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93" w:rsidRDefault="00552B93" w:rsidP="00552B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2B93" w:rsidRDefault="00552B93" w:rsidP="0055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52B93" w:rsidRDefault="00552B93" w:rsidP="0055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52B93" w:rsidRDefault="00552B93" w:rsidP="0055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52B93" w:rsidRDefault="00552B93" w:rsidP="0055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поселение</w:t>
      </w:r>
    </w:p>
    <w:p w:rsidR="00552B93" w:rsidRDefault="00552B93" w:rsidP="0055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552B93" w:rsidRDefault="00552B93" w:rsidP="0055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DD2EB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._</w:t>
      </w:r>
      <w:r w:rsidR="00DD2EB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_ 2024 г. №_</w:t>
      </w:r>
      <w:r w:rsidR="00DD2EB9">
        <w:rPr>
          <w:rFonts w:ascii="Times New Roman" w:hAnsi="Times New Roman" w:cs="Times New Roman"/>
          <w:sz w:val="24"/>
          <w:szCs w:val="24"/>
        </w:rPr>
        <w:t>751</w:t>
      </w:r>
    </w:p>
    <w:p w:rsidR="00780BE1" w:rsidRPr="00090734" w:rsidRDefault="00780BE1" w:rsidP="0078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517F" w:rsidRPr="0030172B" w:rsidRDefault="0053517F" w:rsidP="005351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80BE1" w:rsidRPr="0030172B" w:rsidRDefault="0053517F" w:rsidP="0030172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ПРИСВОЕНИЮ, ИЗМЕНЕНИЮ</w:t>
      </w:r>
      <w:r w:rsidR="0030172B">
        <w:rPr>
          <w:rFonts w:ascii="Times New Roman" w:hAnsi="Times New Roman" w:cs="Times New Roman"/>
          <w:sz w:val="24"/>
          <w:szCs w:val="24"/>
        </w:rPr>
        <w:t xml:space="preserve"> </w:t>
      </w:r>
      <w:r w:rsidRPr="0030172B">
        <w:rPr>
          <w:rFonts w:ascii="Times New Roman" w:hAnsi="Times New Roman" w:cs="Times New Roman"/>
          <w:sz w:val="24"/>
          <w:szCs w:val="24"/>
        </w:rPr>
        <w:t xml:space="preserve">И АННУЛИРОВАНИЮ АДРЕСОВ В МУНИЦИПАЛЬНОМ ОБРАЗОВАНИИ </w:t>
      </w:r>
      <w:r w:rsidR="00780BE1" w:rsidRPr="0030172B">
        <w:rPr>
          <w:rFonts w:ascii="Times New Roman" w:hAnsi="Times New Roman" w:cs="Times New Roman"/>
          <w:bCs/>
          <w:sz w:val="24"/>
          <w:szCs w:val="24"/>
        </w:rPr>
        <w:t>ГОРОДСКО</w:t>
      </w:r>
      <w:r w:rsidRPr="0030172B">
        <w:rPr>
          <w:rFonts w:ascii="Times New Roman" w:hAnsi="Times New Roman" w:cs="Times New Roman"/>
          <w:bCs/>
          <w:sz w:val="24"/>
          <w:szCs w:val="24"/>
        </w:rPr>
        <w:t>М</w:t>
      </w:r>
      <w:r w:rsidR="00301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BE1" w:rsidRPr="0030172B">
        <w:rPr>
          <w:rFonts w:ascii="Times New Roman" w:hAnsi="Times New Roman" w:cs="Times New Roman"/>
          <w:bCs/>
          <w:sz w:val="24"/>
          <w:szCs w:val="24"/>
        </w:rPr>
        <w:t>ПОСЕЛЕНИ</w:t>
      </w:r>
      <w:r w:rsidRPr="0030172B">
        <w:rPr>
          <w:rFonts w:ascii="Times New Roman" w:hAnsi="Times New Roman" w:cs="Times New Roman"/>
          <w:bCs/>
          <w:sz w:val="24"/>
          <w:szCs w:val="24"/>
        </w:rPr>
        <w:t>И</w:t>
      </w:r>
      <w:r w:rsidR="00780BE1" w:rsidRPr="00301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172B">
        <w:rPr>
          <w:rFonts w:ascii="Times New Roman" w:hAnsi="Times New Roman" w:cs="Times New Roman"/>
          <w:bCs/>
          <w:sz w:val="24"/>
          <w:szCs w:val="24"/>
        </w:rPr>
        <w:t>«</w:t>
      </w:r>
      <w:r w:rsidR="00780BE1" w:rsidRPr="0030172B">
        <w:rPr>
          <w:rFonts w:ascii="Times New Roman" w:hAnsi="Times New Roman" w:cs="Times New Roman"/>
          <w:bCs/>
          <w:sz w:val="24"/>
          <w:szCs w:val="24"/>
        </w:rPr>
        <w:t>ГОРОД МАЛОЯРОСЛАВЕЦ</w:t>
      </w:r>
      <w:r w:rsidRPr="0030172B">
        <w:rPr>
          <w:rFonts w:ascii="Times New Roman" w:hAnsi="Times New Roman" w:cs="Times New Roman"/>
          <w:bCs/>
          <w:sz w:val="24"/>
          <w:szCs w:val="24"/>
        </w:rPr>
        <w:t>»</w:t>
      </w:r>
    </w:p>
    <w:p w:rsidR="00780BE1" w:rsidRPr="00090734" w:rsidRDefault="00780BE1" w:rsidP="0078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517F" w:rsidRPr="0030172B" w:rsidRDefault="0030172B" w:rsidP="005351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1. </w:t>
      </w:r>
      <w:r w:rsidR="00B07745">
        <w:rPr>
          <w:rFonts w:ascii="Times New Roman" w:hAnsi="Times New Roman" w:cs="Times New Roman"/>
          <w:sz w:val="24"/>
          <w:szCs w:val="24"/>
        </w:rPr>
        <w:t>О</w:t>
      </w:r>
      <w:r w:rsidRPr="0030172B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53517F" w:rsidRPr="0030172B" w:rsidRDefault="0053517F" w:rsidP="00535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7F" w:rsidRPr="0030172B" w:rsidRDefault="0030172B" w:rsidP="00301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присвоению, изменению и аннулированию адресов в муниципальном образовании </w:t>
      </w:r>
      <w:r w:rsidRPr="0030172B">
        <w:rPr>
          <w:rFonts w:ascii="Times New Roman" w:hAnsi="Times New Roman" w:cs="Times New Roman"/>
          <w:bCs/>
          <w:sz w:val="24"/>
          <w:szCs w:val="24"/>
        </w:rPr>
        <w:t>городском поселении «Город Малоярославец</w:t>
      </w:r>
      <w:r w:rsidR="00E61D6F">
        <w:rPr>
          <w:rFonts w:ascii="Times New Roman" w:hAnsi="Times New Roman" w:cs="Times New Roman"/>
          <w:bCs/>
          <w:sz w:val="24"/>
          <w:szCs w:val="24"/>
        </w:rPr>
        <w:t>»</w:t>
      </w:r>
      <w:r w:rsidRPr="0030172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172B">
        <w:rPr>
          <w:rFonts w:ascii="Times New Roman" w:hAnsi="Times New Roman" w:cs="Times New Roman"/>
          <w:sz w:val="24"/>
          <w:szCs w:val="24"/>
        </w:rPr>
        <w:t>дминистративный регламент) устанавливает порядок и стандарт предоставления муниципальной услуги.</w:t>
      </w:r>
    </w:p>
    <w:p w:rsidR="0053517F" w:rsidRPr="0030172B" w:rsidRDefault="0053517F" w:rsidP="003017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30172B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по присвоению, изменению и аннулированию адресов в муниципальном образовании </w:t>
      </w:r>
      <w:r w:rsidR="0030172B" w:rsidRPr="0030172B">
        <w:rPr>
          <w:rFonts w:ascii="Times New Roman" w:hAnsi="Times New Roman" w:cs="Times New Roman"/>
          <w:sz w:val="24"/>
          <w:szCs w:val="24"/>
        </w:rPr>
        <w:t>городском поселении «Город Малоярославец»</w:t>
      </w:r>
      <w:r w:rsidRPr="003017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172B">
        <w:rPr>
          <w:rFonts w:ascii="Times New Roman" w:hAnsi="Times New Roman" w:cs="Times New Roman"/>
          <w:sz w:val="24"/>
          <w:szCs w:val="24"/>
        </w:rPr>
        <w:t>М</w:t>
      </w:r>
      <w:r w:rsidRPr="0030172B">
        <w:rPr>
          <w:rFonts w:ascii="Times New Roman" w:hAnsi="Times New Roman" w:cs="Times New Roman"/>
          <w:sz w:val="24"/>
          <w:szCs w:val="24"/>
        </w:rPr>
        <w:t>униципальная услуга) являются физические и юридические лица, обладающие правом собственности на объекты адресации, либо лица, обладающие одним из следующих вещных прав на объект адресации: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- право оперативного управления;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- право постоянного (бессрочного) пользования.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72B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</w:t>
      </w:r>
      <w:proofErr w:type="gramEnd"/>
      <w:r w:rsidRPr="0030172B">
        <w:rPr>
          <w:rFonts w:ascii="Times New Roman" w:hAnsi="Times New Roman" w:cs="Times New Roman"/>
          <w:sz w:val="24"/>
          <w:szCs w:val="24"/>
        </w:rPr>
        <w:t xml:space="preserve"> или органа публичной власти федеральной территории (далее - представитель заявителя).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кадастровый инженер, выполняющий на основании документа, </w:t>
      </w:r>
      <w:r w:rsidRPr="00D10878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7">
        <w:r w:rsidRPr="00D10878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D1087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>
        <w:r w:rsidRPr="00D10878">
          <w:rPr>
            <w:rFonts w:ascii="Times New Roman" w:hAnsi="Times New Roman" w:cs="Times New Roman"/>
            <w:sz w:val="24"/>
            <w:szCs w:val="24"/>
          </w:rPr>
          <w:t>статьей 42.3</w:t>
        </w:r>
      </w:hyperlink>
      <w:r w:rsidRPr="00D1087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30172B">
        <w:rPr>
          <w:rFonts w:ascii="Times New Roman" w:hAnsi="Times New Roman" w:cs="Times New Roman"/>
          <w:sz w:val="24"/>
          <w:szCs w:val="24"/>
        </w:rPr>
        <w:t xml:space="preserve"> закона от 24.07.2007 </w:t>
      </w:r>
      <w:r w:rsidR="0030172B">
        <w:rPr>
          <w:rFonts w:ascii="Times New Roman" w:hAnsi="Times New Roman" w:cs="Times New Roman"/>
          <w:sz w:val="24"/>
          <w:szCs w:val="24"/>
        </w:rPr>
        <w:t>№</w:t>
      </w:r>
      <w:r w:rsidRPr="0030172B">
        <w:rPr>
          <w:rFonts w:ascii="Times New Roman" w:hAnsi="Times New Roman" w:cs="Times New Roman"/>
          <w:sz w:val="24"/>
          <w:szCs w:val="24"/>
        </w:rPr>
        <w:t xml:space="preserve"> 221-ФЗ </w:t>
      </w:r>
      <w:r w:rsidR="0030172B">
        <w:rPr>
          <w:rFonts w:ascii="Times New Roman" w:hAnsi="Times New Roman" w:cs="Times New Roman"/>
          <w:sz w:val="24"/>
          <w:szCs w:val="24"/>
        </w:rPr>
        <w:t>«</w:t>
      </w:r>
      <w:r w:rsidRPr="0030172B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30172B">
        <w:rPr>
          <w:rFonts w:ascii="Times New Roman" w:hAnsi="Times New Roman" w:cs="Times New Roman"/>
          <w:sz w:val="24"/>
          <w:szCs w:val="24"/>
        </w:rPr>
        <w:t>»</w:t>
      </w:r>
      <w:r w:rsidRPr="0030172B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30172B">
        <w:rPr>
          <w:rFonts w:ascii="Times New Roman" w:hAnsi="Times New Roman" w:cs="Times New Roman"/>
          <w:sz w:val="24"/>
          <w:szCs w:val="24"/>
        </w:rPr>
        <w:t>«</w:t>
      </w:r>
      <w:r w:rsidRPr="0030172B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30172B">
        <w:rPr>
          <w:rFonts w:ascii="Times New Roman" w:hAnsi="Times New Roman" w:cs="Times New Roman"/>
          <w:sz w:val="24"/>
          <w:szCs w:val="24"/>
        </w:rPr>
        <w:t>»</w:t>
      </w:r>
      <w:r w:rsidRPr="0030172B">
        <w:rPr>
          <w:rFonts w:ascii="Times New Roman" w:hAnsi="Times New Roman" w:cs="Times New Roman"/>
          <w:sz w:val="24"/>
          <w:szCs w:val="24"/>
        </w:rPr>
        <w:t>),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53517F" w:rsidRPr="0030172B" w:rsidRDefault="0053517F" w:rsidP="00535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07745" w:rsidRDefault="0053517F" w:rsidP="00B07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Присвоение объектам адресации адресов и аннулирование таких адресов могут осуществляться </w:t>
      </w:r>
      <w:r w:rsidR="0030172B" w:rsidRPr="0030172B">
        <w:rPr>
          <w:rFonts w:ascii="Times New Roman" w:hAnsi="Times New Roman" w:cs="Times New Roman"/>
          <w:sz w:val="24"/>
          <w:szCs w:val="24"/>
        </w:rPr>
        <w:t>Администрацией</w:t>
      </w:r>
      <w:r w:rsidRPr="0030172B">
        <w:rPr>
          <w:rFonts w:ascii="Times New Roman" w:hAnsi="Times New Roman" w:cs="Times New Roman"/>
          <w:sz w:val="24"/>
          <w:szCs w:val="24"/>
        </w:rPr>
        <w:t xml:space="preserve"> </w:t>
      </w:r>
      <w:r w:rsidR="0030172B" w:rsidRPr="0030172B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 (далее –</w:t>
      </w:r>
      <w:r w:rsidR="0030172B">
        <w:rPr>
          <w:rFonts w:ascii="Times New Roman" w:hAnsi="Times New Roman" w:cs="Times New Roman"/>
          <w:sz w:val="24"/>
          <w:szCs w:val="24"/>
        </w:rPr>
        <w:t xml:space="preserve"> </w:t>
      </w:r>
      <w:r w:rsidR="0030172B" w:rsidRPr="0030172B">
        <w:rPr>
          <w:rFonts w:ascii="Times New Roman" w:hAnsi="Times New Roman" w:cs="Times New Roman"/>
          <w:sz w:val="24"/>
          <w:szCs w:val="24"/>
        </w:rPr>
        <w:t>Администрация)</w:t>
      </w:r>
      <w:r w:rsidR="00B07745">
        <w:rPr>
          <w:rFonts w:ascii="Times New Roman" w:hAnsi="Times New Roman" w:cs="Times New Roman"/>
          <w:sz w:val="24"/>
          <w:szCs w:val="24"/>
        </w:rPr>
        <w:t xml:space="preserve"> </w:t>
      </w:r>
      <w:r w:rsidRPr="0030172B">
        <w:rPr>
          <w:rFonts w:ascii="Times New Roman" w:hAnsi="Times New Roman" w:cs="Times New Roman"/>
          <w:sz w:val="24"/>
          <w:szCs w:val="24"/>
        </w:rPr>
        <w:t>по собственной инициативе.</w:t>
      </w:r>
    </w:p>
    <w:p w:rsidR="0053517F" w:rsidRPr="0030172B" w:rsidRDefault="0053517F" w:rsidP="00B07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Заявители могут обратиться за предоставлением </w:t>
      </w:r>
      <w:r w:rsidR="0030172B" w:rsidRPr="0030172B">
        <w:rPr>
          <w:rFonts w:ascii="Times New Roman" w:hAnsi="Times New Roman" w:cs="Times New Roman"/>
          <w:sz w:val="24"/>
          <w:szCs w:val="24"/>
        </w:rPr>
        <w:t>м</w:t>
      </w:r>
      <w:r w:rsidRPr="0030172B">
        <w:rPr>
          <w:rFonts w:ascii="Times New Roman" w:hAnsi="Times New Roman" w:cs="Times New Roman"/>
          <w:sz w:val="24"/>
          <w:szCs w:val="24"/>
        </w:rPr>
        <w:t xml:space="preserve">униципальной услуги в </w:t>
      </w:r>
      <w:r w:rsidR="0030172B" w:rsidRPr="0030172B">
        <w:rPr>
          <w:rFonts w:ascii="Times New Roman" w:hAnsi="Times New Roman" w:cs="Times New Roman"/>
          <w:sz w:val="24"/>
          <w:szCs w:val="24"/>
        </w:rPr>
        <w:t>Администрацию</w:t>
      </w:r>
      <w:r w:rsidRPr="0030172B">
        <w:rPr>
          <w:rFonts w:ascii="Times New Roman" w:hAnsi="Times New Roman" w:cs="Times New Roman"/>
          <w:sz w:val="24"/>
          <w:szCs w:val="24"/>
        </w:rPr>
        <w:t xml:space="preserve"> либо в ГБУ Калужской области </w:t>
      </w:r>
      <w:r w:rsidR="0030172B" w:rsidRPr="0030172B">
        <w:rPr>
          <w:rFonts w:ascii="Times New Roman" w:hAnsi="Times New Roman" w:cs="Times New Roman"/>
          <w:sz w:val="24"/>
          <w:szCs w:val="24"/>
        </w:rPr>
        <w:t>«</w:t>
      </w:r>
      <w:r w:rsidRPr="0030172B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30172B" w:rsidRPr="0030172B">
        <w:rPr>
          <w:rFonts w:ascii="Times New Roman" w:hAnsi="Times New Roman" w:cs="Times New Roman"/>
          <w:sz w:val="24"/>
          <w:szCs w:val="24"/>
        </w:rPr>
        <w:t>»</w:t>
      </w:r>
      <w:r w:rsidRPr="003017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30172B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hyperlink r:id="rId9">
        <w:r w:rsidRPr="00B077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172B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30172B" w:rsidRPr="0030172B">
        <w:rPr>
          <w:rFonts w:ascii="Times New Roman" w:hAnsi="Times New Roman" w:cs="Times New Roman"/>
          <w:sz w:val="24"/>
          <w:szCs w:val="24"/>
        </w:rPr>
        <w:t>№</w:t>
      </w:r>
      <w:r w:rsidRPr="0030172B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0172B" w:rsidRPr="0030172B">
        <w:rPr>
          <w:rFonts w:ascii="Times New Roman" w:hAnsi="Times New Roman" w:cs="Times New Roman"/>
          <w:sz w:val="24"/>
          <w:szCs w:val="24"/>
        </w:rPr>
        <w:t>«</w:t>
      </w:r>
      <w:r w:rsidRPr="0030172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0172B" w:rsidRPr="0030172B">
        <w:rPr>
          <w:rFonts w:ascii="Times New Roman" w:hAnsi="Times New Roman" w:cs="Times New Roman"/>
          <w:sz w:val="24"/>
          <w:szCs w:val="24"/>
        </w:rPr>
        <w:t>»</w:t>
      </w:r>
      <w:r w:rsidR="002757F9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30172B">
        <w:rPr>
          <w:rFonts w:ascii="Times New Roman" w:hAnsi="Times New Roman" w:cs="Times New Roman"/>
          <w:sz w:val="24"/>
          <w:szCs w:val="24"/>
        </w:rPr>
        <w:t xml:space="preserve">, на основании соглашения о взаимодействии, заключенного </w:t>
      </w:r>
      <w:r w:rsidR="0030172B" w:rsidRPr="0030172B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городское поселение «Город Малоярославец» </w:t>
      </w:r>
      <w:r w:rsidRPr="0030172B">
        <w:rPr>
          <w:rFonts w:ascii="Times New Roman" w:hAnsi="Times New Roman" w:cs="Times New Roman"/>
          <w:sz w:val="24"/>
          <w:szCs w:val="24"/>
        </w:rPr>
        <w:t>с многофункциональным центром.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1.</w:t>
      </w:r>
      <w:r w:rsidR="0030172B" w:rsidRPr="001A3BE3">
        <w:rPr>
          <w:rFonts w:ascii="Times New Roman" w:hAnsi="Times New Roman" w:cs="Times New Roman"/>
          <w:sz w:val="24"/>
          <w:szCs w:val="24"/>
        </w:rPr>
        <w:t>3</w:t>
      </w:r>
      <w:r w:rsidRPr="001A3BE3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работы: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BE3">
        <w:rPr>
          <w:rFonts w:ascii="Times New Roman" w:hAnsi="Times New Roman" w:cs="Times New Roman"/>
          <w:sz w:val="24"/>
          <w:szCs w:val="24"/>
        </w:rPr>
        <w:t>- место нахождения: 249096, Калужская область, г. Малоярославец, ул. Калужская, д. 7;</w:t>
      </w:r>
      <w:proofErr w:type="gramEnd"/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- место нахождения комиссии </w:t>
      </w:r>
      <w:r w:rsidR="00F845FE" w:rsidRPr="001A3BE3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</w:t>
      </w:r>
      <w:r w:rsidR="00F845FE" w:rsidRPr="001A3B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присвоения, изменение, аннулирования адресов объектам адресации на территории муниципального образования городское поселение «Город Малоярославец</w:t>
      </w:r>
      <w:r w:rsidR="001A3BE3">
        <w:rPr>
          <w:rFonts w:ascii="Times New Roman" w:hAnsi="Times New Roman" w:cs="Times New Roman"/>
          <w:sz w:val="24"/>
          <w:szCs w:val="24"/>
        </w:rPr>
        <w:t>»</w:t>
      </w:r>
      <w:r w:rsidRPr="001A3BE3">
        <w:rPr>
          <w:rFonts w:ascii="Times New Roman" w:hAnsi="Times New Roman" w:cs="Times New Roman"/>
          <w:sz w:val="24"/>
          <w:szCs w:val="24"/>
        </w:rPr>
        <w:t xml:space="preserve">: </w:t>
      </w:r>
      <w:r w:rsidR="00F845FE" w:rsidRPr="001A3BE3">
        <w:rPr>
          <w:rFonts w:ascii="Times New Roman" w:hAnsi="Times New Roman" w:cs="Times New Roman"/>
          <w:sz w:val="24"/>
          <w:szCs w:val="24"/>
        </w:rPr>
        <w:t xml:space="preserve">249096, Калужская область, </w:t>
      </w:r>
      <w:proofErr w:type="gramStart"/>
      <w:r w:rsidR="00F845FE" w:rsidRPr="001A3B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845FE" w:rsidRPr="001A3BE3">
        <w:rPr>
          <w:rFonts w:ascii="Times New Roman" w:hAnsi="Times New Roman" w:cs="Times New Roman"/>
          <w:sz w:val="24"/>
          <w:szCs w:val="24"/>
        </w:rPr>
        <w:t>. Малоярославец, ул. Калужская, д. 7</w:t>
      </w:r>
      <w:r w:rsidRPr="001A3BE3">
        <w:rPr>
          <w:rFonts w:ascii="Times New Roman" w:hAnsi="Times New Roman" w:cs="Times New Roman"/>
          <w:sz w:val="24"/>
          <w:szCs w:val="24"/>
        </w:rPr>
        <w:t>.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- приемная </w:t>
      </w:r>
      <w:r w:rsidR="00F845FE" w:rsidRPr="001A3BE3">
        <w:rPr>
          <w:rFonts w:ascii="Times New Roman" w:hAnsi="Times New Roman" w:cs="Times New Roman"/>
          <w:sz w:val="24"/>
          <w:szCs w:val="24"/>
        </w:rPr>
        <w:t>Администрации</w:t>
      </w:r>
      <w:r w:rsidR="00F845FE" w:rsidRPr="001A3B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образования городское поселение «Город Малоярославец</w:t>
      </w:r>
      <w:r w:rsidR="001A3BE3">
        <w:rPr>
          <w:rFonts w:ascii="Times New Roman" w:hAnsi="Times New Roman" w:cs="Times New Roman"/>
          <w:sz w:val="24"/>
          <w:szCs w:val="24"/>
        </w:rPr>
        <w:t>»</w:t>
      </w:r>
      <w:r w:rsidRPr="001A3BE3">
        <w:rPr>
          <w:rFonts w:ascii="Times New Roman" w:hAnsi="Times New Roman" w:cs="Times New Roman"/>
          <w:sz w:val="24"/>
          <w:szCs w:val="24"/>
        </w:rPr>
        <w:t>: (484</w:t>
      </w:r>
      <w:r w:rsidR="00F845FE" w:rsidRPr="001A3BE3">
        <w:rPr>
          <w:rFonts w:ascii="Times New Roman" w:hAnsi="Times New Roman" w:cs="Times New Roman"/>
          <w:sz w:val="24"/>
          <w:szCs w:val="24"/>
        </w:rPr>
        <w:t>31</w:t>
      </w:r>
      <w:r w:rsidRPr="001A3BE3">
        <w:rPr>
          <w:rFonts w:ascii="Times New Roman" w:hAnsi="Times New Roman" w:cs="Times New Roman"/>
          <w:sz w:val="24"/>
          <w:szCs w:val="24"/>
        </w:rPr>
        <w:t>)</w:t>
      </w:r>
      <w:r w:rsidR="00F845FE" w:rsidRPr="001A3BE3">
        <w:rPr>
          <w:rFonts w:ascii="Times New Roman" w:hAnsi="Times New Roman" w:cs="Times New Roman"/>
          <w:sz w:val="24"/>
          <w:szCs w:val="24"/>
        </w:rPr>
        <w:t>2-14-36</w:t>
      </w:r>
      <w:r w:rsidRPr="001A3BE3">
        <w:rPr>
          <w:rFonts w:ascii="Times New Roman" w:hAnsi="Times New Roman" w:cs="Times New Roman"/>
          <w:sz w:val="24"/>
          <w:szCs w:val="24"/>
        </w:rPr>
        <w:t>;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- специалисты отдела </w:t>
      </w:r>
      <w:r w:rsidR="00F845FE" w:rsidRPr="001A3BE3">
        <w:rPr>
          <w:rFonts w:ascii="Times New Roman" w:hAnsi="Times New Roman" w:cs="Times New Roman"/>
          <w:sz w:val="24"/>
          <w:szCs w:val="24"/>
        </w:rPr>
        <w:t>управлению муниципальным имуществом и ЖКХ</w:t>
      </w:r>
      <w:r w:rsidRPr="001A3BE3">
        <w:rPr>
          <w:rFonts w:ascii="Times New Roman" w:hAnsi="Times New Roman" w:cs="Times New Roman"/>
          <w:sz w:val="24"/>
          <w:szCs w:val="24"/>
        </w:rPr>
        <w:t>:</w:t>
      </w:r>
      <w:r w:rsidR="00B077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3BE3">
        <w:rPr>
          <w:rFonts w:ascii="Times New Roman" w:hAnsi="Times New Roman" w:cs="Times New Roman"/>
          <w:sz w:val="24"/>
          <w:szCs w:val="24"/>
        </w:rPr>
        <w:t xml:space="preserve"> (484</w:t>
      </w:r>
      <w:r w:rsidR="00F845FE" w:rsidRPr="001A3BE3">
        <w:rPr>
          <w:rFonts w:ascii="Times New Roman" w:hAnsi="Times New Roman" w:cs="Times New Roman"/>
          <w:sz w:val="24"/>
          <w:szCs w:val="24"/>
        </w:rPr>
        <w:t>31</w:t>
      </w:r>
      <w:r w:rsidRPr="001A3BE3">
        <w:rPr>
          <w:rFonts w:ascii="Times New Roman" w:hAnsi="Times New Roman" w:cs="Times New Roman"/>
          <w:sz w:val="24"/>
          <w:szCs w:val="24"/>
        </w:rPr>
        <w:t>)</w:t>
      </w:r>
      <w:r w:rsidR="00F845FE" w:rsidRPr="001A3BE3">
        <w:rPr>
          <w:rFonts w:ascii="Times New Roman" w:hAnsi="Times New Roman" w:cs="Times New Roman"/>
          <w:sz w:val="24"/>
          <w:szCs w:val="24"/>
        </w:rPr>
        <w:t>2-19-43</w:t>
      </w:r>
      <w:r w:rsidRPr="001A3BE3">
        <w:rPr>
          <w:rFonts w:ascii="Times New Roman" w:hAnsi="Times New Roman" w:cs="Times New Roman"/>
          <w:sz w:val="24"/>
          <w:szCs w:val="24"/>
        </w:rPr>
        <w:t>.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F845FE" w:rsidRPr="001A3BE3">
        <w:rPr>
          <w:rFonts w:ascii="Times New Roman" w:hAnsi="Times New Roman" w:cs="Times New Roman"/>
          <w:sz w:val="24"/>
          <w:szCs w:val="24"/>
        </w:rPr>
        <w:t>Администрации</w:t>
      </w:r>
      <w:r w:rsidRPr="001A3BE3">
        <w:rPr>
          <w:rFonts w:ascii="Times New Roman" w:hAnsi="Times New Roman" w:cs="Times New Roman"/>
          <w:sz w:val="24"/>
          <w:szCs w:val="24"/>
        </w:rPr>
        <w:t xml:space="preserve">: </w:t>
      </w:r>
      <w:r w:rsidR="00F845FE" w:rsidRPr="001A3BE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1A3BE3">
        <w:rPr>
          <w:rFonts w:ascii="Times New Roman" w:hAnsi="Times New Roman" w:cs="Times New Roman"/>
          <w:sz w:val="24"/>
          <w:szCs w:val="24"/>
        </w:rPr>
        <w:t>.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284571" w:rsidRPr="001A3BE3">
        <w:rPr>
          <w:rFonts w:ascii="Times New Roman" w:hAnsi="Times New Roman" w:cs="Times New Roman"/>
          <w:sz w:val="24"/>
          <w:szCs w:val="24"/>
        </w:rPr>
        <w:t>Администрации</w:t>
      </w:r>
      <w:r w:rsidRPr="001A3BE3">
        <w:rPr>
          <w:rFonts w:ascii="Times New Roman" w:hAnsi="Times New Roman" w:cs="Times New Roman"/>
          <w:sz w:val="24"/>
          <w:szCs w:val="24"/>
        </w:rPr>
        <w:t xml:space="preserve">: </w:t>
      </w:r>
      <w:r w:rsidR="00284571" w:rsidRPr="001A3BE3">
        <w:rPr>
          <w:rFonts w:ascii="Times New Roman" w:hAnsi="Times New Roman" w:cs="Times New Roman"/>
          <w:sz w:val="24"/>
          <w:szCs w:val="24"/>
        </w:rPr>
        <w:t>https://maloyaroslavets-r40.gosuslugi.ru/</w:t>
      </w:r>
      <w:r w:rsidRPr="001A3BE3">
        <w:rPr>
          <w:rFonts w:ascii="Times New Roman" w:hAnsi="Times New Roman" w:cs="Times New Roman"/>
          <w:sz w:val="24"/>
          <w:szCs w:val="24"/>
        </w:rPr>
        <w:t>.</w:t>
      </w:r>
    </w:p>
    <w:p w:rsidR="0053517F" w:rsidRPr="001A3BE3" w:rsidRDefault="0053517F" w:rsidP="001A3B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Прием заявлений на предоставление муниципальной услуги осуществляет организационно-контрольный отдел </w:t>
      </w:r>
      <w:r w:rsidR="00284571" w:rsidRPr="001A3BE3">
        <w:rPr>
          <w:rFonts w:ascii="Times New Roman" w:hAnsi="Times New Roman" w:cs="Times New Roman"/>
          <w:sz w:val="24"/>
          <w:szCs w:val="24"/>
        </w:rPr>
        <w:t>Администрации</w:t>
      </w:r>
      <w:r w:rsidRPr="001A3BE3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284571" w:rsidRPr="001A3BE3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="00B077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4571" w:rsidRPr="001A3BE3">
        <w:rPr>
          <w:rFonts w:ascii="Times New Roman" w:hAnsi="Times New Roman" w:cs="Times New Roman"/>
          <w:sz w:val="24"/>
          <w:szCs w:val="24"/>
        </w:rPr>
        <w:t xml:space="preserve">г. Малоярославец, ул. Калужская, д. 7 (2 этаж), </w:t>
      </w:r>
      <w:r w:rsidRPr="001A3BE3">
        <w:rPr>
          <w:rFonts w:ascii="Times New Roman" w:hAnsi="Times New Roman" w:cs="Times New Roman"/>
          <w:sz w:val="24"/>
          <w:szCs w:val="24"/>
        </w:rPr>
        <w:t>согласно графику.</w:t>
      </w:r>
      <w:proofErr w:type="gramEnd"/>
    </w:p>
    <w:p w:rsidR="0053517F" w:rsidRPr="001A3BE3" w:rsidRDefault="0053517F" w:rsidP="001A3B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График работы</w:t>
      </w:r>
      <w:r w:rsidR="001A3BE3" w:rsidRPr="001A3BE3">
        <w:rPr>
          <w:rFonts w:ascii="Times New Roman" w:hAnsi="Times New Roman" w:cs="Times New Roman"/>
          <w:sz w:val="24"/>
          <w:szCs w:val="24"/>
        </w:rPr>
        <w:t>:</w:t>
      </w:r>
      <w:r w:rsidRPr="001A3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051" w:rsidRPr="001A3BE3" w:rsidRDefault="00AB1051" w:rsidP="00B0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График работы Администрации:</w:t>
      </w:r>
    </w:p>
    <w:p w:rsidR="00AB1051" w:rsidRPr="001A3BE3" w:rsidRDefault="00AB1051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понедельник, вторник, среда, четверг - с 8.00 до 17.15, пятница - с 8.00 до 16.00; </w:t>
      </w:r>
    </w:p>
    <w:p w:rsidR="00AB1051" w:rsidRPr="001A3BE3" w:rsidRDefault="00AB1051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суббота, воскресенье - выходные дни;</w:t>
      </w:r>
    </w:p>
    <w:p w:rsidR="00AB1051" w:rsidRPr="001A3BE3" w:rsidRDefault="00AB1051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обеденный перерыв - с 13.00 до 14.00.</w:t>
      </w:r>
    </w:p>
    <w:p w:rsidR="00AB1051" w:rsidRPr="001A3BE3" w:rsidRDefault="00AB1051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График приема Отдела</w:t>
      </w:r>
      <w:r w:rsidR="001A3BE3" w:rsidRPr="001A3BE3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ЖКХ</w:t>
      </w:r>
      <w:r w:rsidRPr="001A3BE3">
        <w:rPr>
          <w:rFonts w:ascii="Times New Roman" w:hAnsi="Times New Roman" w:cs="Times New Roman"/>
          <w:sz w:val="24"/>
          <w:szCs w:val="24"/>
        </w:rPr>
        <w:t>:</w:t>
      </w:r>
    </w:p>
    <w:p w:rsidR="00AB1051" w:rsidRPr="001A3BE3" w:rsidRDefault="00AB1051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четверг - с 8.00 по 17.</w:t>
      </w:r>
      <w:r w:rsidR="00B07745">
        <w:rPr>
          <w:rFonts w:ascii="Times New Roman" w:hAnsi="Times New Roman" w:cs="Times New Roman"/>
          <w:sz w:val="24"/>
          <w:szCs w:val="24"/>
        </w:rPr>
        <w:t>00</w:t>
      </w:r>
      <w:r w:rsidRPr="001A3BE3">
        <w:rPr>
          <w:rFonts w:ascii="Times New Roman" w:hAnsi="Times New Roman" w:cs="Times New Roman"/>
          <w:sz w:val="24"/>
          <w:szCs w:val="24"/>
        </w:rPr>
        <w:t>;</w:t>
      </w:r>
    </w:p>
    <w:p w:rsidR="00AB1051" w:rsidRPr="001A3BE3" w:rsidRDefault="00AB1051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обед с 13.00 по 14-00.</w:t>
      </w:r>
    </w:p>
    <w:p w:rsidR="0053517F" w:rsidRPr="001A3BE3" w:rsidRDefault="0053517F" w:rsidP="00B0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многофункционального центра:</w:t>
      </w:r>
    </w:p>
    <w:p w:rsidR="0053517F" w:rsidRPr="001A3BE3" w:rsidRDefault="0053517F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- адреса и графики работы центров и офисов многофункционального центра указаны на официальном сайте многофункционального центра: https://kmfc40.ru/departs.php;</w:t>
      </w:r>
    </w:p>
    <w:p w:rsidR="0053517F" w:rsidRPr="001A3BE3" w:rsidRDefault="0053517F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- адрес электронной почты многофункционального центра: mail@kmfc40.ru;</w:t>
      </w:r>
    </w:p>
    <w:p w:rsidR="0053517F" w:rsidRPr="001A3BE3" w:rsidRDefault="0053517F" w:rsidP="001A3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>- официальный сайт многофункционального центра: http://kmfc40.ru;</w:t>
      </w:r>
    </w:p>
    <w:p w:rsidR="0053517F" w:rsidRPr="006D0E31" w:rsidRDefault="0053517F" w:rsidP="006D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E3">
        <w:rPr>
          <w:rFonts w:ascii="Times New Roman" w:hAnsi="Times New Roman" w:cs="Times New Roman"/>
          <w:sz w:val="24"/>
          <w:szCs w:val="24"/>
        </w:rPr>
        <w:t xml:space="preserve">- телефон горячей линии многофункционального центра: 8-800-450-11-60 (звонок по </w:t>
      </w:r>
      <w:r w:rsidRPr="006D0E31">
        <w:rPr>
          <w:rFonts w:ascii="Times New Roman" w:hAnsi="Times New Roman" w:cs="Times New Roman"/>
          <w:sz w:val="24"/>
          <w:szCs w:val="24"/>
        </w:rPr>
        <w:t>России бесплатный).</w:t>
      </w:r>
    </w:p>
    <w:p w:rsidR="0053517F" w:rsidRPr="006D0E31" w:rsidRDefault="0053517F" w:rsidP="006D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1.</w:t>
      </w:r>
      <w:r w:rsidR="001A3BE3" w:rsidRPr="006D0E31">
        <w:rPr>
          <w:rFonts w:ascii="Times New Roman" w:hAnsi="Times New Roman" w:cs="Times New Roman"/>
          <w:sz w:val="24"/>
          <w:szCs w:val="24"/>
        </w:rPr>
        <w:t>4</w:t>
      </w:r>
      <w:r w:rsidRPr="006D0E31">
        <w:rPr>
          <w:rFonts w:ascii="Times New Roman" w:hAnsi="Times New Roman" w:cs="Times New Roman"/>
          <w:sz w:val="24"/>
          <w:szCs w:val="24"/>
        </w:rPr>
        <w:t>. Способы и порядок получения информации о правилах предоставления муниципальной услуги.</w:t>
      </w:r>
    </w:p>
    <w:p w:rsidR="0053517F" w:rsidRPr="006D0E31" w:rsidRDefault="0053517F" w:rsidP="006D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следующими способами: обратившись в </w:t>
      </w:r>
      <w:r w:rsidR="00AB1051" w:rsidRPr="006D0E31">
        <w:rPr>
          <w:rFonts w:ascii="Times New Roman" w:hAnsi="Times New Roman" w:cs="Times New Roman"/>
          <w:sz w:val="24"/>
          <w:szCs w:val="24"/>
        </w:rPr>
        <w:t>Администрацию</w:t>
      </w:r>
      <w:r w:rsidRPr="006D0E31">
        <w:rPr>
          <w:rFonts w:ascii="Times New Roman" w:hAnsi="Times New Roman" w:cs="Times New Roman"/>
          <w:sz w:val="24"/>
          <w:szCs w:val="24"/>
        </w:rPr>
        <w:t xml:space="preserve"> по почте, по электронной почте, лично.</w:t>
      </w:r>
    </w:p>
    <w:p w:rsidR="0053517F" w:rsidRPr="006D0E31" w:rsidRDefault="0053517F" w:rsidP="006D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53517F" w:rsidRPr="006D0E31" w:rsidRDefault="0053517F" w:rsidP="006D0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муниципальный служащий, осуществляющий информирование заявителя о предоставлении муниципальной услуги:</w:t>
      </w:r>
    </w:p>
    <w:p w:rsidR="0053517F" w:rsidRPr="006D0E31" w:rsidRDefault="0053517F" w:rsidP="006D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- сообщает наименование </w:t>
      </w:r>
      <w:r w:rsidR="00AB1051" w:rsidRPr="006D0E31">
        <w:rPr>
          <w:rFonts w:ascii="Times New Roman" w:hAnsi="Times New Roman" w:cs="Times New Roman"/>
          <w:sz w:val="24"/>
          <w:szCs w:val="24"/>
        </w:rPr>
        <w:t>Отдела</w:t>
      </w:r>
      <w:r w:rsidRPr="006D0E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D0E31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6D0E31">
        <w:rPr>
          <w:rFonts w:ascii="Times New Roman" w:hAnsi="Times New Roman" w:cs="Times New Roman"/>
          <w:sz w:val="24"/>
          <w:szCs w:val="24"/>
        </w:rPr>
        <w:t xml:space="preserve"> фамилию, имя, отчество и </w:t>
      </w:r>
      <w:r w:rsidR="00B07745">
        <w:rPr>
          <w:rFonts w:ascii="Times New Roman" w:hAnsi="Times New Roman" w:cs="Times New Roman"/>
          <w:sz w:val="24"/>
          <w:szCs w:val="24"/>
        </w:rPr>
        <w:t>занимаемую</w:t>
      </w:r>
      <w:r w:rsidRPr="006D0E31">
        <w:rPr>
          <w:rFonts w:ascii="Times New Roman" w:hAnsi="Times New Roman" w:cs="Times New Roman"/>
          <w:sz w:val="24"/>
          <w:szCs w:val="24"/>
        </w:rPr>
        <w:t xml:space="preserve"> должность;</w:t>
      </w:r>
    </w:p>
    <w:p w:rsidR="0053517F" w:rsidRPr="006D0E31" w:rsidRDefault="0053517F" w:rsidP="006D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>- в вежливой форме четко и подробно информирует заявителя по интересующим вопросам;</w:t>
      </w:r>
    </w:p>
    <w:p w:rsidR="0053517F" w:rsidRPr="006D0E31" w:rsidRDefault="0053517F" w:rsidP="006D0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31">
        <w:rPr>
          <w:rFonts w:ascii="Times New Roman" w:hAnsi="Times New Roman" w:cs="Times New Roman"/>
          <w:sz w:val="24"/>
          <w:szCs w:val="24"/>
        </w:rPr>
        <w:t xml:space="preserve">- принимает все необходимые меры для ответа на поставленные вопросы, в том числе с привлечением других муниципальных служащих, или сообщает номер телефона, </w:t>
      </w:r>
      <w:r w:rsidRPr="006D0E31">
        <w:rPr>
          <w:rFonts w:ascii="Times New Roman" w:hAnsi="Times New Roman" w:cs="Times New Roman"/>
          <w:sz w:val="24"/>
          <w:szCs w:val="24"/>
        </w:rPr>
        <w:lastRenderedPageBreak/>
        <w:t>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7315A5" w:rsidRPr="006D0E31" w:rsidRDefault="007315A5" w:rsidP="007315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878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5A5" w:rsidRPr="00B60CFE" w:rsidRDefault="007315A5" w:rsidP="00B6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присвоение, изменение и </w:t>
      </w:r>
      <w:r w:rsidR="006D0E31" w:rsidRPr="00B60CFE">
        <w:rPr>
          <w:rFonts w:ascii="Times New Roman" w:hAnsi="Times New Roman" w:cs="Times New Roman"/>
          <w:sz w:val="24"/>
          <w:szCs w:val="24"/>
        </w:rPr>
        <w:t xml:space="preserve">аннулированию адресов в муниципальном образовании </w:t>
      </w:r>
      <w:r w:rsidR="006D0E31" w:rsidRPr="00B60CFE">
        <w:rPr>
          <w:rFonts w:ascii="Times New Roman" w:hAnsi="Times New Roman" w:cs="Times New Roman"/>
          <w:bCs/>
          <w:sz w:val="24"/>
          <w:szCs w:val="24"/>
        </w:rPr>
        <w:t xml:space="preserve">городском поселении </w:t>
      </w:r>
      <w:r w:rsidRPr="00B60CFE">
        <w:rPr>
          <w:rFonts w:ascii="Times New Roman" w:hAnsi="Times New Roman" w:cs="Times New Roman"/>
          <w:bCs/>
          <w:sz w:val="24"/>
          <w:szCs w:val="24"/>
        </w:rPr>
        <w:t>«Г</w:t>
      </w:r>
      <w:r w:rsidR="006D0E31" w:rsidRPr="00B60CFE">
        <w:rPr>
          <w:rFonts w:ascii="Times New Roman" w:hAnsi="Times New Roman" w:cs="Times New Roman"/>
          <w:bCs/>
          <w:sz w:val="24"/>
          <w:szCs w:val="24"/>
        </w:rPr>
        <w:t>ород</w:t>
      </w:r>
      <w:r w:rsidRPr="00B60CF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6D0E31" w:rsidRPr="00B60CFE">
        <w:rPr>
          <w:rFonts w:ascii="Times New Roman" w:hAnsi="Times New Roman" w:cs="Times New Roman"/>
          <w:bCs/>
          <w:sz w:val="24"/>
          <w:szCs w:val="24"/>
        </w:rPr>
        <w:t>алоярославец</w:t>
      </w:r>
      <w:r w:rsidRPr="00B60CFE">
        <w:rPr>
          <w:rFonts w:ascii="Times New Roman" w:hAnsi="Times New Roman" w:cs="Times New Roman"/>
          <w:bCs/>
          <w:sz w:val="24"/>
          <w:szCs w:val="24"/>
        </w:rPr>
        <w:t>»</w:t>
      </w:r>
      <w:r w:rsidRPr="00B60CFE">
        <w:rPr>
          <w:rFonts w:ascii="Times New Roman" w:hAnsi="Times New Roman" w:cs="Times New Roman"/>
          <w:sz w:val="24"/>
          <w:szCs w:val="24"/>
        </w:rPr>
        <w:t>.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2.2. При предоставлении муниципальной услуги </w:t>
      </w:r>
      <w:r w:rsidR="006D0E31" w:rsidRPr="00B60CFE">
        <w:rPr>
          <w:rFonts w:ascii="Times New Roman" w:hAnsi="Times New Roman" w:cs="Times New Roman"/>
          <w:sz w:val="24"/>
          <w:szCs w:val="24"/>
        </w:rPr>
        <w:t>Администрация</w:t>
      </w:r>
      <w:r w:rsidRPr="00B60CFE">
        <w:rPr>
          <w:rFonts w:ascii="Times New Roman" w:hAnsi="Times New Roman" w:cs="Times New Roman"/>
          <w:sz w:val="24"/>
          <w:szCs w:val="24"/>
        </w:rPr>
        <w:t xml:space="preserve"> и многофункциональный центр не вправе требовать от заявителя: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172">
        <w:r w:rsidRPr="00B07745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</w:t>
      </w:r>
      <w:r w:rsidRPr="00B60CFE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б)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CFE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0774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0">
        <w:r w:rsidRPr="00B07745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D0E31" w:rsidRPr="00B07745">
        <w:rPr>
          <w:rFonts w:ascii="Times New Roman" w:hAnsi="Times New Roman" w:cs="Times New Roman"/>
          <w:sz w:val="24"/>
          <w:szCs w:val="24"/>
        </w:rPr>
        <w:t>№</w:t>
      </w:r>
      <w:r w:rsidRPr="00B0774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6D0E31" w:rsidRPr="00B07745">
        <w:rPr>
          <w:rFonts w:ascii="Times New Roman" w:hAnsi="Times New Roman" w:cs="Times New Roman"/>
          <w:sz w:val="24"/>
          <w:szCs w:val="24"/>
        </w:rPr>
        <w:t>«</w:t>
      </w:r>
      <w:r w:rsidRPr="00B0774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D0E31" w:rsidRPr="00B07745">
        <w:rPr>
          <w:rFonts w:ascii="Times New Roman" w:hAnsi="Times New Roman" w:cs="Times New Roman"/>
          <w:sz w:val="24"/>
          <w:szCs w:val="24"/>
        </w:rPr>
        <w:t>»</w:t>
      </w:r>
      <w:r w:rsidRPr="00B07745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B07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D0E31" w:rsidRPr="00B07745">
        <w:rPr>
          <w:rFonts w:ascii="Times New Roman" w:hAnsi="Times New Roman" w:cs="Times New Roman"/>
          <w:sz w:val="24"/>
          <w:szCs w:val="24"/>
        </w:rPr>
        <w:t>Ф</w:t>
      </w:r>
      <w:r w:rsidRPr="00B07745">
        <w:rPr>
          <w:rFonts w:ascii="Times New Roman" w:hAnsi="Times New Roman" w:cs="Times New Roman"/>
          <w:sz w:val="24"/>
          <w:szCs w:val="24"/>
        </w:rPr>
        <w:t xml:space="preserve">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>
        <w:r w:rsidRPr="00B07745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</w:t>
      </w:r>
      <w:r w:rsidR="006D0E31" w:rsidRPr="00B07745">
        <w:rPr>
          <w:rFonts w:ascii="Times New Roman" w:hAnsi="Times New Roman" w:cs="Times New Roman"/>
          <w:sz w:val="24"/>
          <w:szCs w:val="24"/>
        </w:rPr>
        <w:t>Ф</w:t>
      </w:r>
      <w:r w:rsidRPr="00B07745">
        <w:rPr>
          <w:rFonts w:ascii="Times New Roman" w:hAnsi="Times New Roman" w:cs="Times New Roman"/>
          <w:sz w:val="24"/>
          <w:szCs w:val="24"/>
        </w:rPr>
        <w:t>едерального</w:t>
      </w:r>
      <w:r w:rsidRPr="00B60CFE">
        <w:rPr>
          <w:rFonts w:ascii="Times New Roman" w:hAnsi="Times New Roman" w:cs="Times New Roman"/>
          <w:sz w:val="24"/>
          <w:szCs w:val="24"/>
        </w:rPr>
        <w:t xml:space="preserve"> закона перечень документов.</w:t>
      </w:r>
      <w:proofErr w:type="gramEnd"/>
      <w:r w:rsidRPr="00B60CFE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</w:t>
      </w:r>
      <w:r w:rsidR="002757F9">
        <w:rPr>
          <w:rFonts w:ascii="Times New Roman" w:hAnsi="Times New Roman" w:cs="Times New Roman"/>
          <w:sz w:val="24"/>
          <w:szCs w:val="24"/>
        </w:rPr>
        <w:t>Администрацию</w:t>
      </w:r>
      <w:r w:rsidRPr="00B60CFE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г) представления документов и информации, отсутствие и (или) недостоверность которых не указывались при первоначальном отказе Отделом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CFE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 муниципального образования городское поселение «Город Малоярославец», работника многофункционального центра,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руководителя многофункционального центра при первоначальном отказе в приеме документов, необходимых для</w:t>
      </w:r>
      <w:proofErr w:type="gramEnd"/>
      <w:r w:rsidRPr="00B60CF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</w:t>
      </w:r>
      <w:r w:rsidRPr="00B60CFE">
        <w:rPr>
          <w:rFonts w:ascii="Times New Roman" w:hAnsi="Times New Roman" w:cs="Times New Roman"/>
          <w:sz w:val="24"/>
          <w:szCs w:val="24"/>
        </w:rPr>
        <w:lastRenderedPageBreak/>
        <w:t>уведомляется заявитель, а также приносятся извинения за доставленные неудобства;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иных случаев, предусмотренных законодательством;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C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0CFE">
        <w:rPr>
          <w:rFonts w:ascii="Times New Roman" w:hAnsi="Times New Roman" w:cs="Times New Roman"/>
          <w:sz w:val="24"/>
          <w:szCs w:val="24"/>
        </w:rPr>
        <w:t xml:space="preserve">) представления на бумажном носителе документов и информации, электронные образы которых ранее были заверены в </w:t>
      </w:r>
      <w:r w:rsidRPr="00B0774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>
        <w:r w:rsidRPr="00B07745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B60CFE">
        <w:rPr>
          <w:rFonts w:ascii="Times New Roman" w:hAnsi="Times New Roman" w:cs="Times New Roman"/>
          <w:sz w:val="24"/>
          <w:szCs w:val="24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:rsidR="007315A5" w:rsidRPr="00B60CFE" w:rsidRDefault="006D0E31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Р</w:t>
      </w:r>
      <w:r w:rsidR="007315A5" w:rsidRPr="00B60CFE">
        <w:rPr>
          <w:rFonts w:ascii="Times New Roman" w:hAnsi="Times New Roman" w:cs="Times New Roman"/>
          <w:sz w:val="24"/>
          <w:szCs w:val="24"/>
        </w:rPr>
        <w:t>ешение Администрации о присвоении адреса объекту адресации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D0E31" w:rsidRPr="00B60CFE">
        <w:rPr>
          <w:rFonts w:ascii="Times New Roman" w:hAnsi="Times New Roman" w:cs="Times New Roman"/>
          <w:sz w:val="24"/>
          <w:szCs w:val="24"/>
        </w:rPr>
        <w:t>Администрации</w:t>
      </w:r>
      <w:r w:rsidRPr="00B60CFE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 или аннулировании адреса объекта адресации выдается в форме постановления Главы Администрации или в форме решения, формируемого информационными системами, обеспечивающими прием и обработку заявлений на предоставление муниципальной услуги в электронном виде посредством информационно-телекоммуникационной сети Интернет, в том числе федеральной информационно</w:t>
      </w:r>
      <w:r w:rsidR="006D0E31" w:rsidRPr="00B60CFE">
        <w:rPr>
          <w:rFonts w:ascii="Times New Roman" w:hAnsi="Times New Roman" w:cs="Times New Roman"/>
          <w:sz w:val="24"/>
          <w:szCs w:val="24"/>
        </w:rPr>
        <w:t>й адресной системы</w:t>
      </w:r>
      <w:r w:rsidRPr="00B60CFE">
        <w:rPr>
          <w:rFonts w:ascii="Times New Roman" w:hAnsi="Times New Roman" w:cs="Times New Roman"/>
          <w:sz w:val="24"/>
          <w:szCs w:val="24"/>
        </w:rPr>
        <w:t>.</w:t>
      </w:r>
    </w:p>
    <w:p w:rsidR="007315A5" w:rsidRPr="00B60CFE" w:rsidRDefault="007315A5" w:rsidP="00B60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CFE">
        <w:rPr>
          <w:rFonts w:ascii="Times New Roman" w:hAnsi="Times New Roman" w:cs="Times New Roman"/>
          <w:sz w:val="24"/>
          <w:szCs w:val="24"/>
        </w:rPr>
        <w:t xml:space="preserve">В случае наличия основания для отказа в предоставлении муниципальной услуги заявителю направляется решение </w:t>
      </w:r>
      <w:r w:rsidR="006D0E31" w:rsidRPr="00B60CFE">
        <w:rPr>
          <w:rFonts w:ascii="Times New Roman" w:hAnsi="Times New Roman" w:cs="Times New Roman"/>
          <w:sz w:val="24"/>
          <w:szCs w:val="24"/>
        </w:rPr>
        <w:t>Администрации</w:t>
      </w:r>
      <w:r w:rsidRPr="00B60CFE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</w:t>
      </w:r>
      <w:r w:rsidRPr="00B07745">
        <w:rPr>
          <w:rFonts w:ascii="Times New Roman" w:hAnsi="Times New Roman" w:cs="Times New Roman"/>
          <w:sz w:val="24"/>
          <w:szCs w:val="24"/>
        </w:rPr>
        <w:t xml:space="preserve">адреса по </w:t>
      </w:r>
      <w:hyperlink r:id="rId13">
        <w:r w:rsidRPr="00B0774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B07745">
        <w:rPr>
          <w:rFonts w:ascii="Times New Roman" w:hAnsi="Times New Roman" w:cs="Times New Roman"/>
          <w:sz w:val="24"/>
          <w:szCs w:val="24"/>
        </w:rPr>
        <w:t>, установленной</w:t>
      </w:r>
      <w:r w:rsidRPr="00B60CFE">
        <w:rPr>
          <w:rFonts w:ascii="Times New Roman" w:hAnsi="Times New Roman" w:cs="Times New Roman"/>
          <w:sz w:val="24"/>
          <w:szCs w:val="24"/>
        </w:rPr>
        <w:t xml:space="preserve"> приказом Минфина России от 11.12.2014 </w:t>
      </w:r>
      <w:r w:rsidR="006D0E31" w:rsidRPr="00B60CFE">
        <w:rPr>
          <w:rFonts w:ascii="Times New Roman" w:hAnsi="Times New Roman" w:cs="Times New Roman"/>
          <w:sz w:val="24"/>
          <w:szCs w:val="24"/>
        </w:rPr>
        <w:t>№</w:t>
      </w:r>
      <w:r w:rsidRPr="00B60CFE">
        <w:rPr>
          <w:rFonts w:ascii="Times New Roman" w:hAnsi="Times New Roman" w:cs="Times New Roman"/>
          <w:sz w:val="24"/>
          <w:szCs w:val="24"/>
        </w:rPr>
        <w:t xml:space="preserve">146н </w:t>
      </w:r>
      <w:r w:rsidR="006D0E31" w:rsidRPr="00B60CFE">
        <w:rPr>
          <w:rFonts w:ascii="Times New Roman" w:hAnsi="Times New Roman" w:cs="Times New Roman"/>
          <w:sz w:val="24"/>
          <w:szCs w:val="24"/>
        </w:rPr>
        <w:t>«</w:t>
      </w:r>
      <w:r w:rsidRPr="00B60CFE">
        <w:rPr>
          <w:rFonts w:ascii="Times New Roman" w:hAnsi="Times New Roman" w:cs="Times New Roman"/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B60CFE" w:rsidRPr="00B60CFE">
        <w:rPr>
          <w:rFonts w:ascii="Times New Roman" w:hAnsi="Times New Roman" w:cs="Times New Roman"/>
          <w:sz w:val="24"/>
          <w:szCs w:val="24"/>
        </w:rPr>
        <w:t>»</w:t>
      </w:r>
      <w:r w:rsidRPr="00B60C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15A5" w:rsidRPr="00B60CFE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6"/>
      <w:bookmarkEnd w:id="1"/>
      <w:r w:rsidRPr="00B60CFE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7315A5" w:rsidRPr="00B60CFE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в случае подачи заявления на бумажном носителе - в срок не более 10 рабочих дней со дня поступления заявления;</w:t>
      </w:r>
    </w:p>
    <w:p w:rsidR="007315A5" w:rsidRPr="00B60CFE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в случае подачи заявления в форме электронного документа - в срок не более 5 рабочих дней со дня поступления заявления.</w:t>
      </w:r>
    </w:p>
    <w:p w:rsidR="007315A5" w:rsidRPr="00B60CFE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CFE">
        <w:rPr>
          <w:rFonts w:ascii="Times New Roman" w:hAnsi="Times New Roman" w:cs="Times New Roman"/>
          <w:sz w:val="24"/>
          <w:szCs w:val="24"/>
        </w:rPr>
        <w:t>Указанный срок предоставления муниципальной услуги включает в себя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и срок направления результата предоставления муниципальной услуги заявителю.</w:t>
      </w:r>
      <w:proofErr w:type="gramEnd"/>
    </w:p>
    <w:p w:rsidR="007315A5" w:rsidRPr="00B60CFE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2"/>
      <w:bookmarkEnd w:id="2"/>
      <w:r w:rsidRPr="004878C3">
        <w:rPr>
          <w:rFonts w:ascii="Times New Roman" w:hAnsi="Times New Roman" w:cs="Times New Roman"/>
          <w:sz w:val="24"/>
          <w:szCs w:val="24"/>
        </w:rPr>
        <w:t>2.5. Предоставление</w:t>
      </w:r>
      <w:r w:rsidRPr="00B60CFE">
        <w:rPr>
          <w:rFonts w:ascii="Times New Roman" w:hAnsi="Times New Roman" w:cs="Times New Roman"/>
          <w:sz w:val="24"/>
          <w:szCs w:val="24"/>
        </w:rPr>
        <w:t xml:space="preserve"> муниципальной услуги осуществляется в соответствии со следующими </w:t>
      </w:r>
      <w:r w:rsidRPr="00B07745">
        <w:rPr>
          <w:rFonts w:ascii="Times New Roman" w:hAnsi="Times New Roman" w:cs="Times New Roman"/>
          <w:sz w:val="24"/>
          <w:szCs w:val="24"/>
        </w:rPr>
        <w:t>нормативными правовыми актами: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4">
        <w:r w:rsidRPr="00B077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15">
        <w:r w:rsidRPr="00B077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6">
        <w:r w:rsidRPr="00B077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>
        <w:r w:rsidRPr="00B077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07745">
        <w:rPr>
          <w:rFonts w:ascii="Times New Roman" w:hAnsi="Times New Roman" w:cs="Times New Roman"/>
          <w:sz w:val="24"/>
          <w:szCs w:val="24"/>
        </w:rPr>
        <w:t xml:space="preserve">210-ФЗ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0774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11745">
        <w:rPr>
          <w:rFonts w:ascii="Times New Roman" w:hAnsi="Times New Roman" w:cs="Times New Roman"/>
          <w:sz w:val="24"/>
          <w:szCs w:val="24"/>
        </w:rPr>
        <w:t>»</w:t>
      </w:r>
      <w:r w:rsidRPr="00B07745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60CFE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8">
        <w:r w:rsidRPr="00B077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от 28.12.</w:t>
      </w:r>
      <w:r w:rsidRPr="00B60CFE">
        <w:rPr>
          <w:rFonts w:ascii="Times New Roman" w:hAnsi="Times New Roman" w:cs="Times New Roman"/>
          <w:sz w:val="24"/>
          <w:szCs w:val="24"/>
        </w:rPr>
        <w:t xml:space="preserve">2013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60CFE">
        <w:rPr>
          <w:rFonts w:ascii="Times New Roman" w:hAnsi="Times New Roman" w:cs="Times New Roman"/>
          <w:sz w:val="24"/>
          <w:szCs w:val="24"/>
        </w:rPr>
        <w:t xml:space="preserve">443-ФЗ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60CFE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60CF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11745">
        <w:rPr>
          <w:rFonts w:ascii="Times New Roman" w:hAnsi="Times New Roman" w:cs="Times New Roman"/>
          <w:sz w:val="24"/>
          <w:szCs w:val="24"/>
        </w:rPr>
        <w:t>»</w:t>
      </w:r>
      <w:r w:rsidRPr="00B60CFE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- </w:t>
      </w:r>
      <w:r w:rsidRPr="00B0774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9">
        <w:r w:rsidRPr="00B077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07745">
        <w:rPr>
          <w:rFonts w:ascii="Times New Roman" w:hAnsi="Times New Roman" w:cs="Times New Roman"/>
          <w:sz w:val="24"/>
          <w:szCs w:val="24"/>
        </w:rPr>
        <w:t xml:space="preserve">221-ФЗ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07745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611745">
        <w:rPr>
          <w:rFonts w:ascii="Times New Roman" w:hAnsi="Times New Roman" w:cs="Times New Roman"/>
          <w:sz w:val="24"/>
          <w:szCs w:val="24"/>
        </w:rPr>
        <w:t>»</w:t>
      </w:r>
      <w:r w:rsidRPr="00B07745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0">
        <w:r w:rsidRPr="00B077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07745">
        <w:rPr>
          <w:rFonts w:ascii="Times New Roman" w:hAnsi="Times New Roman" w:cs="Times New Roman"/>
          <w:sz w:val="24"/>
          <w:szCs w:val="24"/>
        </w:rPr>
        <w:t xml:space="preserve">218-ФЗ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07745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611745">
        <w:rPr>
          <w:rFonts w:ascii="Times New Roman" w:hAnsi="Times New Roman" w:cs="Times New Roman"/>
          <w:sz w:val="24"/>
          <w:szCs w:val="24"/>
        </w:rPr>
        <w:t>»</w:t>
      </w:r>
      <w:r w:rsidRPr="00B07745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>
        <w:r w:rsidRPr="00B0774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Правительства РФ от 19.11.2014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07745">
        <w:rPr>
          <w:rFonts w:ascii="Times New Roman" w:hAnsi="Times New Roman" w:cs="Times New Roman"/>
          <w:sz w:val="24"/>
          <w:szCs w:val="24"/>
        </w:rPr>
        <w:t xml:space="preserve">1221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07745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611745">
        <w:rPr>
          <w:rFonts w:ascii="Times New Roman" w:hAnsi="Times New Roman" w:cs="Times New Roman"/>
          <w:sz w:val="24"/>
          <w:szCs w:val="24"/>
        </w:rPr>
        <w:t>»</w:t>
      </w:r>
      <w:r w:rsidRPr="00B07745">
        <w:rPr>
          <w:rFonts w:ascii="Times New Roman" w:hAnsi="Times New Roman" w:cs="Times New Roman"/>
          <w:sz w:val="24"/>
          <w:szCs w:val="24"/>
        </w:rPr>
        <w:t xml:space="preserve"> (далее - Правила);</w:t>
      </w:r>
    </w:p>
    <w:p w:rsidR="007315A5" w:rsidRPr="00B07745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>
        <w:r w:rsidRPr="00B0774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Минфина России от 11.12.2014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07745">
        <w:rPr>
          <w:rFonts w:ascii="Times New Roman" w:hAnsi="Times New Roman" w:cs="Times New Roman"/>
          <w:sz w:val="24"/>
          <w:szCs w:val="24"/>
        </w:rPr>
        <w:t xml:space="preserve">146н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07745">
        <w:rPr>
          <w:rFonts w:ascii="Times New Roman" w:hAnsi="Times New Roman" w:cs="Times New Roman"/>
          <w:sz w:val="24"/>
          <w:szCs w:val="24"/>
        </w:rPr>
        <w:t xml:space="preserve">Об утверждении форм заявления </w:t>
      </w:r>
      <w:r w:rsidRPr="00B07745">
        <w:rPr>
          <w:rFonts w:ascii="Times New Roman" w:hAnsi="Times New Roman" w:cs="Times New Roman"/>
          <w:sz w:val="24"/>
          <w:szCs w:val="24"/>
        </w:rPr>
        <w:lastRenderedPageBreak/>
        <w:t>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611745">
        <w:rPr>
          <w:rFonts w:ascii="Times New Roman" w:hAnsi="Times New Roman" w:cs="Times New Roman"/>
          <w:sz w:val="24"/>
          <w:szCs w:val="24"/>
        </w:rPr>
        <w:t>»</w:t>
      </w:r>
      <w:r w:rsidRPr="00B07745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60CFE" w:rsidRDefault="007315A5" w:rsidP="00B60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>
        <w:r w:rsidRPr="00B0774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Минфина России</w:t>
      </w:r>
      <w:r w:rsidRPr="00B60CFE">
        <w:rPr>
          <w:rFonts w:ascii="Times New Roman" w:hAnsi="Times New Roman" w:cs="Times New Roman"/>
          <w:sz w:val="24"/>
          <w:szCs w:val="24"/>
        </w:rPr>
        <w:t xml:space="preserve"> от 05.11.2015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60CFE">
        <w:rPr>
          <w:rFonts w:ascii="Times New Roman" w:hAnsi="Times New Roman" w:cs="Times New Roman"/>
          <w:sz w:val="24"/>
          <w:szCs w:val="24"/>
        </w:rPr>
        <w:t xml:space="preserve">171н </w:t>
      </w:r>
      <w:r w:rsidR="00611745">
        <w:rPr>
          <w:rFonts w:ascii="Times New Roman" w:hAnsi="Times New Roman" w:cs="Times New Roman"/>
          <w:sz w:val="24"/>
          <w:szCs w:val="24"/>
        </w:rPr>
        <w:t>«</w:t>
      </w:r>
      <w:r w:rsidRPr="00B60CFE">
        <w:rPr>
          <w:rFonts w:ascii="Times New Roman" w:hAnsi="Times New Roman" w:cs="Times New Roman"/>
          <w:sz w:val="24"/>
          <w:szCs w:val="24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60CFE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60CFE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611745">
        <w:rPr>
          <w:rFonts w:ascii="Times New Roman" w:hAnsi="Times New Roman" w:cs="Times New Roman"/>
          <w:sz w:val="24"/>
          <w:szCs w:val="24"/>
        </w:rPr>
        <w:t>»</w:t>
      </w:r>
      <w:r w:rsidRPr="00B60CFE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07745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Pr="00B07745">
        <w:rPr>
          <w:rFonts w:ascii="Times New Roman" w:hAnsi="Times New Roman" w:cs="Times New Roman"/>
          <w:sz w:val="24"/>
          <w:szCs w:val="24"/>
        </w:rPr>
        <w:t>, размещен на сайте.</w:t>
      </w:r>
    </w:p>
    <w:p w:rsidR="007315A5" w:rsidRPr="00B07745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7315A5" w:rsidRPr="00B07745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7"/>
      <w:bookmarkEnd w:id="3"/>
      <w:r w:rsidRPr="00B07745">
        <w:rPr>
          <w:rFonts w:ascii="Times New Roman" w:hAnsi="Times New Roman" w:cs="Times New Roman"/>
          <w:sz w:val="24"/>
          <w:szCs w:val="24"/>
        </w:rPr>
        <w:t>2.6.1. Документы, которые заявитель представляет самостоятельно: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95">
        <w:r w:rsidRPr="00B0774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611745">
        <w:t xml:space="preserve"> </w:t>
      </w:r>
      <w:r w:rsidRPr="00B07745"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по </w:t>
      </w:r>
      <w:hyperlink r:id="rId24">
        <w:r w:rsidRPr="00B0774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B07745">
        <w:rPr>
          <w:rFonts w:ascii="Times New Roman" w:hAnsi="Times New Roman" w:cs="Times New Roman"/>
          <w:sz w:val="24"/>
          <w:szCs w:val="24"/>
        </w:rPr>
        <w:t>, утвержденной приказом Министерства финансов Российской Федерации от 11.12.</w:t>
      </w:r>
      <w:r w:rsidRPr="00B60CFE">
        <w:rPr>
          <w:rFonts w:ascii="Times New Roman" w:hAnsi="Times New Roman" w:cs="Times New Roman"/>
          <w:sz w:val="24"/>
          <w:szCs w:val="24"/>
        </w:rPr>
        <w:t xml:space="preserve">2014 </w:t>
      </w:r>
      <w:r w:rsidR="00611745">
        <w:rPr>
          <w:rFonts w:ascii="Times New Roman" w:hAnsi="Times New Roman" w:cs="Times New Roman"/>
          <w:sz w:val="24"/>
          <w:szCs w:val="24"/>
        </w:rPr>
        <w:t>№</w:t>
      </w:r>
      <w:r w:rsidRPr="00B60CFE">
        <w:rPr>
          <w:rFonts w:ascii="Times New Roman" w:hAnsi="Times New Roman" w:cs="Times New Roman"/>
          <w:sz w:val="24"/>
          <w:szCs w:val="24"/>
        </w:rPr>
        <w:t xml:space="preserve">146н (приложение </w:t>
      </w:r>
      <w:r w:rsidR="00F3138F">
        <w:rPr>
          <w:rFonts w:ascii="Times New Roman" w:hAnsi="Times New Roman" w:cs="Times New Roman"/>
          <w:sz w:val="24"/>
          <w:szCs w:val="24"/>
        </w:rPr>
        <w:t>№</w:t>
      </w:r>
      <w:r w:rsidRPr="00B60CFE">
        <w:rPr>
          <w:rFonts w:ascii="Times New Roman" w:hAnsi="Times New Roman" w:cs="Times New Roman"/>
          <w:sz w:val="24"/>
          <w:szCs w:val="24"/>
        </w:rPr>
        <w:t>1 к Административному регламенту). 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адресации;</w:t>
      </w:r>
    </w:p>
    <w:p w:rsidR="00B60CFE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заявителя или представителя заявителя (в случае представления заявления и прилагаемых к нему документов посредством личного обращения в </w:t>
      </w:r>
      <w:r w:rsidR="00B60CFE" w:rsidRPr="00B60CFE">
        <w:rPr>
          <w:rFonts w:ascii="Times New Roman" w:hAnsi="Times New Roman" w:cs="Times New Roman"/>
          <w:sz w:val="24"/>
          <w:szCs w:val="24"/>
        </w:rPr>
        <w:t>Администрацию</w:t>
      </w:r>
      <w:r w:rsidRPr="00B60CFE">
        <w:rPr>
          <w:rFonts w:ascii="Times New Roman" w:hAnsi="Times New Roman" w:cs="Times New Roman"/>
          <w:sz w:val="24"/>
          <w:szCs w:val="24"/>
        </w:rPr>
        <w:t>, в том числе через многофункциональный центр</w:t>
      </w:r>
      <w:r w:rsidR="00B60CFE" w:rsidRPr="00B60CFE">
        <w:rPr>
          <w:rFonts w:ascii="Times New Roman" w:hAnsi="Times New Roman" w:cs="Times New Roman"/>
          <w:sz w:val="24"/>
          <w:szCs w:val="24"/>
        </w:rPr>
        <w:t>)</w:t>
      </w:r>
      <w:r w:rsidRPr="00B60C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документ, удостоверяющий полномочия представителя физического или юридического лица (в случае если с заявлением обращается представитель заявителя);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решение общего собрания собственников помещений в многоквартирном доме (в случае обращения представителя собственников помещений в многоквартирном доме);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решение общего собрания членов некоммерческого объединения (в случае обращения представителя членов садоводческого, огороднического и (или) дачного некоммерческого объединения граждан);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- копия документа, </w:t>
      </w:r>
      <w:r w:rsidRPr="00B07745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25">
        <w:r w:rsidRPr="00B07745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6">
        <w:r w:rsidRPr="00B07745">
          <w:rPr>
            <w:rFonts w:ascii="Times New Roman" w:hAnsi="Times New Roman" w:cs="Times New Roman"/>
            <w:sz w:val="24"/>
            <w:szCs w:val="24"/>
          </w:rPr>
          <w:t>статьей 42.3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60CFE" w:rsidRPr="00B07745">
        <w:rPr>
          <w:rFonts w:ascii="Times New Roman" w:hAnsi="Times New Roman" w:cs="Times New Roman"/>
          <w:sz w:val="24"/>
          <w:szCs w:val="24"/>
        </w:rPr>
        <w:t>«</w:t>
      </w:r>
      <w:r w:rsidRPr="00B07745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B60CFE" w:rsidRPr="00B07745">
        <w:rPr>
          <w:rFonts w:ascii="Times New Roman" w:hAnsi="Times New Roman" w:cs="Times New Roman"/>
          <w:sz w:val="24"/>
          <w:szCs w:val="24"/>
        </w:rPr>
        <w:t>»</w:t>
      </w:r>
      <w:r w:rsidRPr="00B07745">
        <w:rPr>
          <w:rFonts w:ascii="Times New Roman" w:hAnsi="Times New Roman" w:cs="Times New Roman"/>
          <w:sz w:val="24"/>
          <w:szCs w:val="24"/>
        </w:rPr>
        <w:t>, на основании которого осуществляется</w:t>
      </w:r>
      <w:r w:rsidRPr="00B60CFE">
        <w:rPr>
          <w:rFonts w:ascii="Times New Roman" w:hAnsi="Times New Roman" w:cs="Times New Roman"/>
          <w:sz w:val="24"/>
          <w:szCs w:val="24"/>
        </w:rPr>
        <w:t xml:space="preserve"> выполнение кадастровых работ или комплексных кадастровых работ в отношении соответствующего объекта недвижимости, являющегося объектом адресации, при представлении заявления кадастровым инженером;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Pr="00B60CFE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B60CFE">
        <w:rPr>
          <w:rFonts w:ascii="Times New Roman" w:hAnsi="Times New Roman" w:cs="Times New Roman"/>
          <w:sz w:val="24"/>
          <w:szCs w:val="24"/>
        </w:rPr>
        <w:t xml:space="preserve"> документы на объект адресации, если сведения о таких документах отсутствуют в Едином государственном реестре недвижимости.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 w:rsidR="00FD73E8" w:rsidRPr="00B60CFE">
        <w:rPr>
          <w:rFonts w:ascii="Times New Roman" w:hAnsi="Times New Roman" w:cs="Times New Roman"/>
          <w:sz w:val="24"/>
          <w:szCs w:val="24"/>
        </w:rPr>
        <w:t>Администрацию</w:t>
      </w:r>
      <w:r w:rsidRPr="00B60CFE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лично, в форме электронного документа с использованием информационных систем, а также многофункционального центра.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Информация об особенностях предоставления муниципальной услуги через многофункциональный </w:t>
      </w:r>
      <w:r w:rsidRPr="002757F9">
        <w:rPr>
          <w:rFonts w:ascii="Times New Roman" w:hAnsi="Times New Roman" w:cs="Times New Roman"/>
          <w:sz w:val="24"/>
          <w:szCs w:val="24"/>
        </w:rPr>
        <w:t xml:space="preserve">центр представлена в </w:t>
      </w:r>
      <w:hyperlink w:anchor="P396">
        <w:r w:rsidRPr="002757F9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2757F9" w:rsidRPr="002757F9">
        <w:rPr>
          <w:rFonts w:ascii="Times New Roman" w:hAnsi="Times New Roman" w:cs="Times New Roman"/>
          <w:sz w:val="24"/>
          <w:szCs w:val="24"/>
        </w:rPr>
        <w:t xml:space="preserve">3.4 </w:t>
      </w:r>
      <w:r w:rsidRPr="002757F9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B60CFE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7315A5" w:rsidRPr="00B60CFE" w:rsidRDefault="007315A5" w:rsidP="00731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Документы, представляемые заявителем самостоятельно, при направлении заявления в электронном виде, направляются вместе с таким заявлением в виде сканированных образов документов в формате </w:t>
      </w:r>
      <w:proofErr w:type="spellStart"/>
      <w:r w:rsidRPr="00B60CF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60CFE">
        <w:rPr>
          <w:rFonts w:ascii="Times New Roman" w:hAnsi="Times New Roman" w:cs="Times New Roman"/>
          <w:sz w:val="24"/>
          <w:szCs w:val="24"/>
        </w:rPr>
        <w:t xml:space="preserve"> или форматах растровых изображений.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2.6.2. Документы, получаемые уполномоченным специалистом </w:t>
      </w:r>
      <w:r w:rsidR="00B60CFE" w:rsidRPr="00B60CFE">
        <w:rPr>
          <w:rFonts w:ascii="Times New Roman" w:hAnsi="Times New Roman" w:cs="Times New Roman"/>
          <w:sz w:val="24"/>
          <w:szCs w:val="24"/>
        </w:rPr>
        <w:t>Администрации</w:t>
      </w:r>
      <w:r w:rsidRPr="00B60CFE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электронного взаимодействия: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1) в Управлении Федеральной службы государственной регистрации, кадастра и картографии по Калужской области и (или) в Филиале ППК </w:t>
      </w:r>
      <w:r w:rsidR="00F313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CFE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F3138F">
        <w:rPr>
          <w:rFonts w:ascii="Times New Roman" w:hAnsi="Times New Roman" w:cs="Times New Roman"/>
          <w:sz w:val="24"/>
          <w:szCs w:val="24"/>
        </w:rPr>
        <w:t>»</w:t>
      </w:r>
      <w:r w:rsidRPr="00B60CFE">
        <w:rPr>
          <w:rFonts w:ascii="Times New Roman" w:hAnsi="Times New Roman" w:cs="Times New Roman"/>
          <w:sz w:val="24"/>
          <w:szCs w:val="24"/>
        </w:rPr>
        <w:t xml:space="preserve"> по Калужской области: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недвижимости об объекте </w:t>
      </w:r>
      <w:r w:rsidRPr="00B60CFE">
        <w:rPr>
          <w:rFonts w:ascii="Times New Roman" w:hAnsi="Times New Roman" w:cs="Times New Roman"/>
          <w:sz w:val="24"/>
          <w:szCs w:val="24"/>
        </w:rPr>
        <w:lastRenderedPageBreak/>
        <w:t>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недвижимости об объекте недвижимости, который снят с государственного кадастрового учета, являющемся </w:t>
      </w:r>
      <w:r w:rsidRPr="00B07745">
        <w:rPr>
          <w:rFonts w:ascii="Times New Roman" w:hAnsi="Times New Roman" w:cs="Times New Roman"/>
          <w:sz w:val="24"/>
          <w:szCs w:val="24"/>
        </w:rPr>
        <w:t xml:space="preserve">объектом адресации (в случае аннулирования адреса объекта адресации по основаниям, указанным в </w:t>
      </w:r>
      <w:hyperlink r:id="rId27">
        <w:r w:rsidRPr="00B07745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B07745">
          <w:rPr>
            <w:rFonts w:ascii="Times New Roman" w:hAnsi="Times New Roman" w:cs="Times New Roman"/>
            <w:sz w:val="24"/>
            <w:szCs w:val="24"/>
          </w:rPr>
          <w:t>«</w:t>
        </w:r>
        <w:r w:rsidRPr="00B07745">
          <w:rPr>
            <w:rFonts w:ascii="Times New Roman" w:hAnsi="Times New Roman" w:cs="Times New Roman"/>
            <w:sz w:val="24"/>
            <w:szCs w:val="24"/>
          </w:rPr>
          <w:t>а</w:t>
        </w:r>
        <w:r w:rsidR="00B07745">
          <w:rPr>
            <w:rFonts w:ascii="Times New Roman" w:hAnsi="Times New Roman" w:cs="Times New Roman"/>
            <w:sz w:val="24"/>
            <w:szCs w:val="24"/>
          </w:rPr>
          <w:t>»</w:t>
        </w:r>
        <w:r w:rsidRPr="00B07745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B60CFE">
        <w:rPr>
          <w:rFonts w:ascii="Times New Roman" w:hAnsi="Times New Roman" w:cs="Times New Roman"/>
          <w:sz w:val="24"/>
          <w:szCs w:val="24"/>
        </w:rPr>
        <w:t>);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2) в федеральной налоговой службе Российской Федерации: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юридического лица - выписка из ЕГРЮЛ (в случае если заявитель является юридическим лицом).</w:t>
      </w:r>
    </w:p>
    <w:p w:rsidR="007315A5" w:rsidRPr="00B60CFE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документы, содержащие сведения, указанные в настоящем подпункте;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CFE">
        <w:rPr>
          <w:rFonts w:ascii="Times New Roman" w:hAnsi="Times New Roman" w:cs="Times New Roman"/>
          <w:sz w:val="24"/>
          <w:szCs w:val="24"/>
        </w:rPr>
        <w:t xml:space="preserve">- выписка из государственного адресного реестра об адресе объекта адресации или уведомление об отсутствии сведений в государственном адресном реестре - запрашивается с использованием портала адресной системы или единой системы межведомственного электронного взаимодействия в случае принятия </w:t>
      </w:r>
      <w:r w:rsidR="00FD73E8" w:rsidRPr="00B60CFE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0CFE">
        <w:rPr>
          <w:rFonts w:ascii="Times New Roman" w:hAnsi="Times New Roman" w:cs="Times New Roman"/>
          <w:sz w:val="24"/>
          <w:szCs w:val="24"/>
        </w:rPr>
        <w:t xml:space="preserve"> </w:t>
      </w:r>
      <w:r w:rsidRPr="00B87B47">
        <w:rPr>
          <w:rFonts w:ascii="Times New Roman" w:hAnsi="Times New Roman" w:cs="Times New Roman"/>
          <w:sz w:val="24"/>
          <w:szCs w:val="24"/>
        </w:rPr>
        <w:t>решения о присвоении объекту адресации адреса или аннулировании его адреса.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2.6.3. Документы, которые находятся в распоряжении </w:t>
      </w:r>
      <w:r w:rsidR="00FD73E8" w:rsidRPr="00B87B47">
        <w:rPr>
          <w:rFonts w:ascii="Times New Roman" w:hAnsi="Times New Roman" w:cs="Times New Roman"/>
          <w:sz w:val="24"/>
          <w:szCs w:val="24"/>
        </w:rPr>
        <w:t>Отдела</w:t>
      </w:r>
      <w:r w:rsidRPr="00B87B47">
        <w:rPr>
          <w:rFonts w:ascii="Times New Roman" w:hAnsi="Times New Roman" w:cs="Times New Roman"/>
          <w:sz w:val="24"/>
          <w:szCs w:val="24"/>
        </w:rPr>
        <w:t>: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B47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Pr="00B87B4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B87B4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8">
        <w:r w:rsidRPr="00B077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Pr="00B87B47">
        <w:rPr>
          <w:rFonts w:ascii="Times New Roman" w:hAnsi="Times New Roman" w:cs="Times New Roman"/>
          <w:sz w:val="24"/>
          <w:szCs w:val="24"/>
        </w:rPr>
        <w:t xml:space="preserve">едерации для </w:t>
      </w:r>
      <w:r w:rsidR="00B87B47" w:rsidRPr="00B87B47">
        <w:rPr>
          <w:rFonts w:ascii="Times New Roman" w:hAnsi="Times New Roman" w:cs="Times New Roman"/>
          <w:sz w:val="24"/>
          <w:szCs w:val="24"/>
        </w:rPr>
        <w:t>строительства,</w:t>
      </w:r>
      <w:r w:rsidRPr="00B87B47">
        <w:rPr>
          <w:rFonts w:ascii="Times New Roman" w:hAnsi="Times New Roman" w:cs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87B4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B87B47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r w:rsidRPr="00B07745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29">
        <w:r w:rsidRPr="00B077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B87B47">
        <w:rPr>
          <w:rFonts w:ascii="Times New Roman" w:hAnsi="Times New Roman" w:cs="Times New Roman"/>
          <w:sz w:val="24"/>
          <w:szCs w:val="24"/>
        </w:rPr>
        <w:t xml:space="preserve">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D73E8" w:rsidRPr="00B87B4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 «Город Малоярославец»</w:t>
      </w:r>
      <w:r w:rsidRPr="00B87B47">
        <w:rPr>
          <w:rFonts w:ascii="Times New Roman" w:hAnsi="Times New Roman" w:cs="Times New Roman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</w:t>
      </w:r>
      <w:r w:rsidR="00FD73E8" w:rsidRPr="00B87B47">
        <w:rPr>
          <w:rFonts w:ascii="Times New Roman" w:hAnsi="Times New Roman" w:cs="Times New Roman"/>
          <w:sz w:val="24"/>
          <w:szCs w:val="24"/>
        </w:rPr>
        <w:t>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документы, содержащие сведения, указанные в настоящем подпункте.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заявление составлено </w:t>
      </w:r>
      <w:r w:rsidRPr="00B07745">
        <w:rPr>
          <w:rFonts w:ascii="Times New Roman" w:hAnsi="Times New Roman" w:cs="Times New Roman"/>
          <w:sz w:val="24"/>
          <w:szCs w:val="24"/>
        </w:rPr>
        <w:t xml:space="preserve">не по </w:t>
      </w:r>
      <w:hyperlink r:id="rId30">
        <w:r w:rsidRPr="00B0774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B07745">
        <w:rPr>
          <w:rFonts w:ascii="Times New Roman" w:hAnsi="Times New Roman" w:cs="Times New Roman"/>
          <w:sz w:val="24"/>
          <w:szCs w:val="24"/>
        </w:rPr>
        <w:t>, утвержденной</w:t>
      </w:r>
      <w:r w:rsidRPr="00B87B47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11.12.2014 </w:t>
      </w:r>
      <w:r w:rsidR="00B87B47" w:rsidRPr="00B87B47">
        <w:rPr>
          <w:rFonts w:ascii="Times New Roman" w:hAnsi="Times New Roman" w:cs="Times New Roman"/>
          <w:sz w:val="24"/>
          <w:szCs w:val="24"/>
        </w:rPr>
        <w:t>№</w:t>
      </w:r>
      <w:r w:rsidRPr="00B87B47">
        <w:rPr>
          <w:rFonts w:ascii="Times New Roman" w:hAnsi="Times New Roman" w:cs="Times New Roman"/>
          <w:sz w:val="24"/>
          <w:szCs w:val="24"/>
        </w:rPr>
        <w:t xml:space="preserve"> 146н </w:t>
      </w:r>
      <w:r w:rsidR="00B87B47" w:rsidRPr="00B87B47">
        <w:rPr>
          <w:rFonts w:ascii="Times New Roman" w:hAnsi="Times New Roman" w:cs="Times New Roman"/>
          <w:sz w:val="24"/>
          <w:szCs w:val="24"/>
        </w:rPr>
        <w:t>«</w:t>
      </w:r>
      <w:r w:rsidRPr="00B87B47">
        <w:rPr>
          <w:rFonts w:ascii="Times New Roman" w:hAnsi="Times New Roman" w:cs="Times New Roman"/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B87B47" w:rsidRPr="00B87B47">
        <w:rPr>
          <w:rFonts w:ascii="Times New Roman" w:hAnsi="Times New Roman" w:cs="Times New Roman"/>
          <w:sz w:val="24"/>
          <w:szCs w:val="24"/>
        </w:rPr>
        <w:t>»</w:t>
      </w:r>
      <w:r w:rsidRPr="00B87B47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4"/>
      <w:bookmarkEnd w:id="4"/>
      <w:r w:rsidRPr="00B87B47">
        <w:rPr>
          <w:rFonts w:ascii="Times New Roman" w:hAnsi="Times New Roman" w:cs="Times New Roman"/>
          <w:sz w:val="24"/>
          <w:szCs w:val="24"/>
        </w:rPr>
        <w:t>2.8. Перечень оснований для отказа в предоставлении муниципальной услуги.</w:t>
      </w:r>
    </w:p>
    <w:p w:rsidR="007315A5" w:rsidRPr="00B87B47" w:rsidRDefault="00B87B47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Администрацией</w:t>
      </w:r>
      <w:r w:rsidR="007315A5" w:rsidRPr="00B87B47">
        <w:rPr>
          <w:rFonts w:ascii="Times New Roman" w:hAnsi="Times New Roman" w:cs="Times New Roman"/>
          <w:sz w:val="24"/>
          <w:szCs w:val="24"/>
        </w:rPr>
        <w:t xml:space="preserve"> может быть отказано в присвоении, изменении или аннулировании адреса в случае, если: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</w:t>
      </w:r>
      <w:r w:rsidRPr="00B07745">
        <w:rPr>
          <w:rFonts w:ascii="Times New Roman" w:hAnsi="Times New Roman" w:cs="Times New Roman"/>
          <w:sz w:val="24"/>
          <w:szCs w:val="24"/>
        </w:rPr>
        <w:t xml:space="preserve">с заявлением о присвоении объекту адресации адреса обратилось лицо, не указанное в </w:t>
      </w:r>
      <w:hyperlink w:anchor="P52">
        <w:r w:rsidRPr="00B07745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B87B4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ответ на межведомственный запрос свидетельствует об отсутствии документа и </w:t>
      </w:r>
      <w:r w:rsidRPr="00B87B47">
        <w:rPr>
          <w:rFonts w:ascii="Times New Roman" w:hAnsi="Times New Roman" w:cs="Times New Roman"/>
          <w:sz w:val="24"/>
          <w:szCs w:val="24"/>
        </w:rPr>
        <w:lastRenderedPageBreak/>
        <w:t xml:space="preserve">(или) информации, </w:t>
      </w:r>
      <w:proofErr w:type="gramStart"/>
      <w:r w:rsidRPr="00B87B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87B4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315A5" w:rsidRPr="00B07745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отсутствуют случаи </w:t>
      </w:r>
      <w:r w:rsidRPr="00B07745">
        <w:rPr>
          <w:rFonts w:ascii="Times New Roman" w:hAnsi="Times New Roman" w:cs="Times New Roman"/>
          <w:sz w:val="24"/>
          <w:szCs w:val="24"/>
        </w:rPr>
        <w:t xml:space="preserve">и условия присвоения адреса объекту адресации или аннулирования его адреса, установленные </w:t>
      </w:r>
      <w:hyperlink r:id="rId31">
        <w:r w:rsidRPr="00B0774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07745">
        <w:rPr>
          <w:rFonts w:ascii="Times New Roman" w:hAnsi="Times New Roman" w:cs="Times New Roman"/>
          <w:sz w:val="24"/>
          <w:szCs w:val="24"/>
        </w:rPr>
        <w:t>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</w:t>
      </w:r>
      <w:r w:rsidRPr="00B87B47">
        <w:rPr>
          <w:rFonts w:ascii="Times New Roman" w:hAnsi="Times New Roman" w:cs="Times New Roman"/>
          <w:sz w:val="24"/>
          <w:szCs w:val="24"/>
        </w:rPr>
        <w:t>авления муниципальной услуги отсутствуют.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на бесплатной основе.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2.11. При подаче запроса в </w:t>
      </w:r>
      <w:r w:rsidR="00B87B47">
        <w:rPr>
          <w:rFonts w:ascii="Times New Roman" w:hAnsi="Times New Roman" w:cs="Times New Roman"/>
          <w:sz w:val="24"/>
          <w:szCs w:val="24"/>
        </w:rPr>
        <w:t>Администрацию</w:t>
      </w:r>
      <w:r w:rsidRPr="00B87B4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максимальный срок ожидания в очереди составляет 15 минут. При получении результата предоставления муниципальной услуги срок ожидания в очереди составляет 10 минут.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2.12. Регистрация заявления на предоставление муниципальной услуги, представленного заявителем, осуществляется не позднее 1 рабочего дня, следующего за днем его поступления.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на предоставление муниципальной услуги в электронной форме вне рабочего времени </w:t>
      </w:r>
      <w:r w:rsidR="00955A78" w:rsidRPr="00B87B47">
        <w:rPr>
          <w:rFonts w:ascii="Times New Roman" w:hAnsi="Times New Roman" w:cs="Times New Roman"/>
          <w:sz w:val="24"/>
          <w:szCs w:val="24"/>
        </w:rPr>
        <w:t>Администрации</w:t>
      </w:r>
      <w:r w:rsidRPr="00B87B47">
        <w:rPr>
          <w:rFonts w:ascii="Times New Roman" w:hAnsi="Times New Roman" w:cs="Times New Roman"/>
          <w:sz w:val="24"/>
          <w:szCs w:val="24"/>
        </w:rPr>
        <w:t xml:space="preserve"> либо в выходной, нерабочий праздничный день днем получения заявления считается первый рабочий день, следующий за днем представления заявителем указанного заявления.</w:t>
      </w:r>
    </w:p>
    <w:p w:rsidR="007315A5" w:rsidRPr="00B87B47" w:rsidRDefault="007315A5" w:rsidP="00B87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Срок регистрации заявления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B87B47" w:rsidRPr="00B87B47">
        <w:rPr>
          <w:rFonts w:ascii="Times New Roman" w:hAnsi="Times New Roman" w:cs="Times New Roman"/>
          <w:sz w:val="24"/>
          <w:szCs w:val="24"/>
        </w:rPr>
        <w:t>Администрацией</w:t>
      </w:r>
      <w:r w:rsidRPr="00B87B47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услуга.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2.13.1. Помещение, предназначенное для ожидания заявителей, оборудовано в соответствии с санитарными правилами и нормами, с соблюдением необходимых мер безопасности, оборудовано достаточным количеством стульев, столами для возможности оформления документов, канцелярскими принадлежностями.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2.13.2.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режим работы </w:t>
      </w:r>
      <w:r w:rsidR="00955A78" w:rsidRPr="00B87B47">
        <w:rPr>
          <w:rFonts w:ascii="Times New Roman" w:hAnsi="Times New Roman" w:cs="Times New Roman"/>
          <w:sz w:val="24"/>
          <w:szCs w:val="24"/>
        </w:rPr>
        <w:t>Администрации</w:t>
      </w:r>
      <w:r w:rsidRPr="00B87B47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- график личного приема </w:t>
      </w:r>
      <w:r w:rsidR="00955A78" w:rsidRPr="00B87B47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B87B47" w:rsidRPr="00B87B47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ЖКХ</w:t>
      </w:r>
      <w:r w:rsidRPr="00B87B47">
        <w:rPr>
          <w:rFonts w:ascii="Times New Roman" w:hAnsi="Times New Roman" w:cs="Times New Roman"/>
          <w:sz w:val="24"/>
          <w:szCs w:val="24"/>
        </w:rPr>
        <w:t>;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порядок и срок предоставления муниципальной услуги;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образцы заявлений о предоставлении муниципальной услуги;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регламентирующих предоставление муниципальной услуги.</w:t>
      </w:r>
    </w:p>
    <w:p w:rsidR="007315A5" w:rsidRPr="00B87B47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B47">
        <w:rPr>
          <w:rFonts w:ascii="Times New Roman" w:hAnsi="Times New Roman" w:cs="Times New Roman"/>
          <w:sz w:val="24"/>
          <w:szCs w:val="24"/>
        </w:rPr>
        <w:t xml:space="preserve">2.13.3. Вход в помещение </w:t>
      </w:r>
      <w:r w:rsidR="00955A78" w:rsidRPr="00B87B47">
        <w:rPr>
          <w:rFonts w:ascii="Times New Roman" w:hAnsi="Times New Roman" w:cs="Times New Roman"/>
          <w:sz w:val="24"/>
          <w:szCs w:val="24"/>
        </w:rPr>
        <w:t>обеспечен</w:t>
      </w:r>
      <w:r w:rsidRPr="00B87B47">
        <w:rPr>
          <w:rFonts w:ascii="Times New Roman" w:hAnsi="Times New Roman" w:cs="Times New Roman"/>
          <w:sz w:val="24"/>
          <w:szCs w:val="24"/>
        </w:rPr>
        <w:t xml:space="preserve"> беспрепятственн</w:t>
      </w:r>
      <w:r w:rsidR="00955A78" w:rsidRPr="00B87B47">
        <w:rPr>
          <w:rFonts w:ascii="Times New Roman" w:hAnsi="Times New Roman" w:cs="Times New Roman"/>
          <w:sz w:val="24"/>
          <w:szCs w:val="24"/>
        </w:rPr>
        <w:t>ым</w:t>
      </w:r>
      <w:r w:rsidRPr="00B87B47">
        <w:rPr>
          <w:rFonts w:ascii="Times New Roman" w:hAnsi="Times New Roman" w:cs="Times New Roman"/>
          <w:sz w:val="24"/>
          <w:szCs w:val="24"/>
        </w:rPr>
        <w:t xml:space="preserve"> и безопасн</w:t>
      </w:r>
      <w:r w:rsidR="00955A78" w:rsidRPr="00B87B47">
        <w:rPr>
          <w:rFonts w:ascii="Times New Roman" w:hAnsi="Times New Roman" w:cs="Times New Roman"/>
          <w:sz w:val="24"/>
          <w:szCs w:val="24"/>
        </w:rPr>
        <w:t>ым</w:t>
      </w:r>
      <w:r w:rsidRPr="00B87B47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955A78" w:rsidRPr="00B87B47">
        <w:rPr>
          <w:rFonts w:ascii="Times New Roman" w:hAnsi="Times New Roman" w:cs="Times New Roman"/>
          <w:sz w:val="24"/>
          <w:szCs w:val="24"/>
        </w:rPr>
        <w:t>ом</w:t>
      </w:r>
      <w:r w:rsidRPr="00B87B47">
        <w:rPr>
          <w:rFonts w:ascii="Times New Roman" w:hAnsi="Times New Roman" w:cs="Times New Roman"/>
          <w:sz w:val="24"/>
          <w:szCs w:val="24"/>
        </w:rPr>
        <w:t xml:space="preserve"> инвалидов и других </w:t>
      </w:r>
      <w:proofErr w:type="spellStart"/>
      <w:r w:rsidRPr="00B87B4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B87B47">
        <w:rPr>
          <w:rFonts w:ascii="Times New Roman" w:hAnsi="Times New Roman" w:cs="Times New Roman"/>
          <w:sz w:val="24"/>
          <w:szCs w:val="24"/>
        </w:rPr>
        <w:t xml:space="preserve"> гражд</w:t>
      </w:r>
      <w:r w:rsidR="00C3332C">
        <w:rPr>
          <w:rFonts w:ascii="Times New Roman" w:hAnsi="Times New Roman" w:cs="Times New Roman"/>
          <w:sz w:val="24"/>
          <w:szCs w:val="24"/>
        </w:rPr>
        <w:t>ан</w:t>
      </w:r>
      <w:r w:rsidRPr="00B87B47">
        <w:rPr>
          <w:rFonts w:ascii="Times New Roman" w:hAnsi="Times New Roman" w:cs="Times New Roman"/>
          <w:sz w:val="24"/>
          <w:szCs w:val="24"/>
        </w:rPr>
        <w:t>. В фойе первого этажа расположен стенд с информацией</w:t>
      </w:r>
      <w:r w:rsidR="00C3332C">
        <w:rPr>
          <w:rFonts w:ascii="Times New Roman" w:hAnsi="Times New Roman" w:cs="Times New Roman"/>
          <w:sz w:val="24"/>
          <w:szCs w:val="24"/>
        </w:rPr>
        <w:t>.</w:t>
      </w:r>
      <w:r w:rsidRPr="00B87B47">
        <w:rPr>
          <w:rFonts w:ascii="Times New Roman" w:hAnsi="Times New Roman" w:cs="Times New Roman"/>
          <w:sz w:val="24"/>
          <w:szCs w:val="24"/>
        </w:rPr>
        <w:t xml:space="preserve"> На здании </w:t>
      </w:r>
      <w:r w:rsidR="00955A78" w:rsidRPr="00B87B47">
        <w:rPr>
          <w:rFonts w:ascii="Times New Roman" w:hAnsi="Times New Roman" w:cs="Times New Roman"/>
          <w:sz w:val="24"/>
          <w:szCs w:val="24"/>
        </w:rPr>
        <w:t>Администрации</w:t>
      </w:r>
      <w:r w:rsidRPr="00B87B47">
        <w:rPr>
          <w:rFonts w:ascii="Times New Roman" w:hAnsi="Times New Roman" w:cs="Times New Roman"/>
          <w:sz w:val="24"/>
          <w:szCs w:val="24"/>
        </w:rPr>
        <w:t xml:space="preserve"> установлена вывеска, содержащая информацию о наименовании и графике работы </w:t>
      </w:r>
      <w:r w:rsidR="00955A78" w:rsidRPr="00B87B47">
        <w:rPr>
          <w:rFonts w:ascii="Times New Roman" w:hAnsi="Times New Roman" w:cs="Times New Roman"/>
          <w:sz w:val="24"/>
          <w:szCs w:val="24"/>
        </w:rPr>
        <w:t>Администрации</w:t>
      </w:r>
      <w:r w:rsidRPr="00B87B47">
        <w:rPr>
          <w:rFonts w:ascii="Times New Roman" w:hAnsi="Times New Roman" w:cs="Times New Roman"/>
          <w:sz w:val="24"/>
          <w:szCs w:val="24"/>
        </w:rPr>
        <w:t>.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2.14. Показатели доступности и качества предоставления муниципальной услуги.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2.14.1. Показателями качества предоставления муниципальной услуги являются: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услуги;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услуги;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2.14.2. Требования к доступности и качеству предоставления муниципальной услуги: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lastRenderedPageBreak/>
        <w:t>- наличие различных каналов получения информации о предоставлении муниципальной услуги;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соблюдение сроков подготовки документов, запрашиваемых заявителями;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отсутствие обоснованных жалоб заявителей;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возможность формирования запроса на предоставление муниципальной услуги в электронной форме с помощью информационных систем;</w:t>
      </w:r>
    </w:p>
    <w:p w:rsidR="007315A5" w:rsidRPr="00C3332C" w:rsidRDefault="007315A5" w:rsidP="00C33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муниципальной услуги через многофункциональный центр.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электронном виде.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2.15.1. При направлении заявления и документов в форме электронных документов посредством информационных систем используется простая электронная подпись заявителя.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2.15.2. При предоставлении муниципальной услуги заявителю обеспечивается возможность: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муниципальной услуги;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б) формирования запроса;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 xml:space="preserve">г) приема и регистрации </w:t>
      </w:r>
      <w:r w:rsidR="00C3332C" w:rsidRPr="00C3332C">
        <w:rPr>
          <w:rFonts w:ascii="Times New Roman" w:hAnsi="Times New Roman" w:cs="Times New Roman"/>
          <w:sz w:val="24"/>
          <w:szCs w:val="24"/>
        </w:rPr>
        <w:t>Администрацией</w:t>
      </w:r>
      <w:r w:rsidRPr="00C3332C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32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332C">
        <w:rPr>
          <w:rFonts w:ascii="Times New Roman" w:hAnsi="Times New Roman" w:cs="Times New Roman"/>
          <w:sz w:val="24"/>
          <w:szCs w:val="24"/>
        </w:rPr>
        <w:t>) получения сведений о ходе предоставления муниципальной услуги;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е) получения результата предоставления муниципальной услуги в форме электронного документа;</w:t>
      </w:r>
    </w:p>
    <w:p w:rsidR="007315A5" w:rsidRPr="00C3332C" w:rsidRDefault="007315A5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 xml:space="preserve">ж) досудебного (внесудебного) обжалования решений и действий (бездействия) </w:t>
      </w:r>
      <w:r w:rsidR="007515D2" w:rsidRPr="00C3332C">
        <w:rPr>
          <w:rFonts w:ascii="Times New Roman" w:hAnsi="Times New Roman" w:cs="Times New Roman"/>
          <w:sz w:val="24"/>
          <w:szCs w:val="24"/>
        </w:rPr>
        <w:t>Администрации</w:t>
      </w:r>
      <w:r w:rsidRPr="00C3332C">
        <w:rPr>
          <w:rFonts w:ascii="Times New Roman" w:hAnsi="Times New Roman" w:cs="Times New Roman"/>
          <w:sz w:val="24"/>
          <w:szCs w:val="24"/>
        </w:rPr>
        <w:t>, должностного лица, ответственного за предоставление муниципальной услуги</w:t>
      </w:r>
      <w:r w:rsidR="00C3332C" w:rsidRPr="00C3332C">
        <w:rPr>
          <w:rFonts w:ascii="Times New Roman" w:hAnsi="Times New Roman" w:cs="Times New Roman"/>
          <w:sz w:val="24"/>
          <w:szCs w:val="24"/>
        </w:rPr>
        <w:t>.</w:t>
      </w:r>
    </w:p>
    <w:p w:rsidR="007315A5" w:rsidRPr="00C3332C" w:rsidRDefault="007315A5" w:rsidP="0073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2.15.</w:t>
      </w:r>
      <w:r w:rsidR="00C3332C" w:rsidRPr="00C3332C">
        <w:rPr>
          <w:rFonts w:ascii="Times New Roman" w:hAnsi="Times New Roman" w:cs="Times New Roman"/>
          <w:sz w:val="24"/>
          <w:szCs w:val="24"/>
        </w:rPr>
        <w:t>3</w:t>
      </w:r>
      <w:r w:rsidRPr="00C3332C">
        <w:rPr>
          <w:rFonts w:ascii="Times New Roman" w:hAnsi="Times New Roman" w:cs="Times New Roman"/>
          <w:sz w:val="24"/>
          <w:szCs w:val="24"/>
        </w:rPr>
        <w:t>. Запрещается требовать от заявителя совершения иных действий, кроме прохождения идентификац</w:t>
      </w:r>
      <w:proofErr w:type="gramStart"/>
      <w:r w:rsidRPr="00C3332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3332C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Федерации.</w:t>
      </w:r>
    </w:p>
    <w:p w:rsidR="00C3332C" w:rsidRDefault="00C3332C" w:rsidP="00182AAE">
      <w:pPr>
        <w:pStyle w:val="ConsPlusTitle"/>
        <w:jc w:val="center"/>
        <w:outlineLvl w:val="1"/>
      </w:pPr>
    </w:p>
    <w:p w:rsidR="00182AAE" w:rsidRPr="00C3332C" w:rsidRDefault="00182AAE" w:rsidP="00182AA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82AAE" w:rsidRPr="00C3332C" w:rsidRDefault="00182AAE" w:rsidP="00182A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182AAE" w:rsidRPr="00C3332C" w:rsidRDefault="00182AAE" w:rsidP="00182A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82AAE" w:rsidRPr="00C3332C" w:rsidRDefault="00182AAE" w:rsidP="00182A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182AAE" w:rsidRPr="00C3332C" w:rsidRDefault="00182AAE" w:rsidP="00182A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182AAE" w:rsidRPr="00C3332C" w:rsidRDefault="00182AAE" w:rsidP="00182A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182AAE" w:rsidRPr="00C3332C" w:rsidRDefault="00182AAE" w:rsidP="00182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3.1. Документы, необходимые для предоставления муниципальной услуги, которые находятся в распоряжении иных органов и организаций: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1) в Управлении Федеральной службы государственной регистрации, кадастра и картографии по Калужской области и (или) в филиале ППК "</w:t>
      </w:r>
      <w:proofErr w:type="spellStart"/>
      <w:r w:rsidRPr="00C3332C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C3332C">
        <w:rPr>
          <w:rFonts w:ascii="Times New Roman" w:hAnsi="Times New Roman" w:cs="Times New Roman"/>
          <w:sz w:val="24"/>
          <w:szCs w:val="24"/>
        </w:rPr>
        <w:t>" по Калужской области: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недвижимости об объекте </w:t>
      </w:r>
      <w:r w:rsidRPr="00B07745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32">
        <w:r w:rsidRPr="00B07745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B07745">
          <w:rPr>
            <w:rFonts w:ascii="Times New Roman" w:hAnsi="Times New Roman" w:cs="Times New Roman"/>
            <w:sz w:val="24"/>
            <w:szCs w:val="24"/>
          </w:rPr>
          <w:t>«</w:t>
        </w:r>
        <w:r w:rsidRPr="00B07745">
          <w:rPr>
            <w:rFonts w:ascii="Times New Roman" w:hAnsi="Times New Roman" w:cs="Times New Roman"/>
            <w:sz w:val="24"/>
            <w:szCs w:val="24"/>
          </w:rPr>
          <w:t>а</w:t>
        </w:r>
        <w:r w:rsidR="00B07745">
          <w:rPr>
            <w:rFonts w:ascii="Times New Roman" w:hAnsi="Times New Roman" w:cs="Times New Roman"/>
            <w:sz w:val="24"/>
            <w:szCs w:val="24"/>
          </w:rPr>
          <w:t>»</w:t>
        </w:r>
        <w:r w:rsidRPr="00B07745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C3332C">
        <w:rPr>
          <w:rFonts w:ascii="Times New Roman" w:hAnsi="Times New Roman" w:cs="Times New Roman"/>
          <w:sz w:val="24"/>
          <w:szCs w:val="24"/>
        </w:rPr>
        <w:t>);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2) в федеральной налоговой службе Российской Федерации: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юридического лица - выписка из ЕГРЮЛ (в случае если заявитель является юридическим лицом).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следующие административные процедуры: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прием, первичная проверка документов и регистрация заявления с пакетом документов;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специалистами и принятие решения Администрацией о присвоении адреса объекту адресации или решения Администрации об отказе в присвоении объекту адресации адреса или аннулировании его адреса;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3.3. Описание административных процедур.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3.3.1. Прием, первичная проверка документов и регистрация заявления с пакетом документов.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Администрацию письменного заявления заявителя.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Заявитель за предоставлением муниципальной услуги обращается в Администраци</w:t>
      </w:r>
      <w:r w:rsidR="00C3332C" w:rsidRPr="00C3332C">
        <w:rPr>
          <w:rFonts w:ascii="Times New Roman" w:hAnsi="Times New Roman" w:cs="Times New Roman"/>
          <w:sz w:val="24"/>
          <w:szCs w:val="24"/>
        </w:rPr>
        <w:t>ю</w:t>
      </w:r>
      <w:r w:rsidRPr="00C3332C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лично. При направлении обращения по почте сотрудниками организационно-контрольного отдела Администрации осуществляется его регистрация в установленном порядке.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на бумажном носителе сотрудник организационно-контрольного отдела </w:t>
      </w:r>
      <w:r w:rsidR="00BB1077" w:rsidRPr="00C3332C">
        <w:rPr>
          <w:rFonts w:ascii="Times New Roman" w:hAnsi="Times New Roman" w:cs="Times New Roman"/>
          <w:sz w:val="24"/>
          <w:szCs w:val="24"/>
        </w:rPr>
        <w:t>Администрации</w:t>
      </w:r>
      <w:r w:rsidRPr="00C3332C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выполняет следующие действия: производит регистрацию заявления в соответствии с инструкцией по делопроизводству. При регистрации проверяется наличие, состав исходных данных, представляемых заявителем, необходимых для присвоения адреса. Датой обращения и представления документов является день получения документов специалистом организационно-контрольного отдела </w:t>
      </w:r>
      <w:r w:rsidR="00BB1077" w:rsidRPr="00C3332C">
        <w:rPr>
          <w:rFonts w:ascii="Times New Roman" w:hAnsi="Times New Roman" w:cs="Times New Roman"/>
          <w:sz w:val="24"/>
          <w:szCs w:val="24"/>
        </w:rPr>
        <w:t>Администрации</w:t>
      </w:r>
      <w:r w:rsidRPr="00C3332C">
        <w:rPr>
          <w:rFonts w:ascii="Times New Roman" w:hAnsi="Times New Roman" w:cs="Times New Roman"/>
          <w:sz w:val="24"/>
          <w:szCs w:val="24"/>
        </w:rPr>
        <w:t xml:space="preserve">, осуществляющим прием граждан и представителей организаций. Специалист организационно-контрольного отдела </w:t>
      </w:r>
      <w:r w:rsidR="00BB1077" w:rsidRPr="00C3332C">
        <w:rPr>
          <w:rFonts w:ascii="Times New Roman" w:hAnsi="Times New Roman" w:cs="Times New Roman"/>
          <w:sz w:val="24"/>
          <w:szCs w:val="24"/>
        </w:rPr>
        <w:t>Администрации</w:t>
      </w:r>
      <w:r w:rsidRPr="00C3332C">
        <w:rPr>
          <w:rFonts w:ascii="Times New Roman" w:hAnsi="Times New Roman" w:cs="Times New Roman"/>
          <w:sz w:val="24"/>
          <w:szCs w:val="24"/>
        </w:rPr>
        <w:t xml:space="preserve"> формирует комплект документов по результату административной процедуры приема документов и на каждое заявление накладывает проект резолюций. Результатом выполнения процедуры является регистрация заявления в </w:t>
      </w:r>
      <w:r w:rsidR="00BB1077" w:rsidRPr="00C3332C">
        <w:rPr>
          <w:rFonts w:ascii="Times New Roman" w:hAnsi="Times New Roman" w:cs="Times New Roman"/>
          <w:sz w:val="24"/>
          <w:szCs w:val="24"/>
        </w:rPr>
        <w:t>Администрации</w:t>
      </w:r>
      <w:r w:rsidRPr="00C3332C">
        <w:rPr>
          <w:rFonts w:ascii="Times New Roman" w:hAnsi="Times New Roman" w:cs="Times New Roman"/>
          <w:sz w:val="24"/>
          <w:szCs w:val="24"/>
        </w:rPr>
        <w:t>.</w:t>
      </w:r>
    </w:p>
    <w:p w:rsidR="00182AAE" w:rsidRPr="00C3332C" w:rsidRDefault="00182AAE" w:rsidP="00C33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25"/>
      <w:bookmarkEnd w:id="5"/>
      <w:r w:rsidRPr="00317C52">
        <w:rPr>
          <w:rFonts w:ascii="Times New Roman" w:hAnsi="Times New Roman" w:cs="Times New Roman"/>
          <w:sz w:val="24"/>
          <w:szCs w:val="24"/>
        </w:rPr>
        <w:t xml:space="preserve">3.3.2. Рассмотрение представленных документов специалистами </w:t>
      </w:r>
      <w:r w:rsidR="00C3332C" w:rsidRPr="00317C52">
        <w:rPr>
          <w:rFonts w:ascii="Times New Roman" w:hAnsi="Times New Roman" w:cs="Times New Roman"/>
          <w:sz w:val="24"/>
          <w:szCs w:val="24"/>
        </w:rPr>
        <w:t>Администрации</w:t>
      </w:r>
      <w:r w:rsidRPr="00317C52">
        <w:rPr>
          <w:rFonts w:ascii="Times New Roman" w:hAnsi="Times New Roman" w:cs="Times New Roman"/>
          <w:sz w:val="24"/>
          <w:szCs w:val="24"/>
        </w:rPr>
        <w:t xml:space="preserve"> и принятие решения </w:t>
      </w:r>
      <w:r w:rsidR="00BB1077" w:rsidRPr="00317C52">
        <w:rPr>
          <w:rFonts w:ascii="Times New Roman" w:hAnsi="Times New Roman" w:cs="Times New Roman"/>
          <w:sz w:val="24"/>
          <w:szCs w:val="24"/>
        </w:rPr>
        <w:t>Администрацией</w:t>
      </w:r>
      <w:r w:rsidRPr="00317C52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 или решения </w:t>
      </w:r>
      <w:r w:rsidR="00BB1077" w:rsidRPr="00317C52">
        <w:rPr>
          <w:rFonts w:ascii="Times New Roman" w:hAnsi="Times New Roman" w:cs="Times New Roman"/>
          <w:sz w:val="24"/>
          <w:szCs w:val="24"/>
        </w:rPr>
        <w:t>Администрации</w:t>
      </w:r>
      <w:r w:rsidRPr="00317C52">
        <w:rPr>
          <w:rFonts w:ascii="Times New Roman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в </w:t>
      </w:r>
      <w:r w:rsidR="00BB1077" w:rsidRPr="00317C52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ЖКХ</w:t>
      </w:r>
      <w:r w:rsidR="00C3332C" w:rsidRPr="00317C5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17C52" w:rsidRPr="00317C52">
        <w:rPr>
          <w:rFonts w:ascii="Times New Roman" w:hAnsi="Times New Roman" w:cs="Times New Roman"/>
          <w:sz w:val="24"/>
          <w:szCs w:val="24"/>
        </w:rPr>
        <w:t xml:space="preserve"> </w:t>
      </w:r>
      <w:r w:rsidR="00C3332C" w:rsidRPr="00317C52">
        <w:rPr>
          <w:rFonts w:ascii="Times New Roman" w:hAnsi="Times New Roman" w:cs="Times New Roman"/>
          <w:sz w:val="24"/>
          <w:szCs w:val="24"/>
        </w:rPr>
        <w:t>- Отдел)</w:t>
      </w:r>
      <w:r w:rsidRPr="00317C52">
        <w:rPr>
          <w:rFonts w:ascii="Times New Roman" w:hAnsi="Times New Roman" w:cs="Times New Roman"/>
          <w:sz w:val="24"/>
          <w:szCs w:val="24"/>
        </w:rPr>
        <w:t>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При присвоении объекту адресации адреса или аннулировании его адреса специалист </w:t>
      </w:r>
      <w:r w:rsidR="00BB1077" w:rsidRPr="00317C52">
        <w:rPr>
          <w:rFonts w:ascii="Times New Roman" w:hAnsi="Times New Roman" w:cs="Times New Roman"/>
          <w:sz w:val="24"/>
          <w:szCs w:val="24"/>
        </w:rPr>
        <w:t>О</w:t>
      </w:r>
      <w:r w:rsidRPr="00317C52">
        <w:rPr>
          <w:rFonts w:ascii="Times New Roman" w:hAnsi="Times New Roman" w:cs="Times New Roman"/>
          <w:sz w:val="24"/>
          <w:szCs w:val="24"/>
        </w:rPr>
        <w:t>тдела обязан: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- определить возможность присвоения объекту адресации адреса или аннулирования его адреса;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- провести осмотр местонахождения объекта адресации (при необходимости);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-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или об отказе в присвоении объекту адресации адреса или аннулировании его </w:t>
      </w:r>
      <w:r w:rsidRPr="00317C52">
        <w:rPr>
          <w:rFonts w:ascii="Times New Roman" w:hAnsi="Times New Roman" w:cs="Times New Roman"/>
          <w:sz w:val="24"/>
          <w:szCs w:val="24"/>
        </w:rPr>
        <w:lastRenderedPageBreak/>
        <w:t>адреса.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B1077" w:rsidRPr="00317C52">
        <w:rPr>
          <w:rFonts w:ascii="Times New Roman" w:hAnsi="Times New Roman" w:cs="Times New Roman"/>
          <w:sz w:val="24"/>
          <w:szCs w:val="24"/>
        </w:rPr>
        <w:t>О</w:t>
      </w:r>
      <w:r w:rsidRPr="00317C52">
        <w:rPr>
          <w:rFonts w:ascii="Times New Roman" w:hAnsi="Times New Roman" w:cs="Times New Roman"/>
          <w:sz w:val="24"/>
          <w:szCs w:val="24"/>
        </w:rPr>
        <w:t>тдела осуществляет подготовку и направление запросов о предоставлении документов по каналам системы межведомственного электронного взаимодействия.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- при невозможности осуществления межведомственного информационного взаимодействия в электронной форме</w:t>
      </w:r>
      <w:r w:rsidR="00C3332C" w:rsidRPr="00317C52">
        <w:rPr>
          <w:rFonts w:ascii="Times New Roman" w:hAnsi="Times New Roman" w:cs="Times New Roman"/>
          <w:sz w:val="24"/>
          <w:szCs w:val="24"/>
        </w:rPr>
        <w:t>,</w:t>
      </w:r>
      <w:r w:rsidRPr="00317C52">
        <w:rPr>
          <w:rFonts w:ascii="Times New Roman" w:hAnsi="Times New Roman" w:cs="Times New Roman"/>
          <w:sz w:val="24"/>
          <w:szCs w:val="24"/>
        </w:rPr>
        <w:t xml:space="preserve"> в связи с отсутствием запрашиваемых сведений в электронной форме;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сведений, поступивших посредством системы межведомственного электронного взаимодействия и (или) представленных заявителем, специалист </w:t>
      </w:r>
      <w:r w:rsidR="00BB1077" w:rsidRPr="00317C52">
        <w:rPr>
          <w:rFonts w:ascii="Times New Roman" w:hAnsi="Times New Roman" w:cs="Times New Roman"/>
          <w:sz w:val="24"/>
          <w:szCs w:val="24"/>
        </w:rPr>
        <w:t>О</w:t>
      </w:r>
      <w:r w:rsidRPr="00317C52">
        <w:rPr>
          <w:rFonts w:ascii="Times New Roman" w:hAnsi="Times New Roman" w:cs="Times New Roman"/>
          <w:sz w:val="24"/>
          <w:szCs w:val="24"/>
        </w:rPr>
        <w:t>тдела подготавливает проект решения о присвоении адреса объекту адресации (аннулировании адреса объекта адресации) или об отказе в присвоении адреса объекту адресации и направляет его на утверждение уполномоченному лицу Управления.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После утверждения решения о присвоении адреса объекту адресации или решения об аннулировании адреса объекта адресации специалист </w:t>
      </w:r>
      <w:r w:rsidR="00BB1077" w:rsidRPr="00317C52">
        <w:rPr>
          <w:rFonts w:ascii="Times New Roman" w:hAnsi="Times New Roman" w:cs="Times New Roman"/>
          <w:sz w:val="24"/>
          <w:szCs w:val="24"/>
        </w:rPr>
        <w:t>О</w:t>
      </w:r>
      <w:r w:rsidRPr="00317C52">
        <w:rPr>
          <w:rFonts w:ascii="Times New Roman" w:hAnsi="Times New Roman" w:cs="Times New Roman"/>
          <w:sz w:val="24"/>
          <w:szCs w:val="24"/>
        </w:rPr>
        <w:t>тдела размещает его в государственном адресном реестре.</w:t>
      </w:r>
    </w:p>
    <w:p w:rsidR="00182AAE" w:rsidRPr="00B07745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размещение сведений об адресе объекта адресации в государственном адресном реестре или </w:t>
      </w:r>
      <w:r w:rsidRPr="00B07745">
        <w:rPr>
          <w:rFonts w:ascii="Times New Roman" w:hAnsi="Times New Roman" w:cs="Times New Roman"/>
          <w:sz w:val="24"/>
          <w:szCs w:val="24"/>
        </w:rPr>
        <w:t>исключение сведений об объекте адресации из государственного адресного реестра.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45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</w:t>
      </w:r>
      <w:hyperlink w:anchor="P224">
        <w:r w:rsidRPr="00B07745">
          <w:rPr>
            <w:rFonts w:ascii="Times New Roman" w:hAnsi="Times New Roman" w:cs="Times New Roman"/>
            <w:sz w:val="24"/>
            <w:szCs w:val="24"/>
          </w:rPr>
          <w:t>пункте 2.8 раздела 2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317C52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 w:rsidR="00BB1077" w:rsidRPr="00317C52">
        <w:rPr>
          <w:rFonts w:ascii="Times New Roman" w:hAnsi="Times New Roman" w:cs="Times New Roman"/>
          <w:sz w:val="24"/>
          <w:szCs w:val="24"/>
        </w:rPr>
        <w:t>Администрация</w:t>
      </w:r>
      <w:r w:rsidRPr="00317C52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присвоении или аннулировании адреса объекта адресации.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Решение об отказе в присвоении или аннулировании адреса объекта адресации может быть обжаловано в порядке, установленном в </w:t>
      </w:r>
      <w:hyperlink w:anchor="P433">
        <w:r w:rsidRPr="00B07745">
          <w:rPr>
            <w:rFonts w:ascii="Times New Roman" w:hAnsi="Times New Roman" w:cs="Times New Roman"/>
            <w:sz w:val="24"/>
            <w:szCs w:val="24"/>
          </w:rPr>
          <w:t>разделе 5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Адм</w:t>
      </w:r>
      <w:r w:rsidRPr="00317C52">
        <w:rPr>
          <w:rFonts w:ascii="Times New Roman" w:hAnsi="Times New Roman" w:cs="Times New Roman"/>
          <w:sz w:val="24"/>
          <w:szCs w:val="24"/>
        </w:rPr>
        <w:t>инистративного регламента.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данной административной процедуры: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- в случае подачи заявления на бумажном носителе - не более </w:t>
      </w:r>
      <w:r w:rsidR="00BB1077" w:rsidRPr="00317C52">
        <w:rPr>
          <w:rFonts w:ascii="Times New Roman" w:hAnsi="Times New Roman" w:cs="Times New Roman"/>
          <w:sz w:val="24"/>
          <w:szCs w:val="24"/>
        </w:rPr>
        <w:t>10</w:t>
      </w:r>
      <w:r w:rsidRPr="00317C52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182AAE" w:rsidRPr="00317C52" w:rsidRDefault="00182AAE" w:rsidP="00317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- в случае подачи заявления в форме электронного документа - в срок не более </w:t>
      </w:r>
      <w:r w:rsidR="00BB1077" w:rsidRPr="00317C52">
        <w:rPr>
          <w:rFonts w:ascii="Times New Roman" w:hAnsi="Times New Roman" w:cs="Times New Roman"/>
          <w:sz w:val="24"/>
          <w:szCs w:val="24"/>
        </w:rPr>
        <w:t>5</w:t>
      </w:r>
      <w:r w:rsidRPr="00317C5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182AAE" w:rsidRPr="00317C52" w:rsidRDefault="00182AAE" w:rsidP="0031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52"/>
      <w:bookmarkEnd w:id="6"/>
      <w:r w:rsidRPr="00317C52">
        <w:rPr>
          <w:rFonts w:ascii="Times New Roman" w:hAnsi="Times New Roman" w:cs="Times New Roman"/>
          <w:sz w:val="24"/>
          <w:szCs w:val="24"/>
        </w:rPr>
        <w:t>3.3.3. Выдача результата предоставления муниципальной услуги.</w:t>
      </w:r>
    </w:p>
    <w:p w:rsidR="00182AAE" w:rsidRPr="00317C52" w:rsidRDefault="00182AAE" w:rsidP="0031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направляется специалистом </w:t>
      </w:r>
      <w:r w:rsidR="00BB1077" w:rsidRPr="00317C52">
        <w:rPr>
          <w:rFonts w:ascii="Times New Roman" w:hAnsi="Times New Roman" w:cs="Times New Roman"/>
          <w:sz w:val="24"/>
          <w:szCs w:val="24"/>
        </w:rPr>
        <w:t>О</w:t>
      </w:r>
      <w:r w:rsidRPr="00317C52">
        <w:rPr>
          <w:rFonts w:ascii="Times New Roman" w:hAnsi="Times New Roman" w:cs="Times New Roman"/>
          <w:sz w:val="24"/>
          <w:szCs w:val="24"/>
        </w:rPr>
        <w:t>тдела заявителю одним из способов, указанных в заявлении:</w:t>
      </w:r>
    </w:p>
    <w:p w:rsidR="00182AAE" w:rsidRPr="00B07745" w:rsidRDefault="00182AAE" w:rsidP="0031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информационных систем не позднее 1 рабочего дня со дня истечения срока, </w:t>
      </w:r>
      <w:r w:rsidRPr="00B07745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hyperlink w:anchor="P325">
        <w:r w:rsidRPr="00B07745">
          <w:rPr>
            <w:rFonts w:ascii="Times New Roman" w:hAnsi="Times New Roman" w:cs="Times New Roman"/>
            <w:sz w:val="24"/>
            <w:szCs w:val="24"/>
          </w:rPr>
          <w:t>пункте 3.3.2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182AAE" w:rsidRPr="00317C52" w:rsidRDefault="00182AAE" w:rsidP="0031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B07745">
        <w:rPr>
          <w:rFonts w:ascii="Times New Roman" w:hAnsi="Times New Roman" w:cs="Times New Roman"/>
          <w:sz w:val="24"/>
          <w:szCs w:val="24"/>
        </w:rPr>
        <w:t xml:space="preserve">рабочего дня, следующего за 10-м рабочим днем со дня истечения срока, указанного в </w:t>
      </w:r>
      <w:hyperlink w:anchor="P325">
        <w:r w:rsidRPr="00B07745">
          <w:rPr>
            <w:rFonts w:ascii="Times New Roman" w:hAnsi="Times New Roman" w:cs="Times New Roman"/>
            <w:sz w:val="24"/>
            <w:szCs w:val="24"/>
          </w:rPr>
          <w:t>пункте 3.3.2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317C52">
        <w:rPr>
          <w:rFonts w:ascii="Times New Roman" w:hAnsi="Times New Roman" w:cs="Times New Roman"/>
          <w:sz w:val="24"/>
          <w:szCs w:val="24"/>
        </w:rPr>
        <w:t xml:space="preserve"> регламента, посредством почтового отправления по указанному в заявлении почтовому адресу.</w:t>
      </w:r>
    </w:p>
    <w:p w:rsidR="00182AAE" w:rsidRPr="00317C52" w:rsidRDefault="00182AAE" w:rsidP="0031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C52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317C52" w:rsidRPr="00317C52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 w:rsidRPr="00317C52">
        <w:rPr>
          <w:rFonts w:ascii="Times New Roman" w:hAnsi="Times New Roman" w:cs="Times New Roman"/>
          <w:sz w:val="24"/>
          <w:szCs w:val="24"/>
        </w:rPr>
        <w:t xml:space="preserve"> обеспечивает передачу документа в многофункциональный центр для выдачи </w:t>
      </w:r>
      <w:r w:rsidRPr="00B07745">
        <w:rPr>
          <w:rFonts w:ascii="Times New Roman" w:hAnsi="Times New Roman" w:cs="Times New Roman"/>
          <w:sz w:val="24"/>
          <w:szCs w:val="24"/>
        </w:rPr>
        <w:t xml:space="preserve">заявителю не позднее рабочего дня, следующего за днем истечения срока, указанного в </w:t>
      </w:r>
      <w:hyperlink w:anchor="P325">
        <w:r w:rsidRPr="00B07745">
          <w:rPr>
            <w:rFonts w:ascii="Times New Roman" w:hAnsi="Times New Roman" w:cs="Times New Roman"/>
            <w:sz w:val="24"/>
            <w:szCs w:val="24"/>
          </w:rPr>
          <w:t>пункте 3.3.2</w:t>
        </w:r>
      </w:hyperlink>
      <w:r w:rsidRPr="00B07745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317C52">
        <w:rPr>
          <w:rFonts w:ascii="Times New Roman" w:hAnsi="Times New Roman" w:cs="Times New Roman"/>
          <w:sz w:val="24"/>
          <w:szCs w:val="24"/>
        </w:rPr>
        <w:t xml:space="preserve"> регламента.</w:t>
      </w:r>
      <w:proofErr w:type="gramEnd"/>
    </w:p>
    <w:p w:rsidR="00182AAE" w:rsidRPr="00317C52" w:rsidRDefault="00182AAE" w:rsidP="00317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C52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выдача заявителю результата предоставления муниципальной услуги.</w:t>
      </w:r>
    </w:p>
    <w:p w:rsidR="00182AAE" w:rsidRPr="00BF501A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6"/>
      <w:bookmarkEnd w:id="7"/>
      <w:r w:rsidRPr="00BF501A">
        <w:rPr>
          <w:rFonts w:ascii="Times New Roman" w:hAnsi="Times New Roman" w:cs="Times New Roman"/>
          <w:sz w:val="24"/>
          <w:szCs w:val="24"/>
        </w:rPr>
        <w:t>3.</w:t>
      </w:r>
      <w:r w:rsidR="004878C3">
        <w:rPr>
          <w:rFonts w:ascii="Times New Roman" w:hAnsi="Times New Roman" w:cs="Times New Roman"/>
          <w:sz w:val="24"/>
          <w:szCs w:val="24"/>
        </w:rPr>
        <w:t>4</w:t>
      </w:r>
      <w:r w:rsidRPr="00BF501A">
        <w:rPr>
          <w:rFonts w:ascii="Times New Roman" w:hAnsi="Times New Roman" w:cs="Times New Roman"/>
          <w:sz w:val="24"/>
          <w:szCs w:val="24"/>
        </w:rPr>
        <w:t>. Особенности выполнения административных процедур в многофункциональном центре.</w:t>
      </w:r>
    </w:p>
    <w:p w:rsidR="00182AAE" w:rsidRPr="00BF501A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участвует </w:t>
      </w:r>
      <w:r w:rsidR="00BF501A" w:rsidRPr="00BF501A">
        <w:rPr>
          <w:rFonts w:ascii="Times New Roman" w:hAnsi="Times New Roman" w:cs="Times New Roman"/>
          <w:sz w:val="24"/>
          <w:szCs w:val="24"/>
        </w:rPr>
        <w:t>М</w:t>
      </w:r>
      <w:r w:rsidRPr="00BF501A">
        <w:rPr>
          <w:rFonts w:ascii="Times New Roman" w:hAnsi="Times New Roman" w:cs="Times New Roman"/>
          <w:sz w:val="24"/>
          <w:szCs w:val="24"/>
        </w:rPr>
        <w:t xml:space="preserve">ногофункциональный центр на основании соглашения о взаимодействии, заключенного между многофункциональным центром </w:t>
      </w:r>
      <w:r w:rsidR="00BF501A" w:rsidRPr="00BF501A">
        <w:rPr>
          <w:rFonts w:ascii="Times New Roman" w:hAnsi="Times New Roman" w:cs="Times New Roman"/>
          <w:sz w:val="24"/>
          <w:szCs w:val="24"/>
        </w:rPr>
        <w:t>и Администрацией</w:t>
      </w:r>
      <w:r w:rsidRPr="00BF501A">
        <w:rPr>
          <w:rFonts w:ascii="Times New Roman" w:hAnsi="Times New Roman" w:cs="Times New Roman"/>
          <w:sz w:val="24"/>
          <w:szCs w:val="24"/>
        </w:rPr>
        <w:t>.</w:t>
      </w:r>
    </w:p>
    <w:p w:rsidR="00182AAE" w:rsidRPr="00BF501A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включает следующие административные процедуры:</w:t>
      </w:r>
    </w:p>
    <w:p w:rsidR="00182AAE" w:rsidRPr="00BF501A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1) прием, проверка заявления и документов, необходимых для предоставления муниципальной услуги.</w:t>
      </w:r>
    </w:p>
    <w:p w:rsidR="00182AAE" w:rsidRPr="00BF501A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182AAE" w:rsidRPr="00BF501A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182AAE" w:rsidRPr="00BF501A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182AAE" w:rsidRPr="004878C3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182AAE" w:rsidRPr="004878C3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муниципальной услуги, в </w:t>
      </w:r>
      <w:r w:rsidR="004878C3">
        <w:rPr>
          <w:rFonts w:ascii="Times New Roman" w:hAnsi="Times New Roman" w:cs="Times New Roman"/>
          <w:sz w:val="24"/>
          <w:szCs w:val="24"/>
        </w:rPr>
        <w:t>Администрацию</w:t>
      </w:r>
      <w:r w:rsidRPr="004878C3">
        <w:rPr>
          <w:rFonts w:ascii="Times New Roman" w:hAnsi="Times New Roman" w:cs="Times New Roman"/>
          <w:sz w:val="24"/>
          <w:szCs w:val="24"/>
        </w:rPr>
        <w:t>;</w:t>
      </w:r>
    </w:p>
    <w:p w:rsidR="00182AAE" w:rsidRPr="004878C3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>2) выдача документов заявителю по результатам предоставления муниципальной услуги через многофункциональный центр.</w:t>
      </w:r>
    </w:p>
    <w:p w:rsidR="00182AAE" w:rsidRPr="004878C3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результата предоставления муниципальной услуги.</w:t>
      </w:r>
    </w:p>
    <w:p w:rsidR="00182AAE" w:rsidRPr="004878C3" w:rsidRDefault="00182AAE" w:rsidP="00182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специалисты </w:t>
      </w:r>
      <w:r w:rsidR="004878C3">
        <w:rPr>
          <w:rFonts w:ascii="Times New Roman" w:hAnsi="Times New Roman" w:cs="Times New Roman"/>
          <w:sz w:val="24"/>
          <w:szCs w:val="24"/>
        </w:rPr>
        <w:t>Администрации</w:t>
      </w:r>
      <w:r w:rsidRPr="004878C3">
        <w:rPr>
          <w:rFonts w:ascii="Times New Roman" w:hAnsi="Times New Roman" w:cs="Times New Roman"/>
          <w:sz w:val="24"/>
          <w:szCs w:val="24"/>
        </w:rPr>
        <w:t xml:space="preserve"> передают в многофункциональный центр с учетом соблюдения срока предоставления муниципальной услуги, указанного в </w:t>
      </w:r>
      <w:hyperlink w:anchor="P166">
        <w:r w:rsidRPr="004878C3">
          <w:rPr>
            <w:rFonts w:ascii="Times New Roman" w:hAnsi="Times New Roman" w:cs="Times New Roman"/>
            <w:sz w:val="24"/>
            <w:szCs w:val="24"/>
          </w:rPr>
          <w:t>пункте 2.4 раздела 2</w:t>
        </w:r>
      </w:hyperlink>
      <w:r w:rsidRPr="004878C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</w:t>
      </w:r>
      <w:r w:rsidR="004878C3" w:rsidRPr="004878C3">
        <w:rPr>
          <w:rFonts w:ascii="Times New Roman" w:hAnsi="Times New Roman" w:cs="Times New Roman"/>
          <w:sz w:val="24"/>
          <w:szCs w:val="24"/>
        </w:rPr>
        <w:t>Администрации</w:t>
      </w:r>
      <w:r w:rsidRPr="004878C3">
        <w:rPr>
          <w:rFonts w:ascii="Times New Roman" w:hAnsi="Times New Roman" w:cs="Times New Roman"/>
          <w:sz w:val="24"/>
          <w:szCs w:val="24"/>
        </w:rPr>
        <w:t xml:space="preserve"> информирует заявителя посредством телефонной связи о результате предоставления муниципальной услуги. В случае положительного результата - о готовности документов и возможности их получения. Выдает заявителю указанные документы.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>3.</w:t>
      </w:r>
      <w:r w:rsidR="002757F9">
        <w:rPr>
          <w:rFonts w:ascii="Times New Roman" w:hAnsi="Times New Roman" w:cs="Times New Roman"/>
          <w:sz w:val="24"/>
          <w:szCs w:val="24"/>
        </w:rPr>
        <w:t>5</w:t>
      </w:r>
      <w:r w:rsidRPr="004878C3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8C3">
        <w:rPr>
          <w:rFonts w:ascii="Times New Roman" w:hAnsi="Times New Roman" w:cs="Times New Roman"/>
          <w:sz w:val="24"/>
          <w:szCs w:val="24"/>
        </w:rPr>
        <w:t xml:space="preserve">В случае если в выданном им результате предоставления муниципальной услуги допущены опечатки и (или) ошибки, то заявитель вправе обратиться в </w:t>
      </w:r>
      <w:r w:rsidR="00A90EA8" w:rsidRPr="004878C3">
        <w:rPr>
          <w:rFonts w:ascii="Times New Roman" w:hAnsi="Times New Roman" w:cs="Times New Roman"/>
          <w:sz w:val="24"/>
          <w:szCs w:val="24"/>
        </w:rPr>
        <w:t>Администрацию</w:t>
      </w:r>
      <w:r w:rsidRPr="004878C3">
        <w:rPr>
          <w:rFonts w:ascii="Times New Roman" w:hAnsi="Times New Roman" w:cs="Times New Roman"/>
          <w:sz w:val="24"/>
          <w:szCs w:val="24"/>
        </w:rPr>
        <w:t xml:space="preserve"> посредством почтовой связи либо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письма о необходимости исправления допущенных опечаток и (или) ошибок осуществляется в день его поступления в </w:t>
      </w:r>
      <w:r w:rsidR="002757F9">
        <w:rPr>
          <w:rFonts w:ascii="Times New Roman" w:hAnsi="Times New Roman" w:cs="Times New Roman"/>
          <w:sz w:val="24"/>
          <w:szCs w:val="24"/>
        </w:rPr>
        <w:t>Администрацию</w:t>
      </w:r>
      <w:r w:rsidRPr="004878C3">
        <w:rPr>
          <w:rFonts w:ascii="Times New Roman" w:hAnsi="Times New Roman" w:cs="Times New Roman"/>
          <w:sz w:val="24"/>
          <w:szCs w:val="24"/>
        </w:rPr>
        <w:t>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 xml:space="preserve">В течение 10 рабочих дней с момента регистрации в </w:t>
      </w:r>
      <w:r w:rsidR="00A90EA8" w:rsidRPr="004878C3">
        <w:rPr>
          <w:rFonts w:ascii="Times New Roman" w:hAnsi="Times New Roman" w:cs="Times New Roman"/>
          <w:sz w:val="24"/>
          <w:szCs w:val="24"/>
        </w:rPr>
        <w:t>Администрации</w:t>
      </w:r>
      <w:r w:rsidRPr="004878C3">
        <w:rPr>
          <w:rFonts w:ascii="Times New Roman" w:hAnsi="Times New Roman" w:cs="Times New Roman"/>
          <w:sz w:val="24"/>
          <w:szCs w:val="24"/>
        </w:rPr>
        <w:t xml:space="preserve"> письма о необходимости исправления допущенных опечаток и (или) ошибок специалист </w:t>
      </w:r>
      <w:r w:rsidR="00A90EA8" w:rsidRPr="004878C3">
        <w:rPr>
          <w:rFonts w:ascii="Times New Roman" w:hAnsi="Times New Roman" w:cs="Times New Roman"/>
          <w:sz w:val="24"/>
          <w:szCs w:val="24"/>
        </w:rPr>
        <w:t>О</w:t>
      </w:r>
      <w:r w:rsidRPr="004878C3">
        <w:rPr>
          <w:rFonts w:ascii="Times New Roman" w:hAnsi="Times New Roman" w:cs="Times New Roman"/>
          <w:sz w:val="24"/>
          <w:szCs w:val="24"/>
        </w:rPr>
        <w:t>тдела проводит проверку информации, содержащейся в письме, на предмет подтверждения наличия опечаток и (или) ошибок в выданном им результате предоставления муниципальной услуги.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(или) ошибок в результате предоставления муниципальной услуги, специалист </w:t>
      </w:r>
      <w:r w:rsidR="00A90EA8" w:rsidRPr="004878C3">
        <w:rPr>
          <w:rFonts w:ascii="Times New Roman" w:hAnsi="Times New Roman" w:cs="Times New Roman"/>
          <w:sz w:val="24"/>
          <w:szCs w:val="24"/>
        </w:rPr>
        <w:t>О</w:t>
      </w:r>
      <w:r w:rsidRPr="004878C3">
        <w:rPr>
          <w:rFonts w:ascii="Times New Roman" w:hAnsi="Times New Roman" w:cs="Times New Roman"/>
          <w:sz w:val="24"/>
          <w:szCs w:val="24"/>
        </w:rPr>
        <w:t>тдела подготавливает и направляет заказным почтовым отправлением с уведомлением о вручении заявителю исправленный документ.</w:t>
      </w:r>
    </w:p>
    <w:p w:rsidR="00182AAE" w:rsidRPr="004878C3" w:rsidRDefault="00182AAE" w:rsidP="00487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8C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результате предоставления муниципальной услуги специалист </w:t>
      </w:r>
      <w:r w:rsidR="00A90EA8" w:rsidRPr="004878C3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4878C3">
        <w:rPr>
          <w:rFonts w:ascii="Times New Roman" w:hAnsi="Times New Roman" w:cs="Times New Roman"/>
          <w:sz w:val="24"/>
          <w:szCs w:val="24"/>
        </w:rPr>
        <w:t>направляет уведомление заявителю об отсутствии таких опечаток и (или) ошибок.</w:t>
      </w:r>
    </w:p>
    <w:p w:rsidR="00182AAE" w:rsidRPr="004878C3" w:rsidRDefault="00182AAE" w:rsidP="00487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AAE" w:rsidRPr="00BF501A" w:rsidRDefault="00182AAE" w:rsidP="004878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BF50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501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182AAE" w:rsidRPr="00BF501A" w:rsidRDefault="00182AAE" w:rsidP="00BF5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F50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01A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</w:t>
      </w:r>
      <w:r w:rsidR="00A90EA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4.2. Проведение текущего контроля должно осуществляться не реже двух раз в год.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Текущий контроль может быть плановым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4.3. Перечень должностных лиц, уполномоченных осуществлять текущий контроль, устанавливается </w:t>
      </w:r>
      <w:r w:rsidR="00BF501A" w:rsidRPr="00BF501A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4.4. Муниципальные служащие,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регламенте, своевременность, полноту и достоверность подготовленных документов, запрашиваемых заявителем.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В случае нарушений прав граждан действиями (бездействием) специалистов </w:t>
      </w:r>
      <w:r w:rsidR="00A90EA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 xml:space="preserve"> виновные лица привлекаются к ответственности в порядке, установленном законодательством Российской Федерации.</w:t>
      </w:r>
    </w:p>
    <w:p w:rsidR="00182AAE" w:rsidRDefault="00182AAE" w:rsidP="00BF501A">
      <w:pPr>
        <w:pStyle w:val="ConsPlusNormal"/>
        <w:jc w:val="both"/>
      </w:pPr>
    </w:p>
    <w:p w:rsidR="00182AAE" w:rsidRPr="00BF501A" w:rsidRDefault="00182AAE" w:rsidP="00BF5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433"/>
      <w:bookmarkEnd w:id="8"/>
      <w:r w:rsidRPr="00BF501A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заявителем</w:t>
      </w:r>
    </w:p>
    <w:p w:rsidR="00182AAE" w:rsidRPr="00BF501A" w:rsidRDefault="00182AAE" w:rsidP="00BF5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182AAE" w:rsidRPr="00BF501A" w:rsidRDefault="00182AAE" w:rsidP="00BF5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182AAE" w:rsidRPr="00BF501A" w:rsidRDefault="00182AAE" w:rsidP="00BF5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501A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BF501A">
        <w:rPr>
          <w:rFonts w:ascii="Times New Roman" w:hAnsi="Times New Roman" w:cs="Times New Roman"/>
          <w:sz w:val="24"/>
          <w:szCs w:val="24"/>
        </w:rPr>
        <w:t xml:space="preserve"> муниципальную услугу, муниципального</w:t>
      </w:r>
    </w:p>
    <w:p w:rsidR="00182AAE" w:rsidRPr="00BF501A" w:rsidRDefault="00182AAE" w:rsidP="00BF5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служащего</w:t>
      </w:r>
    </w:p>
    <w:p w:rsidR="00182AAE" w:rsidRPr="00BF501A" w:rsidRDefault="00182AAE" w:rsidP="00BF5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</w:t>
      </w:r>
      <w:r w:rsidR="00A90EA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 xml:space="preserve"> и (или) должностного лица либо муниципального служащего </w:t>
      </w:r>
      <w:r w:rsidR="00A90EA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lastRenderedPageBreak/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A90EA8" w:rsidRPr="00BF501A">
        <w:rPr>
          <w:rFonts w:ascii="Times New Roman" w:hAnsi="Times New Roman" w:cs="Times New Roman"/>
          <w:sz w:val="24"/>
          <w:szCs w:val="24"/>
        </w:rPr>
        <w:t>городское поселение «Город Малоярославец»</w:t>
      </w:r>
      <w:r w:rsidRPr="00BF501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</w:t>
      </w:r>
      <w:r w:rsidR="00A90EA8" w:rsidRPr="00BF501A">
        <w:rPr>
          <w:rFonts w:ascii="Times New Roman" w:hAnsi="Times New Roman" w:cs="Times New Roman"/>
          <w:sz w:val="24"/>
          <w:szCs w:val="24"/>
        </w:rPr>
        <w:t>городское поселение «Город Малоярославец»</w:t>
      </w:r>
      <w:r w:rsidRPr="00BF501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50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F501A">
        <w:rPr>
          <w:rFonts w:ascii="Times New Roman" w:hAnsi="Times New Roman" w:cs="Times New Roman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</w:t>
      </w:r>
      <w:r w:rsidR="00BF501A" w:rsidRPr="00BF501A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нормативными правовыми актами </w:t>
      </w:r>
      <w:r w:rsid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1A">
        <w:rPr>
          <w:rFonts w:ascii="Times New Roman" w:hAnsi="Times New Roman" w:cs="Times New Roman"/>
          <w:sz w:val="24"/>
          <w:szCs w:val="24"/>
        </w:rPr>
        <w:t xml:space="preserve">ж) отказ </w:t>
      </w:r>
      <w:r w:rsidR="00A90EA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 xml:space="preserve"> или должностного лица </w:t>
      </w:r>
      <w:r w:rsidR="00A90EA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01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F501A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 предоставления муниципальной услуги;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1A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BF501A" w:rsidRPr="00BF501A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="00BF501A" w:rsidRPr="00BF50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Pr="00BF50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4878C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33">
        <w:r w:rsidRPr="004878C3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4878C3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BF501A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A90EA8" w:rsidRPr="00BF501A">
        <w:rPr>
          <w:rFonts w:ascii="Times New Roman" w:hAnsi="Times New Roman" w:cs="Times New Roman"/>
          <w:sz w:val="24"/>
          <w:szCs w:val="24"/>
        </w:rPr>
        <w:t>Администраци</w:t>
      </w:r>
      <w:r w:rsidR="006C4B03">
        <w:rPr>
          <w:rFonts w:ascii="Times New Roman" w:hAnsi="Times New Roman" w:cs="Times New Roman"/>
          <w:sz w:val="24"/>
          <w:szCs w:val="24"/>
        </w:rPr>
        <w:t>ю</w:t>
      </w:r>
      <w:r w:rsidRPr="00BF501A">
        <w:rPr>
          <w:rFonts w:ascii="Times New Roman" w:hAnsi="Times New Roman" w:cs="Times New Roman"/>
          <w:sz w:val="24"/>
          <w:szCs w:val="24"/>
        </w:rPr>
        <w:t>, многофункциональный центр.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Интернет, сайта, а также может быть принята при личном приеме заявителя.</w:t>
      </w:r>
    </w:p>
    <w:p w:rsidR="00182AAE" w:rsidRPr="004878C3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Заявители - юридические лица и индивидуальные предприниматели вправе направить жалобу на решения и действия (бездействие) </w:t>
      </w:r>
      <w:r w:rsidR="00FF399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, е</w:t>
      </w:r>
      <w:r w:rsidR="00FF3998" w:rsidRPr="00BF501A">
        <w:rPr>
          <w:rFonts w:ascii="Times New Roman" w:hAnsi="Times New Roman" w:cs="Times New Roman"/>
          <w:sz w:val="24"/>
          <w:szCs w:val="24"/>
        </w:rPr>
        <w:t>ё</w:t>
      </w:r>
      <w:r w:rsidRPr="00BF501A">
        <w:rPr>
          <w:rFonts w:ascii="Times New Roman" w:hAnsi="Times New Roman" w:cs="Times New Roman"/>
          <w:sz w:val="24"/>
          <w:szCs w:val="24"/>
        </w:rPr>
        <w:t xml:space="preserve"> должностных лиц и </w:t>
      </w:r>
      <w:r w:rsidRPr="004878C3">
        <w:rPr>
          <w:rFonts w:ascii="Times New Roman" w:hAnsi="Times New Roman" w:cs="Times New Roman"/>
          <w:sz w:val="24"/>
          <w:szCs w:val="24"/>
        </w:rPr>
        <w:t xml:space="preserve">муниципальных служащих, начальника </w:t>
      </w:r>
      <w:r w:rsidR="00FF3998" w:rsidRPr="004878C3">
        <w:rPr>
          <w:rFonts w:ascii="Times New Roman" w:hAnsi="Times New Roman" w:cs="Times New Roman"/>
          <w:sz w:val="24"/>
          <w:szCs w:val="24"/>
        </w:rPr>
        <w:t>Отдела</w:t>
      </w:r>
      <w:r w:rsidRPr="004878C3">
        <w:rPr>
          <w:rFonts w:ascii="Times New Roman" w:hAnsi="Times New Roman" w:cs="Times New Roman"/>
          <w:sz w:val="24"/>
          <w:szCs w:val="24"/>
        </w:rPr>
        <w:t xml:space="preserve"> в антимонопольный орган в порядке и случаях, предусмотренных </w:t>
      </w:r>
      <w:hyperlink r:id="rId34">
        <w:r w:rsidRPr="004878C3">
          <w:rPr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4878C3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2757F9">
        <w:rPr>
          <w:rFonts w:ascii="Times New Roman" w:hAnsi="Times New Roman" w:cs="Times New Roman"/>
          <w:sz w:val="24"/>
          <w:szCs w:val="24"/>
        </w:rPr>
        <w:t>№</w:t>
      </w:r>
      <w:r w:rsidRPr="004878C3">
        <w:rPr>
          <w:rFonts w:ascii="Times New Roman" w:hAnsi="Times New Roman" w:cs="Times New Roman"/>
          <w:sz w:val="24"/>
          <w:szCs w:val="24"/>
        </w:rPr>
        <w:t xml:space="preserve">135-ФЗ </w:t>
      </w:r>
      <w:r w:rsidR="006C4B03" w:rsidRPr="004878C3">
        <w:rPr>
          <w:rFonts w:ascii="Times New Roman" w:hAnsi="Times New Roman" w:cs="Times New Roman"/>
          <w:sz w:val="24"/>
          <w:szCs w:val="24"/>
        </w:rPr>
        <w:t>«</w:t>
      </w:r>
      <w:r w:rsidRPr="004878C3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6C4B03" w:rsidRPr="004878C3">
        <w:rPr>
          <w:rFonts w:ascii="Times New Roman" w:hAnsi="Times New Roman" w:cs="Times New Roman"/>
          <w:sz w:val="24"/>
          <w:szCs w:val="24"/>
        </w:rPr>
        <w:t>»</w:t>
      </w:r>
      <w:r w:rsidRPr="004878C3">
        <w:rPr>
          <w:rFonts w:ascii="Times New Roman" w:hAnsi="Times New Roman" w:cs="Times New Roman"/>
          <w:sz w:val="24"/>
          <w:szCs w:val="24"/>
        </w:rPr>
        <w:t xml:space="preserve">. Такая жалоба подается и рассматривается в соответствии с указанным Федеральным </w:t>
      </w:r>
      <w:hyperlink r:id="rId35">
        <w:r w:rsidRPr="004878C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78C3">
        <w:rPr>
          <w:rFonts w:ascii="Times New Roman" w:hAnsi="Times New Roman" w:cs="Times New Roman"/>
          <w:sz w:val="24"/>
          <w:szCs w:val="24"/>
        </w:rPr>
        <w:t>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а) наименование органа, его должностного лица или муниципального служащего, решения и действия (бездействие) которых обжалуются;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1A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FF399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 xml:space="preserve">, а </w:t>
      </w:r>
      <w:r w:rsidRPr="00BF501A">
        <w:rPr>
          <w:rFonts w:ascii="Times New Roman" w:hAnsi="Times New Roman" w:cs="Times New Roman"/>
          <w:sz w:val="24"/>
          <w:szCs w:val="24"/>
        </w:rPr>
        <w:lastRenderedPageBreak/>
        <w:t xml:space="preserve">также должностных лиц и муниципальных служащих </w:t>
      </w:r>
      <w:r w:rsidR="00FF399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;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FF399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BF501A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FF3998" w:rsidRPr="00BF501A">
        <w:rPr>
          <w:rFonts w:ascii="Times New Roman" w:hAnsi="Times New Roman" w:cs="Times New Roman"/>
          <w:sz w:val="24"/>
          <w:szCs w:val="24"/>
        </w:rPr>
        <w:t>Администрацию</w:t>
      </w:r>
      <w:r w:rsidRPr="00BF501A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FF3998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, а также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BF501A">
        <w:rPr>
          <w:rFonts w:ascii="Times New Roman" w:hAnsi="Times New Roman" w:cs="Times New Roman"/>
          <w:sz w:val="24"/>
          <w:szCs w:val="24"/>
        </w:rPr>
        <w:t xml:space="preserve">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5.2.5. По результатам рассмотрения жалобы</w:t>
      </w:r>
      <w:r w:rsidR="00FF3998" w:rsidRPr="00BF501A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BF501A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F3998" w:rsidRPr="00BF501A">
        <w:rPr>
          <w:rFonts w:ascii="Times New Roman" w:hAnsi="Times New Roman" w:cs="Times New Roman"/>
          <w:sz w:val="24"/>
          <w:szCs w:val="24"/>
        </w:rPr>
        <w:t>е</w:t>
      </w:r>
      <w:r w:rsidRPr="00BF501A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1A">
        <w:rPr>
          <w:rFonts w:ascii="Times New Roman" w:hAnsi="Times New Roman" w:cs="Times New Roman"/>
          <w:sz w:val="24"/>
          <w:szCs w:val="24"/>
        </w:rPr>
        <w:t>1) удовлетворя</w:t>
      </w:r>
      <w:r w:rsidR="006C4B03">
        <w:rPr>
          <w:rFonts w:ascii="Times New Roman" w:hAnsi="Times New Roman" w:cs="Times New Roman"/>
          <w:sz w:val="24"/>
          <w:szCs w:val="24"/>
        </w:rPr>
        <w:t>е</w:t>
      </w:r>
      <w:r w:rsidRPr="00BF501A">
        <w:rPr>
          <w:rFonts w:ascii="Times New Roman" w:hAnsi="Times New Roman" w:cs="Times New Roman"/>
          <w:sz w:val="24"/>
          <w:szCs w:val="24"/>
        </w:rPr>
        <w:t xml:space="preserve">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</w:t>
      </w:r>
      <w:r w:rsidR="006C4B03" w:rsidRPr="00BF501A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6C4B03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 w:rsidR="006C4B03">
        <w:rPr>
          <w:rFonts w:ascii="Times New Roman" w:hAnsi="Times New Roman" w:cs="Times New Roman"/>
          <w:sz w:val="24"/>
          <w:szCs w:val="24"/>
        </w:rPr>
        <w:t>Администрацией</w:t>
      </w:r>
      <w:r w:rsidRPr="00BF501A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F501A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BF501A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BF501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F501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2AAE" w:rsidRPr="00BF501A" w:rsidRDefault="00182AAE" w:rsidP="00BF5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01A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BF501A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 w:rsidR="00BF501A" w:rsidRPr="00BF501A">
        <w:rPr>
          <w:rFonts w:ascii="Times New Roman" w:hAnsi="Times New Roman" w:cs="Times New Roman"/>
          <w:sz w:val="24"/>
          <w:szCs w:val="24"/>
        </w:rPr>
        <w:t>Администрации</w:t>
      </w:r>
      <w:r w:rsidRPr="00BF501A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в письменной формах.</w:t>
      </w:r>
      <w:proofErr w:type="gramEnd"/>
    </w:p>
    <w:p w:rsidR="00182AAE" w:rsidRPr="00BF501A" w:rsidRDefault="00182AAE" w:rsidP="00182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998" w:rsidRDefault="00FF3998" w:rsidP="00182AAE">
      <w:pPr>
        <w:pStyle w:val="ConsPlusNormal"/>
        <w:jc w:val="right"/>
        <w:outlineLvl w:val="1"/>
      </w:pPr>
    </w:p>
    <w:p w:rsidR="00FF3998" w:rsidRDefault="00FF3998" w:rsidP="00182AAE">
      <w:pPr>
        <w:pStyle w:val="ConsPlusNormal"/>
        <w:jc w:val="right"/>
        <w:outlineLvl w:val="1"/>
      </w:pPr>
    </w:p>
    <w:p w:rsidR="00FF3998" w:rsidRDefault="00FF3998" w:rsidP="00182AAE">
      <w:pPr>
        <w:pStyle w:val="ConsPlusNormal"/>
        <w:jc w:val="right"/>
        <w:outlineLvl w:val="1"/>
      </w:pPr>
    </w:p>
    <w:p w:rsidR="00FF3998" w:rsidRDefault="00FF3998" w:rsidP="00182AAE">
      <w:pPr>
        <w:pStyle w:val="ConsPlusNormal"/>
        <w:jc w:val="right"/>
        <w:outlineLvl w:val="1"/>
      </w:pPr>
    </w:p>
    <w:p w:rsidR="00FF3998" w:rsidRDefault="00FF3998" w:rsidP="00182AAE">
      <w:pPr>
        <w:pStyle w:val="ConsPlusNormal"/>
        <w:jc w:val="right"/>
        <w:outlineLvl w:val="1"/>
      </w:pPr>
    </w:p>
    <w:p w:rsidR="00FF3998" w:rsidRDefault="00FF3998" w:rsidP="00182AAE">
      <w:pPr>
        <w:pStyle w:val="ConsPlusNormal"/>
        <w:jc w:val="right"/>
        <w:outlineLvl w:val="1"/>
      </w:pPr>
    </w:p>
    <w:p w:rsidR="00FF3998" w:rsidRDefault="00FF3998" w:rsidP="00182AAE">
      <w:pPr>
        <w:pStyle w:val="ConsPlusNormal"/>
        <w:jc w:val="right"/>
        <w:outlineLvl w:val="1"/>
      </w:pPr>
    </w:p>
    <w:p w:rsidR="00FF3998" w:rsidRDefault="00FF3998" w:rsidP="00182AAE">
      <w:pPr>
        <w:pStyle w:val="ConsPlusNormal"/>
        <w:jc w:val="right"/>
        <w:outlineLvl w:val="1"/>
      </w:pPr>
    </w:p>
    <w:p w:rsidR="006C4B03" w:rsidRDefault="006C4B03" w:rsidP="00182AAE">
      <w:pPr>
        <w:pStyle w:val="ConsPlusNormal"/>
        <w:jc w:val="right"/>
        <w:outlineLvl w:val="1"/>
      </w:pPr>
    </w:p>
    <w:p w:rsidR="00182AAE" w:rsidRDefault="00182AAE" w:rsidP="00182AAE">
      <w:pPr>
        <w:pStyle w:val="ConsPlusNormal"/>
      </w:pPr>
    </w:p>
    <w:p w:rsidR="006C4B03" w:rsidRDefault="006C4B03" w:rsidP="00182AAE">
      <w:pPr>
        <w:pStyle w:val="ConsPlusNormal"/>
        <w:sectPr w:rsidR="006C4B03" w:rsidSect="004878C3">
          <w:pgSz w:w="11906" w:h="16838" w:code="9"/>
          <w:pgMar w:top="567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9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67"/>
        <w:gridCol w:w="510"/>
        <w:gridCol w:w="476"/>
        <w:gridCol w:w="776"/>
        <w:gridCol w:w="508"/>
        <w:gridCol w:w="449"/>
        <w:gridCol w:w="460"/>
        <w:gridCol w:w="567"/>
        <w:gridCol w:w="504"/>
        <w:gridCol w:w="532"/>
        <w:gridCol w:w="220"/>
        <w:gridCol w:w="263"/>
        <w:gridCol w:w="887"/>
        <w:gridCol w:w="507"/>
        <w:gridCol w:w="172"/>
        <w:gridCol w:w="469"/>
        <w:gridCol w:w="419"/>
        <w:gridCol w:w="287"/>
        <w:gridCol w:w="280"/>
        <w:gridCol w:w="258"/>
        <w:gridCol w:w="504"/>
        <w:gridCol w:w="420"/>
        <w:gridCol w:w="2758"/>
      </w:tblGrid>
      <w:tr w:rsidR="00182AAE" w:rsidTr="007B5AF5">
        <w:tc>
          <w:tcPr>
            <w:tcW w:w="7343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896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Лист N ___</w:t>
            </w:r>
          </w:p>
        </w:tc>
        <w:tc>
          <w:tcPr>
            <w:tcW w:w="3178" w:type="dxa"/>
            <w:gridSpan w:val="2"/>
          </w:tcPr>
          <w:p w:rsidR="00182AAE" w:rsidRDefault="00182AAE" w:rsidP="007B5AF5">
            <w:pPr>
              <w:pStyle w:val="ConsPlusNormal"/>
            </w:pPr>
            <w:r>
              <w:t>Всего листов ___</w:t>
            </w:r>
            <w:r w:rsidR="006C4B03">
              <w:t xml:space="preserve">                               </w:t>
            </w: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  <w:jc w:val="center"/>
            </w:pPr>
            <w:bookmarkStart w:id="9" w:name="P495"/>
            <w:bookmarkEnd w:id="9"/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44" w:type="dxa"/>
            <w:gridSpan w:val="13"/>
            <w:vMerge w:val="restart"/>
          </w:tcPr>
          <w:p w:rsidR="00182AAE" w:rsidRDefault="00182AAE" w:rsidP="007B5AF5">
            <w:pPr>
              <w:pStyle w:val="ConsPlusNormal"/>
            </w:pPr>
            <w:r>
              <w:t>Заявление принято</w:t>
            </w:r>
          </w:p>
          <w:p w:rsidR="00182AAE" w:rsidRDefault="00182AAE" w:rsidP="007B5AF5">
            <w:pPr>
              <w:pStyle w:val="ConsPlusNormal"/>
            </w:pPr>
            <w:r>
              <w:t>регистрационный номер _________________</w:t>
            </w:r>
          </w:p>
          <w:p w:rsidR="00182AAE" w:rsidRDefault="00182AAE" w:rsidP="007B5AF5">
            <w:pPr>
              <w:pStyle w:val="ConsPlusNormal"/>
            </w:pPr>
            <w:r>
              <w:t>количество листов заявления _____________</w:t>
            </w:r>
          </w:p>
          <w:p w:rsidR="00182AAE" w:rsidRDefault="00182AAE" w:rsidP="007B5AF5">
            <w:pPr>
              <w:pStyle w:val="ConsPlusNormal"/>
            </w:pPr>
            <w:r>
              <w:t>количество прилагаемых документов ______,</w:t>
            </w:r>
          </w:p>
          <w:p w:rsidR="00182AAE" w:rsidRDefault="00182AAE" w:rsidP="007B5AF5">
            <w:pPr>
              <w:pStyle w:val="ConsPlusNormal"/>
            </w:pPr>
            <w:r>
              <w:t>в том числе оригиналов _____, копий ______,</w:t>
            </w:r>
          </w:p>
          <w:p w:rsidR="00182AAE" w:rsidRDefault="00182AAE" w:rsidP="007B5AF5">
            <w:pPr>
              <w:pStyle w:val="ConsPlusNormal"/>
            </w:pPr>
            <w:r>
              <w:t>количество листов в оригиналах ______, копиях ____</w:t>
            </w:r>
          </w:p>
          <w:p w:rsidR="00182AAE" w:rsidRDefault="00182AAE" w:rsidP="007B5AF5">
            <w:pPr>
              <w:pStyle w:val="ConsPlusNormal"/>
            </w:pPr>
            <w:r>
              <w:t>Ф.И.О. должностного лица ______________</w:t>
            </w:r>
          </w:p>
          <w:p w:rsidR="00182AAE" w:rsidRDefault="00182AAE" w:rsidP="007B5AF5">
            <w:pPr>
              <w:pStyle w:val="ConsPlusNormal"/>
            </w:pPr>
            <w:r>
              <w:t>подпись должностного лица _____________</w:t>
            </w:r>
          </w:p>
          <w:p w:rsidR="00182AAE" w:rsidRDefault="00182AAE" w:rsidP="007B5AF5">
            <w:pPr>
              <w:pStyle w:val="ConsPlusNormal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  <w:r>
              <w:t>в</w:t>
            </w:r>
          </w:p>
          <w:p w:rsidR="00182AAE" w:rsidRDefault="00182AAE" w:rsidP="007B5AF5">
            <w:pPr>
              <w:pStyle w:val="ConsPlusNormal"/>
              <w:jc w:val="center"/>
            </w:pPr>
            <w:r>
              <w:t>______________________________</w:t>
            </w:r>
          </w:p>
          <w:p w:rsidR="00182AAE" w:rsidRDefault="00182AAE" w:rsidP="007B5AF5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182AAE" w:rsidRDefault="00182AAE" w:rsidP="007B5AF5">
            <w:pPr>
              <w:pStyle w:val="ConsPlusNormal"/>
              <w:jc w:val="center"/>
            </w:pPr>
            <w:r>
              <w:t>______________________________</w:t>
            </w:r>
          </w:p>
          <w:p w:rsidR="00182AAE" w:rsidRDefault="00182AAE" w:rsidP="007B5AF5">
            <w:pPr>
              <w:pStyle w:val="ConsPlusNormal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от 28 сентября 2010 г. N 244-ФЗ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 (Собрание законодательства Российской Федерации, 2010, N 40, ст. 4970;</w:t>
            </w:r>
            <w:proofErr w:type="gramEnd"/>
            <w:r>
              <w:t xml:space="preserve"> </w:t>
            </w:r>
            <w:proofErr w:type="gramStart"/>
            <w:r>
              <w:t>2019, N 31, ст. 4457) (далее - Федеральный закон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")</w:t>
            </w:r>
            <w:proofErr w:type="gramEnd"/>
          </w:p>
        </w:tc>
        <w:tc>
          <w:tcPr>
            <w:tcW w:w="532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Вид: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179" w:type="dxa"/>
            <w:gridSpan w:val="6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73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Сооружение</w:t>
            </w:r>
          </w:p>
        </w:tc>
        <w:tc>
          <w:tcPr>
            <w:tcW w:w="567" w:type="dxa"/>
            <w:gridSpan w:val="2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40" w:type="dxa"/>
            <w:gridSpan w:val="4"/>
            <w:vMerge w:val="restart"/>
          </w:tcPr>
          <w:p w:rsidR="00182AAE" w:rsidRDefault="00182AAE" w:rsidP="007B5AF5">
            <w:pPr>
              <w:pStyle w:val="ConsPlusNormal"/>
            </w:pPr>
            <w:proofErr w:type="spellStart"/>
            <w:proofErr w:type="gramStart"/>
            <w:r>
              <w:t>Машино-место</w:t>
            </w:r>
            <w:proofErr w:type="spellEnd"/>
            <w:proofErr w:type="gramEnd"/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179" w:type="dxa"/>
            <w:gridSpan w:val="6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73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gridSpan w:val="2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40" w:type="dxa"/>
            <w:gridSpan w:val="4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179" w:type="dxa"/>
            <w:gridSpan w:val="6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Здание (строение)</w:t>
            </w: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73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Помещение</w:t>
            </w:r>
          </w:p>
        </w:tc>
        <w:tc>
          <w:tcPr>
            <w:tcW w:w="567" w:type="dxa"/>
            <w:gridSpan w:val="2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40" w:type="dxa"/>
            <w:gridSpan w:val="4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179" w:type="dxa"/>
            <w:gridSpan w:val="6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73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gridSpan w:val="2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40" w:type="dxa"/>
            <w:gridSpan w:val="4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  <w:tcBorders>
              <w:bottom w:val="nil"/>
            </w:tcBorders>
          </w:tcPr>
          <w:p w:rsidR="00182AAE" w:rsidRDefault="00182AAE" w:rsidP="007B5AF5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Присвоить адрес</w:t>
            </w: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объединяемых земельных участков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объединяемого земельного участка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объединяемого земельного участка</w:t>
            </w: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7343" w:type="dxa"/>
            <w:gridSpan w:val="14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567" w:type="dxa"/>
            <w:gridSpan w:val="4"/>
          </w:tcPr>
          <w:p w:rsidR="00182AAE" w:rsidRDefault="00182AAE" w:rsidP="007B5AF5">
            <w:pPr>
              <w:pStyle w:val="ConsPlusNormal"/>
            </w:pPr>
            <w:r>
              <w:t>Лист N ___</w:t>
            </w:r>
          </w:p>
        </w:tc>
        <w:tc>
          <w:tcPr>
            <w:tcW w:w="4507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Всего листов ___</w:t>
            </w:r>
          </w:p>
        </w:tc>
      </w:tr>
      <w:tr w:rsidR="00182AAE" w:rsidTr="007B5AF5">
        <w:tblPrEx>
          <w:tblBorders>
            <w:left w:val="nil"/>
            <w:right w:val="nil"/>
            <w:insideH w:val="nil"/>
          </w:tblBorders>
        </w:tblPrEx>
        <w:tc>
          <w:tcPr>
            <w:tcW w:w="13417" w:type="dxa"/>
            <w:gridSpan w:val="24"/>
            <w:tcBorders>
              <w:left w:val="nil"/>
              <w:bottom w:val="nil"/>
              <w:right w:val="nil"/>
            </w:tcBorders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Количество земельных участков, которые перераспределяются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земельного участка, который перераспределяется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земельного участка, который перераспределяется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Строительством, реконструкцией здания (строения), сооружения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Тип здания (строения), сооружения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помещения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помещения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7343" w:type="dxa"/>
            <w:gridSpan w:val="14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854" w:type="dxa"/>
            <w:gridSpan w:val="5"/>
          </w:tcPr>
          <w:p w:rsidR="00182AAE" w:rsidRDefault="00182AAE" w:rsidP="007B5AF5">
            <w:pPr>
              <w:pStyle w:val="ConsPlusNormal"/>
            </w:pPr>
            <w:r>
              <w:t>Лист N ___</w:t>
            </w:r>
          </w:p>
        </w:tc>
        <w:tc>
          <w:tcPr>
            <w:tcW w:w="4220" w:type="dxa"/>
            <w:gridSpan w:val="5"/>
          </w:tcPr>
          <w:p w:rsidR="00182AAE" w:rsidRDefault="00182AAE" w:rsidP="007B5AF5">
            <w:pPr>
              <w:pStyle w:val="ConsPlusNormal"/>
            </w:pPr>
            <w:r>
              <w:t>Всего листов ___</w:t>
            </w:r>
          </w:p>
        </w:tc>
      </w:tr>
      <w:tr w:rsidR="00182AAE" w:rsidTr="007B5AF5">
        <w:tblPrEx>
          <w:tblBorders>
            <w:left w:val="nil"/>
            <w:right w:val="nil"/>
            <w:insideH w:val="nil"/>
          </w:tblBorders>
        </w:tblPrEx>
        <w:tc>
          <w:tcPr>
            <w:tcW w:w="13417" w:type="dxa"/>
            <w:gridSpan w:val="24"/>
            <w:tcBorders>
              <w:left w:val="nil"/>
              <w:bottom w:val="nil"/>
              <w:right w:val="nil"/>
            </w:tcBorders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 (строении), сооружении путем раздела здания (строения), сооружения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504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3940" w:type="dxa"/>
            <w:gridSpan w:val="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504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3940" w:type="dxa"/>
            <w:gridSpan w:val="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здания, сооружения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 xml:space="preserve">) в здании (строении), сооружении путем раздела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8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Назначение помещения (жилое (нежилое) помещение)</w:t>
            </w:r>
          </w:p>
        </w:tc>
        <w:tc>
          <w:tcPr>
            <w:tcW w:w="3940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Вид помещения</w:t>
            </w: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помещений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8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940" w:type="dxa"/>
            <w:gridSpan w:val="8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 (строении), сооружении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483" w:type="dxa"/>
            <w:gridSpan w:val="2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6961" w:type="dxa"/>
            <w:gridSpan w:val="11"/>
          </w:tcPr>
          <w:p w:rsidR="00182AAE" w:rsidRDefault="00182AAE" w:rsidP="007B5AF5">
            <w:pPr>
              <w:pStyle w:val="ConsPlusNormal"/>
            </w:pPr>
            <w:r>
              <w:t>Образование нежилого помещения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объединяемого помещения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объединяемого помещения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483" w:type="dxa"/>
            <w:gridSpan w:val="2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6961" w:type="dxa"/>
            <w:gridSpan w:val="11"/>
          </w:tcPr>
          <w:p w:rsidR="00182AAE" w:rsidRDefault="00182AAE" w:rsidP="007B5AF5">
            <w:pPr>
              <w:pStyle w:val="ConsPlusNormal"/>
            </w:pPr>
            <w:r>
              <w:t>Образование нежилого помещения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здания, сооружения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bottom w:val="nil"/>
            </w:tcBorders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раздела здания, сооружения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здания, сооружения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(</w:t>
            </w:r>
            <w:proofErr w:type="spellStart"/>
            <w:r>
              <w:t>машино-мест</w:t>
            </w:r>
            <w:proofErr w:type="spellEnd"/>
            <w:r>
              <w:t xml:space="preserve">) в здании, сооружении путем раздела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раздел которого осуществляется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здании, сооружении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Количество объединяемых помещений,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объединяемого помещения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объединяемого помещения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  <w:r>
              <w:t>Адрес здания, сооружения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  <w:bottom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Федеральным </w:t>
            </w: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машино-место</w:t>
            </w:r>
            <w:proofErr w:type="spellEnd"/>
            <w:proofErr w:type="gramEnd"/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</w:tcPr>
          <w:p w:rsidR="00182AAE" w:rsidRDefault="00182AAE" w:rsidP="007B5AF5">
            <w:pPr>
              <w:pStyle w:val="ConsPlusNormal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Федеральным </w:t>
            </w: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</w:tcPr>
          <w:p w:rsidR="00182AAE" w:rsidRDefault="00182AAE" w:rsidP="007B5AF5">
            <w:pPr>
              <w:pStyle w:val="ConsPlusNormal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  <w:tcBorders>
              <w:top w:val="nil"/>
            </w:tcBorders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349" w:type="dxa"/>
            <w:gridSpan w:val="10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7850" w:type="dxa"/>
            <w:gridSpan w:val="15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347" w:type="dxa"/>
            <w:gridSpan w:val="4"/>
          </w:tcPr>
          <w:p w:rsidR="00182AAE" w:rsidRDefault="00182AAE" w:rsidP="007B5AF5">
            <w:pPr>
              <w:pStyle w:val="ConsPlusNormal"/>
            </w:pPr>
            <w:r>
              <w:t>Лист N ___</w:t>
            </w:r>
          </w:p>
        </w:tc>
        <w:tc>
          <w:tcPr>
            <w:tcW w:w="4220" w:type="dxa"/>
            <w:gridSpan w:val="5"/>
          </w:tcPr>
          <w:p w:rsidR="00182AAE" w:rsidRDefault="00182AAE" w:rsidP="007B5AF5">
            <w:pPr>
              <w:pStyle w:val="ConsPlusNormal"/>
            </w:pPr>
            <w:r>
              <w:t>Всего листов ___</w:t>
            </w:r>
          </w:p>
        </w:tc>
      </w:tr>
      <w:tr w:rsidR="00182AAE" w:rsidTr="007B5AF5">
        <w:tblPrEx>
          <w:tblBorders>
            <w:left w:val="nil"/>
            <w:right w:val="nil"/>
            <w:insideV w:val="nil"/>
          </w:tblBorders>
        </w:tblPrEx>
        <w:tc>
          <w:tcPr>
            <w:tcW w:w="7850" w:type="dxa"/>
            <w:gridSpan w:val="15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347" w:type="dxa"/>
            <w:gridSpan w:val="4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20" w:type="dxa"/>
            <w:gridSpan w:val="5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элемента планировочной структуры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Наименование элемента улично-дорожной сети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 xml:space="preserve">Исключением из Единого государственного реестра недвижимости указанных в </w:t>
            </w:r>
            <w:hyperlink r:id="rId40">
              <w:r>
                <w:rPr>
                  <w:color w:val="0000FF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 w:val="restart"/>
          </w:tcPr>
          <w:p w:rsidR="00182AAE" w:rsidRDefault="00182AAE" w:rsidP="007B5AF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817" w:type="dxa"/>
            <w:gridSpan w:val="9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8022" w:type="dxa"/>
            <w:gridSpan w:val="1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455" w:type="dxa"/>
            <w:gridSpan w:val="4"/>
          </w:tcPr>
          <w:p w:rsidR="00182AAE" w:rsidRDefault="00182AAE" w:rsidP="007B5AF5">
            <w:pPr>
              <w:pStyle w:val="ConsPlusNormal"/>
            </w:pPr>
            <w:r>
              <w:t>Лист N ___</w:t>
            </w:r>
          </w:p>
        </w:tc>
        <w:tc>
          <w:tcPr>
            <w:tcW w:w="3940" w:type="dxa"/>
            <w:gridSpan w:val="4"/>
          </w:tcPr>
          <w:p w:rsidR="00182AAE" w:rsidRDefault="00182AAE" w:rsidP="007B5AF5">
            <w:pPr>
              <w:pStyle w:val="ConsPlusNormal"/>
            </w:pPr>
            <w:r>
              <w:t>Всего листов ___</w:t>
            </w:r>
          </w:p>
        </w:tc>
      </w:tr>
      <w:tr w:rsidR="00182AAE" w:rsidTr="007B5AF5">
        <w:tblPrEx>
          <w:tblBorders>
            <w:left w:val="nil"/>
            <w:right w:val="nil"/>
          </w:tblBorders>
        </w:tblPrEx>
        <w:tc>
          <w:tcPr>
            <w:tcW w:w="13417" w:type="dxa"/>
            <w:gridSpan w:val="24"/>
            <w:tcBorders>
              <w:left w:val="nil"/>
              <w:right w:val="nil"/>
            </w:tcBorders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  <w:r>
              <w:t>физическое лицо: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фамилия:</w:t>
            </w: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имя (полностью):</w:t>
            </w: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отчество (полностью) (при наличии):</w:t>
            </w: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  <w:r>
              <w:t>ИНН (при наличии):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 w:val="restart"/>
          </w:tcPr>
          <w:p w:rsidR="00182AAE" w:rsidRDefault="00182AAE" w:rsidP="007B5AF5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вид:</w:t>
            </w: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серия:</w:t>
            </w: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  <w:r>
              <w:t>номер: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дата выдачи:</w:t>
            </w: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  <w:vMerge w:val="restart"/>
          </w:tcPr>
          <w:p w:rsidR="00182AAE" w:rsidRDefault="00182AAE" w:rsidP="007B5AF5">
            <w:pPr>
              <w:pStyle w:val="ConsPlusNormal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почтовый адрес:</w:t>
            </w:r>
          </w:p>
        </w:tc>
        <w:tc>
          <w:tcPr>
            <w:tcW w:w="3554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телефон для связи: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>адрес электронной почты (при наличии):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 w:val="restart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 w:val="restart"/>
          </w:tcPr>
          <w:p w:rsidR="00182AAE" w:rsidRDefault="00182AAE" w:rsidP="007B5AF5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8480" w:type="dxa"/>
            <w:gridSpan w:val="15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8480" w:type="dxa"/>
            <w:gridSpan w:val="15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ИНН (для российского юридического лица):</w:t>
            </w: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  <w:r>
              <w:t>КПП (для российского юридического лица):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554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дата регистрации (для иностранного юридического лица):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>номер регистрации (для иностранного юридического лица):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26" w:type="dxa"/>
            <w:gridSpan w:val="7"/>
            <w:vMerge w:val="restart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почтовый адрес:</w:t>
            </w:r>
          </w:p>
        </w:tc>
        <w:tc>
          <w:tcPr>
            <w:tcW w:w="3554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телефон для связи: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>адрес электронной почты (при наличии):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 w:val="restart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76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240" w:type="dxa"/>
            <w:gridSpan w:val="20"/>
          </w:tcPr>
          <w:p w:rsidR="00182AAE" w:rsidRDefault="00182AAE" w:rsidP="007B5AF5">
            <w:pPr>
              <w:pStyle w:val="ConsPlusNormal"/>
            </w:pPr>
            <w:r>
              <w:t>право собственности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76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240" w:type="dxa"/>
            <w:gridSpan w:val="20"/>
          </w:tcPr>
          <w:p w:rsidR="00182AAE" w:rsidRDefault="00182AAE" w:rsidP="007B5AF5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76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240" w:type="dxa"/>
            <w:gridSpan w:val="20"/>
          </w:tcPr>
          <w:p w:rsidR="00182AAE" w:rsidRDefault="00182AAE" w:rsidP="007B5AF5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76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240" w:type="dxa"/>
            <w:gridSpan w:val="20"/>
          </w:tcPr>
          <w:p w:rsidR="00182AAE" w:rsidRDefault="00182AAE" w:rsidP="007B5AF5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76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240" w:type="dxa"/>
            <w:gridSpan w:val="20"/>
          </w:tcPr>
          <w:p w:rsidR="00182AAE" w:rsidRDefault="00182AAE" w:rsidP="007B5AF5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50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Лично</w:t>
            </w:r>
          </w:p>
        </w:tc>
        <w:tc>
          <w:tcPr>
            <w:tcW w:w="532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50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50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50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50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762" w:type="dxa"/>
            <w:gridSpan w:val="3"/>
          </w:tcPr>
          <w:p w:rsidR="00182AAE" w:rsidRDefault="00182AAE" w:rsidP="007B5AF5">
            <w:pPr>
              <w:pStyle w:val="ConsPlusNormal"/>
            </w:pPr>
            <w:r>
              <w:t>Выдать лично</w:t>
            </w:r>
          </w:p>
        </w:tc>
        <w:tc>
          <w:tcPr>
            <w:tcW w:w="10464" w:type="dxa"/>
            <w:gridSpan w:val="19"/>
          </w:tcPr>
          <w:p w:rsidR="00182AAE" w:rsidRDefault="00182AAE" w:rsidP="007B5AF5">
            <w:pPr>
              <w:pStyle w:val="ConsPlusNormal"/>
            </w:pPr>
            <w:r>
              <w:t>Расписка получена: ___________________________________</w:t>
            </w:r>
          </w:p>
          <w:p w:rsidR="00182AAE" w:rsidRDefault="00182AAE" w:rsidP="007B5AF5">
            <w:pPr>
              <w:pStyle w:val="ConsPlusNormal"/>
            </w:pPr>
            <w:r>
              <w:t>(подпись заявителя)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50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50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976" w:type="dxa"/>
            <w:gridSpan w:val="14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Не направлять</w:t>
            </w:r>
          </w:p>
        </w:tc>
      </w:tr>
      <w:tr w:rsidR="00182AAE" w:rsidTr="007B5AF5">
        <w:tc>
          <w:tcPr>
            <w:tcW w:w="8022" w:type="dxa"/>
            <w:gridSpan w:val="1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713" w:type="dxa"/>
            <w:gridSpan w:val="5"/>
          </w:tcPr>
          <w:p w:rsidR="00182AAE" w:rsidRDefault="00182AAE" w:rsidP="007B5AF5">
            <w:pPr>
              <w:pStyle w:val="ConsPlusNormal"/>
            </w:pPr>
            <w:r>
              <w:t>Лист N ___</w:t>
            </w:r>
          </w:p>
        </w:tc>
        <w:tc>
          <w:tcPr>
            <w:tcW w:w="3682" w:type="dxa"/>
            <w:gridSpan w:val="3"/>
          </w:tcPr>
          <w:p w:rsidR="00182AAE" w:rsidRDefault="00182AAE" w:rsidP="007B5AF5">
            <w:pPr>
              <w:pStyle w:val="ConsPlusNormal"/>
            </w:pPr>
            <w:r>
              <w:t>Всего листов ___</w:t>
            </w:r>
          </w:p>
        </w:tc>
      </w:tr>
      <w:tr w:rsidR="00182AAE" w:rsidTr="007B5AF5">
        <w:tblPrEx>
          <w:tblBorders>
            <w:left w:val="nil"/>
            <w:right w:val="nil"/>
          </w:tblBorders>
        </w:tblPrEx>
        <w:tc>
          <w:tcPr>
            <w:tcW w:w="13417" w:type="dxa"/>
            <w:gridSpan w:val="24"/>
            <w:tcBorders>
              <w:left w:val="nil"/>
              <w:right w:val="nil"/>
            </w:tcBorders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Заявитель: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226" w:type="dxa"/>
            <w:gridSpan w:val="22"/>
          </w:tcPr>
          <w:p w:rsidR="00182AAE" w:rsidRDefault="00182AAE" w:rsidP="007B5AF5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  <w:r>
              <w:t>физическое лицо: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фамилия:</w:t>
            </w: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имя (полностью):</w:t>
            </w: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отчество (полностью) (при наличии):</w:t>
            </w: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  <w:r>
              <w:t>ИНН (при наличии):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 w:val="restart"/>
          </w:tcPr>
          <w:p w:rsidR="00182AAE" w:rsidRDefault="00182AAE" w:rsidP="007B5AF5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вид:</w:t>
            </w: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серия:</w:t>
            </w: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  <w:r>
              <w:t>номер: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809" w:type="dxa"/>
            <w:gridSpan w:val="8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758" w:type="dxa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дата выдачи:</w:t>
            </w: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  <w:vMerge w:val="restart"/>
          </w:tcPr>
          <w:p w:rsidR="00182AAE" w:rsidRDefault="00182AAE" w:rsidP="007B5AF5">
            <w:pPr>
              <w:pStyle w:val="ConsPlusNormal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913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567" w:type="dxa"/>
            <w:gridSpan w:val="9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почтовый адрес:</w:t>
            </w:r>
          </w:p>
        </w:tc>
        <w:tc>
          <w:tcPr>
            <w:tcW w:w="3554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телефон для связи: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>адрес электронной почты (при наличии):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 w:val="restart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 w:val="restart"/>
          </w:tcPr>
          <w:p w:rsidR="00182AAE" w:rsidRDefault="00182AAE" w:rsidP="007B5AF5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8480" w:type="dxa"/>
            <w:gridSpan w:val="15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8480" w:type="dxa"/>
            <w:gridSpan w:val="15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КПП (для российского юридического лица):</w:t>
            </w: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  <w:r>
              <w:t>ИНН (для российского юридического лица):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272" w:type="dxa"/>
            <w:gridSpan w:val="8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7444" w:type="dxa"/>
            <w:gridSpan w:val="1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 xml:space="preserve">страна регистрации (инкорпорации) (для иностранного юридического </w:t>
            </w:r>
            <w:r>
              <w:lastRenderedPageBreak/>
              <w:t>лица):</w:t>
            </w:r>
          </w:p>
        </w:tc>
        <w:tc>
          <w:tcPr>
            <w:tcW w:w="3554" w:type="dxa"/>
            <w:gridSpan w:val="8"/>
          </w:tcPr>
          <w:p w:rsidR="00182AAE" w:rsidRDefault="00182AAE" w:rsidP="007B5AF5">
            <w:pPr>
              <w:pStyle w:val="ConsPlusNormal"/>
            </w:pPr>
            <w: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>номер регистрации (для иностранного юридического лица):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26" w:type="dxa"/>
            <w:gridSpan w:val="7"/>
            <w:vMerge w:val="restart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  <w:r>
              <w:t>почтовый адрес:</w:t>
            </w:r>
          </w:p>
        </w:tc>
        <w:tc>
          <w:tcPr>
            <w:tcW w:w="3554" w:type="dxa"/>
            <w:gridSpan w:val="8"/>
          </w:tcPr>
          <w:p w:rsidR="00182AAE" w:rsidRDefault="00182AAE" w:rsidP="007B5AF5">
            <w:pPr>
              <w:pStyle w:val="ConsPlusNormal"/>
            </w:pPr>
            <w:r>
              <w:t>телефон для связи: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>адрес электронной почты (при наличии):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 w:val="restart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 w:val="restart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236" w:type="dxa"/>
            <w:gridSpan w:val="6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554" w:type="dxa"/>
            <w:gridSpan w:val="8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4926" w:type="dxa"/>
            <w:gridSpan w:val="7"/>
            <w:vMerge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67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10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1716" w:type="dxa"/>
            <w:gridSpan w:val="21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569" w:type="dxa"/>
            <w:gridSpan w:val="11"/>
          </w:tcPr>
          <w:p w:rsidR="00182AAE" w:rsidRDefault="00182AAE" w:rsidP="007B5AF5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7224" w:type="dxa"/>
            <w:gridSpan w:val="12"/>
          </w:tcPr>
          <w:p w:rsidR="00182AAE" w:rsidRDefault="00182AAE" w:rsidP="007B5AF5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569" w:type="dxa"/>
            <w:gridSpan w:val="11"/>
          </w:tcPr>
          <w:p w:rsidR="00182AAE" w:rsidRDefault="00182AAE" w:rsidP="007B5AF5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7224" w:type="dxa"/>
            <w:gridSpan w:val="12"/>
          </w:tcPr>
          <w:p w:rsidR="00182AAE" w:rsidRDefault="00182AAE" w:rsidP="007B5AF5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5569" w:type="dxa"/>
            <w:gridSpan w:val="11"/>
          </w:tcPr>
          <w:p w:rsidR="00182AAE" w:rsidRDefault="00182AAE" w:rsidP="007B5AF5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7224" w:type="dxa"/>
            <w:gridSpan w:val="12"/>
          </w:tcPr>
          <w:p w:rsidR="00182AAE" w:rsidRDefault="00182AAE" w:rsidP="007B5AF5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Примечание: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8491" w:type="dxa"/>
            <w:gridSpan w:val="17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748" w:type="dxa"/>
            <w:gridSpan w:val="5"/>
          </w:tcPr>
          <w:p w:rsidR="00182AAE" w:rsidRDefault="00182AAE" w:rsidP="007B5AF5">
            <w:pPr>
              <w:pStyle w:val="ConsPlusNormal"/>
            </w:pPr>
            <w:r>
              <w:t>Лист N ___</w:t>
            </w:r>
          </w:p>
        </w:tc>
        <w:tc>
          <w:tcPr>
            <w:tcW w:w="3178" w:type="dxa"/>
            <w:gridSpan w:val="2"/>
          </w:tcPr>
          <w:p w:rsidR="00182AAE" w:rsidRDefault="00182AAE" w:rsidP="007B5AF5">
            <w:pPr>
              <w:pStyle w:val="ConsPlusNormal"/>
            </w:pPr>
            <w:r>
              <w:t>Всего листов ___</w:t>
            </w:r>
          </w:p>
        </w:tc>
      </w:tr>
      <w:tr w:rsidR="00182AAE" w:rsidTr="007B5AF5">
        <w:tblPrEx>
          <w:tblBorders>
            <w:left w:val="nil"/>
            <w:right w:val="nil"/>
            <w:insideV w:val="nil"/>
          </w:tblBorders>
        </w:tblPrEx>
        <w:tc>
          <w:tcPr>
            <w:tcW w:w="8491" w:type="dxa"/>
            <w:gridSpan w:val="17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748" w:type="dxa"/>
            <w:gridSpan w:val="5"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3178" w:type="dxa"/>
            <w:gridSpan w:val="2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</w:tcPr>
          <w:p w:rsidR="00182AAE" w:rsidRDefault="00182AAE" w:rsidP="007B5A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2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 присвоение, изменение и аннулирование адресов, в целях предоставления государственной услуги</w:t>
            </w:r>
          </w:p>
        </w:tc>
      </w:tr>
      <w:tr w:rsidR="00182AAE" w:rsidTr="007B5AF5">
        <w:tc>
          <w:tcPr>
            <w:tcW w:w="624" w:type="dxa"/>
          </w:tcPr>
          <w:p w:rsidR="00182AAE" w:rsidRDefault="00182AAE" w:rsidP="007B5A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Настоящим также подтверждаю, что:</w:t>
            </w:r>
          </w:p>
          <w:p w:rsidR="00182AAE" w:rsidRDefault="00182AAE" w:rsidP="007B5AF5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182AAE" w:rsidRDefault="00182AAE" w:rsidP="007B5AF5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67" w:type="dxa"/>
            <w:gridSpan w:val="16"/>
          </w:tcPr>
          <w:p w:rsidR="00182AAE" w:rsidRDefault="00182AAE" w:rsidP="007B5AF5">
            <w:pPr>
              <w:pStyle w:val="ConsPlusNormal"/>
            </w:pPr>
            <w:r>
              <w:t>Подпись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>Дата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2837" w:type="dxa"/>
            <w:gridSpan w:val="5"/>
            <w:tcBorders>
              <w:right w:val="nil"/>
            </w:tcBorders>
          </w:tcPr>
          <w:p w:rsidR="00182AAE" w:rsidRDefault="00182AAE" w:rsidP="007B5AF5">
            <w:pPr>
              <w:pStyle w:val="ConsPlusNormal"/>
              <w:jc w:val="center"/>
            </w:pPr>
            <w:r>
              <w:t>_________________</w:t>
            </w:r>
          </w:p>
          <w:p w:rsidR="00182AAE" w:rsidRDefault="00182AAE" w:rsidP="007B5A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030" w:type="dxa"/>
            <w:gridSpan w:val="11"/>
            <w:tcBorders>
              <w:left w:val="nil"/>
            </w:tcBorders>
          </w:tcPr>
          <w:p w:rsidR="00182AAE" w:rsidRDefault="00182AAE" w:rsidP="007B5AF5">
            <w:pPr>
              <w:pStyle w:val="ConsPlusNormal"/>
              <w:jc w:val="center"/>
            </w:pPr>
            <w:r>
              <w:t>_______________________</w:t>
            </w:r>
          </w:p>
          <w:p w:rsidR="00182AAE" w:rsidRDefault="00182AAE" w:rsidP="007B5AF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926" w:type="dxa"/>
            <w:gridSpan w:val="7"/>
          </w:tcPr>
          <w:p w:rsidR="00182AAE" w:rsidRDefault="00182AAE" w:rsidP="007B5AF5">
            <w:pPr>
              <w:pStyle w:val="ConsPlusNormal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82AAE" w:rsidTr="007B5AF5">
        <w:tc>
          <w:tcPr>
            <w:tcW w:w="624" w:type="dxa"/>
            <w:vMerge w:val="restart"/>
          </w:tcPr>
          <w:p w:rsidR="00182AAE" w:rsidRDefault="00182AAE" w:rsidP="007B5A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  <w:tr w:rsidR="00182AAE" w:rsidTr="007B5AF5">
        <w:tc>
          <w:tcPr>
            <w:tcW w:w="624" w:type="dxa"/>
            <w:vMerge/>
          </w:tcPr>
          <w:p w:rsidR="00182AAE" w:rsidRDefault="00182AAE" w:rsidP="007B5AF5">
            <w:pPr>
              <w:pStyle w:val="ConsPlusNormal"/>
            </w:pPr>
          </w:p>
        </w:tc>
        <w:tc>
          <w:tcPr>
            <w:tcW w:w="12793" w:type="dxa"/>
            <w:gridSpan w:val="23"/>
          </w:tcPr>
          <w:p w:rsidR="00182AAE" w:rsidRDefault="00182AAE" w:rsidP="007B5AF5">
            <w:pPr>
              <w:pStyle w:val="ConsPlusNormal"/>
            </w:pPr>
          </w:p>
        </w:tc>
      </w:tr>
    </w:tbl>
    <w:p w:rsidR="00182AAE" w:rsidRDefault="00182AAE" w:rsidP="00182AAE">
      <w:pPr>
        <w:pStyle w:val="ConsPlusNormal"/>
        <w:sectPr w:rsidR="00182AAE" w:rsidSect="007B5AF5">
          <w:headerReference w:type="default" r:id="rId43"/>
          <w:pgSz w:w="16838" w:h="11905" w:orient="landscape"/>
          <w:pgMar w:top="1135" w:right="288" w:bottom="850" w:left="295" w:header="0" w:footer="0" w:gutter="0"/>
          <w:pgNumType w:start="18"/>
          <w:cols w:space="720"/>
          <w:docGrid w:linePitch="299"/>
        </w:sectPr>
      </w:pPr>
    </w:p>
    <w:p w:rsidR="00182AAE" w:rsidRDefault="00182AAE" w:rsidP="003F6126">
      <w:pPr>
        <w:pStyle w:val="ConsPlusNormal"/>
        <w:jc w:val="both"/>
      </w:pPr>
    </w:p>
    <w:sectPr w:rsidR="00182AAE" w:rsidSect="00090734">
      <w:pgSz w:w="11906" w:h="16838"/>
      <w:pgMar w:top="993" w:right="566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44" w:rsidRDefault="00094C44" w:rsidP="00FF3998">
      <w:pPr>
        <w:spacing w:after="0" w:line="240" w:lineRule="auto"/>
      </w:pPr>
      <w:r>
        <w:separator/>
      </w:r>
    </w:p>
  </w:endnote>
  <w:endnote w:type="continuationSeparator" w:id="0">
    <w:p w:rsidR="00094C44" w:rsidRDefault="00094C44" w:rsidP="00FF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44" w:rsidRDefault="00094C44" w:rsidP="00FF3998">
      <w:pPr>
        <w:spacing w:after="0" w:line="240" w:lineRule="auto"/>
      </w:pPr>
      <w:r>
        <w:separator/>
      </w:r>
    </w:p>
  </w:footnote>
  <w:footnote w:type="continuationSeparator" w:id="0">
    <w:p w:rsidR="00094C44" w:rsidRDefault="00094C44" w:rsidP="00FF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F9" w:rsidRDefault="002757F9" w:rsidP="006C4B03">
    <w:pPr>
      <w:pStyle w:val="ConsPlusNormal"/>
      <w:jc w:val="right"/>
      <w:outlineLvl w:val="1"/>
    </w:pPr>
    <w:r>
      <w:t>Приложение 1</w:t>
    </w:r>
  </w:p>
  <w:p w:rsidR="002757F9" w:rsidRDefault="002757F9" w:rsidP="006C4B03">
    <w:pPr>
      <w:pStyle w:val="ConsPlusNormal"/>
      <w:jc w:val="right"/>
    </w:pPr>
    <w:r>
      <w:t>к Административному регламенту</w:t>
    </w:r>
  </w:p>
  <w:p w:rsidR="002757F9" w:rsidRDefault="002757F9" w:rsidP="006C4B03">
    <w:pPr>
      <w:pStyle w:val="ConsPlusNormal"/>
      <w:jc w:val="right"/>
    </w:pPr>
    <w:r>
      <w:t>предоставления муниципальной услуги по присвоению,</w:t>
    </w:r>
  </w:p>
  <w:p w:rsidR="002757F9" w:rsidRDefault="002757F9" w:rsidP="006C4B03">
    <w:pPr>
      <w:pStyle w:val="ConsPlusNormal"/>
      <w:jc w:val="right"/>
    </w:pPr>
    <w:r>
      <w:t>изменению и аннулированию адресов в муниципальном образовании</w:t>
    </w:r>
  </w:p>
  <w:p w:rsidR="002757F9" w:rsidRDefault="002757F9" w:rsidP="006C4B03">
    <w:pPr>
      <w:pStyle w:val="ConsPlusNormal"/>
      <w:jc w:val="right"/>
    </w:pPr>
    <w:r w:rsidRPr="007B5AF5">
      <w:t>городском</w:t>
    </w:r>
    <w:r>
      <w:t xml:space="preserve"> </w:t>
    </w:r>
    <w:proofErr w:type="gramStart"/>
    <w:r>
      <w:t>поселении</w:t>
    </w:r>
    <w:proofErr w:type="gramEnd"/>
    <w:r>
      <w:t xml:space="preserve"> «Город Малоярославец»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BE1"/>
    <w:rsid w:val="00022A20"/>
    <w:rsid w:val="00090734"/>
    <w:rsid w:val="00094C44"/>
    <w:rsid w:val="000E04D3"/>
    <w:rsid w:val="00120074"/>
    <w:rsid w:val="00182AAE"/>
    <w:rsid w:val="00197A59"/>
    <w:rsid w:val="001A3BE3"/>
    <w:rsid w:val="001B4CA2"/>
    <w:rsid w:val="001D6372"/>
    <w:rsid w:val="00202F62"/>
    <w:rsid w:val="002757F9"/>
    <w:rsid w:val="00284571"/>
    <w:rsid w:val="0030172B"/>
    <w:rsid w:val="00317C52"/>
    <w:rsid w:val="0032412D"/>
    <w:rsid w:val="00374A80"/>
    <w:rsid w:val="003F6126"/>
    <w:rsid w:val="003F7801"/>
    <w:rsid w:val="004878C3"/>
    <w:rsid w:val="0053517F"/>
    <w:rsid w:val="00552B93"/>
    <w:rsid w:val="00611745"/>
    <w:rsid w:val="00632290"/>
    <w:rsid w:val="006354FD"/>
    <w:rsid w:val="006940E5"/>
    <w:rsid w:val="00694104"/>
    <w:rsid w:val="006C4B03"/>
    <w:rsid w:val="006D0E31"/>
    <w:rsid w:val="007315A5"/>
    <w:rsid w:val="0074395F"/>
    <w:rsid w:val="007515D2"/>
    <w:rsid w:val="0077320C"/>
    <w:rsid w:val="0077354C"/>
    <w:rsid w:val="00780BE1"/>
    <w:rsid w:val="007A478C"/>
    <w:rsid w:val="007B5AF5"/>
    <w:rsid w:val="007D05AB"/>
    <w:rsid w:val="007E1E5F"/>
    <w:rsid w:val="00853B10"/>
    <w:rsid w:val="00874679"/>
    <w:rsid w:val="008870E7"/>
    <w:rsid w:val="008B7DB8"/>
    <w:rsid w:val="008C1458"/>
    <w:rsid w:val="0095078A"/>
    <w:rsid w:val="00955A78"/>
    <w:rsid w:val="009A11E6"/>
    <w:rsid w:val="009F612F"/>
    <w:rsid w:val="00A6105F"/>
    <w:rsid w:val="00A90EA8"/>
    <w:rsid w:val="00AB1051"/>
    <w:rsid w:val="00AE4992"/>
    <w:rsid w:val="00B04D42"/>
    <w:rsid w:val="00B07745"/>
    <w:rsid w:val="00B56A3E"/>
    <w:rsid w:val="00B60CFE"/>
    <w:rsid w:val="00B87B47"/>
    <w:rsid w:val="00B95AE5"/>
    <w:rsid w:val="00BA1513"/>
    <w:rsid w:val="00BB1077"/>
    <w:rsid w:val="00BF501A"/>
    <w:rsid w:val="00C3332C"/>
    <w:rsid w:val="00C9745C"/>
    <w:rsid w:val="00CA5D1D"/>
    <w:rsid w:val="00D0704D"/>
    <w:rsid w:val="00D10878"/>
    <w:rsid w:val="00D31FC9"/>
    <w:rsid w:val="00DC6028"/>
    <w:rsid w:val="00DD2EB9"/>
    <w:rsid w:val="00E23E04"/>
    <w:rsid w:val="00E42DC3"/>
    <w:rsid w:val="00E61D6F"/>
    <w:rsid w:val="00E90AF7"/>
    <w:rsid w:val="00EB512C"/>
    <w:rsid w:val="00F30E18"/>
    <w:rsid w:val="00F3138F"/>
    <w:rsid w:val="00F32097"/>
    <w:rsid w:val="00F845FE"/>
    <w:rsid w:val="00FC4B0D"/>
    <w:rsid w:val="00FD73E8"/>
    <w:rsid w:val="00FD7615"/>
    <w:rsid w:val="00FE712F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E7"/>
  </w:style>
  <w:style w:type="paragraph" w:styleId="1">
    <w:name w:val="heading 1"/>
    <w:basedOn w:val="a"/>
    <w:next w:val="a"/>
    <w:link w:val="10"/>
    <w:qFormat/>
    <w:rsid w:val="00E23E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E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23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E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517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rsid w:val="0053517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FF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3998"/>
  </w:style>
  <w:style w:type="paragraph" w:styleId="a8">
    <w:name w:val="footer"/>
    <w:basedOn w:val="a"/>
    <w:link w:val="a9"/>
    <w:uiPriority w:val="99"/>
    <w:semiHidden/>
    <w:unhideWhenUsed/>
    <w:rsid w:val="00FF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3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3E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E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23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50&amp;dst=1051" TargetMode="External"/><Relationship Id="rId13" Type="http://schemas.openxmlformats.org/officeDocument/2006/relationships/hyperlink" Target="https://login.consultant.ru/link/?req=doc&amp;base=LAW&amp;n=409907&amp;dst=100234" TargetMode="External"/><Relationship Id="rId18" Type="http://schemas.openxmlformats.org/officeDocument/2006/relationships/hyperlink" Target="https://login.consultant.ru/link/?req=doc&amp;base=LAW&amp;n=405746" TargetMode="External"/><Relationship Id="rId26" Type="http://schemas.openxmlformats.org/officeDocument/2006/relationships/hyperlink" Target="https://login.consultant.ru/link/?req=doc&amp;base=LAW&amp;n=452750&amp;dst=376" TargetMode="External"/><Relationship Id="rId39" Type="http://schemas.openxmlformats.org/officeDocument/2006/relationships/hyperlink" Target="https://login.consultant.ru/link/?req=doc&amp;base=LAW&amp;n=461106" TargetMode="External"/><Relationship Id="rId51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949" TargetMode="External"/><Relationship Id="rId34" Type="http://schemas.openxmlformats.org/officeDocument/2006/relationships/hyperlink" Target="https://login.consultant.ru/link/?req=doc&amp;base=LAW&amp;n=474932&amp;dst=691" TargetMode="External"/><Relationship Id="rId42" Type="http://schemas.openxmlformats.org/officeDocument/2006/relationships/hyperlink" Target="https://login.consultant.ru/link/?req=doc&amp;base=LAW&amp;n=465804" TargetMode="External"/><Relationship Id="rId7" Type="http://schemas.openxmlformats.org/officeDocument/2006/relationships/hyperlink" Target="https://login.consultant.ru/link/?req=doc&amp;base=LAW&amp;n=452750&amp;dst=100336" TargetMode="External"/><Relationship Id="rId12" Type="http://schemas.openxmlformats.org/officeDocument/2006/relationships/hyperlink" Target="https://login.consultant.ru/link/?req=doc&amp;base=LAW&amp;n=465798&amp;dst=359" TargetMode="External"/><Relationship Id="rId17" Type="http://schemas.openxmlformats.org/officeDocument/2006/relationships/hyperlink" Target="https://login.consultant.ru/link/?req=doc&amp;base=LAW&amp;n=465798" TargetMode="External"/><Relationship Id="rId25" Type="http://schemas.openxmlformats.org/officeDocument/2006/relationships/hyperlink" Target="https://login.consultant.ru/link/?req=doc&amp;base=LAW&amp;n=452750&amp;dst=100336" TargetMode="External"/><Relationship Id="rId33" Type="http://schemas.openxmlformats.org/officeDocument/2006/relationships/hyperlink" Target="https://login.consultant.ru/link/?req=doc&amp;base=LAW&amp;n=465798&amp;dst=290" TargetMode="External"/><Relationship Id="rId38" Type="http://schemas.openxmlformats.org/officeDocument/2006/relationships/hyperlink" Target="https://login.consultant.ru/link/?req=doc&amp;base=LAW&amp;n=4611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049" TargetMode="External"/><Relationship Id="rId20" Type="http://schemas.openxmlformats.org/officeDocument/2006/relationships/hyperlink" Target="https://login.consultant.ru/link/?req=doc&amp;base=LAW&amp;n=461106" TargetMode="External"/><Relationship Id="rId29" Type="http://schemas.openxmlformats.org/officeDocument/2006/relationships/hyperlink" Target="https://login.consultant.ru/link/?req=doc&amp;base=LAW&amp;n=461102" TargetMode="External"/><Relationship Id="rId41" Type="http://schemas.openxmlformats.org/officeDocument/2006/relationships/hyperlink" Target="https://login.consultant.ru/link/?req=doc&amp;base=LAW&amp;n=46580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98&amp;dst=43" TargetMode="External"/><Relationship Id="rId24" Type="http://schemas.openxmlformats.org/officeDocument/2006/relationships/hyperlink" Target="https://login.consultant.ru/link/?req=doc&amp;base=LAW&amp;n=409907&amp;dst=100011" TargetMode="External"/><Relationship Id="rId32" Type="http://schemas.openxmlformats.org/officeDocument/2006/relationships/hyperlink" Target="https://login.consultant.ru/link/?req=doc&amp;base=LAW&amp;n=468949&amp;dst=27" TargetMode="External"/><Relationship Id="rId37" Type="http://schemas.openxmlformats.org/officeDocument/2006/relationships/hyperlink" Target="https://login.consultant.ru/link/?req=doc&amp;base=LAW&amp;n=461102" TargetMode="External"/><Relationship Id="rId40" Type="http://schemas.openxmlformats.org/officeDocument/2006/relationships/hyperlink" Target="https://login.consultant.ru/link/?req=doc&amp;base=LAW&amp;n=461106&amp;dst=100938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18" TargetMode="External"/><Relationship Id="rId23" Type="http://schemas.openxmlformats.org/officeDocument/2006/relationships/hyperlink" Target="https://login.consultant.ru/link/?req=doc&amp;base=LAW&amp;n=408602" TargetMode="External"/><Relationship Id="rId28" Type="http://schemas.openxmlformats.org/officeDocument/2006/relationships/hyperlink" Target="https://login.consultant.ru/link/?req=doc&amp;base=LAW&amp;n=461102" TargetMode="External"/><Relationship Id="rId36" Type="http://schemas.openxmlformats.org/officeDocument/2006/relationships/hyperlink" Target="https://login.consultant.ru/link/?req=doc&amp;base=LAW&amp;n=465804" TargetMode="External"/><Relationship Id="rId10" Type="http://schemas.openxmlformats.org/officeDocument/2006/relationships/hyperlink" Target="https://login.consultant.ru/link/?req=doc&amp;base=LAW&amp;n=465798&amp;dst=100010" TargetMode="External"/><Relationship Id="rId19" Type="http://schemas.openxmlformats.org/officeDocument/2006/relationships/hyperlink" Target="https://login.consultant.ru/link/?req=doc&amp;base=LAW&amp;n=452750" TargetMode="External"/><Relationship Id="rId31" Type="http://schemas.openxmlformats.org/officeDocument/2006/relationships/hyperlink" Target="https://login.consultant.ru/link/?req=doc&amp;base=LAW&amp;n=468949&amp;dst=10001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" TargetMode="External"/><Relationship Id="rId14" Type="http://schemas.openxmlformats.org/officeDocument/2006/relationships/hyperlink" Target="https://login.consultant.ru/link/?req=doc&amp;base=LAW&amp;n=471848" TargetMode="External"/><Relationship Id="rId22" Type="http://schemas.openxmlformats.org/officeDocument/2006/relationships/hyperlink" Target="https://login.consultant.ru/link/?req=doc&amp;base=LAW&amp;n=409907" TargetMode="External"/><Relationship Id="rId27" Type="http://schemas.openxmlformats.org/officeDocument/2006/relationships/hyperlink" Target="https://login.consultant.ru/link/?req=doc&amp;base=LAW&amp;n=468949&amp;dst=27" TargetMode="External"/><Relationship Id="rId30" Type="http://schemas.openxmlformats.org/officeDocument/2006/relationships/hyperlink" Target="https://login.consultant.ru/link/?req=doc&amp;base=LAW&amp;n=409907&amp;dst=100011" TargetMode="External"/><Relationship Id="rId35" Type="http://schemas.openxmlformats.org/officeDocument/2006/relationships/hyperlink" Target="https://login.consultant.ru/link/?req=doc&amp;base=LAW&amp;n=465798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9A15F-DAF1-4D09-9C7F-298E601E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9682</Words>
  <Characters>55188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Борзенкова</dc:creator>
  <cp:lastModifiedBy>Пользователь</cp:lastModifiedBy>
  <cp:revision>15</cp:revision>
  <cp:lastPrinted>2024-06-26T14:33:00Z</cp:lastPrinted>
  <dcterms:created xsi:type="dcterms:W3CDTF">2018-06-07T13:24:00Z</dcterms:created>
  <dcterms:modified xsi:type="dcterms:W3CDTF">2024-07-05T06:36:00Z</dcterms:modified>
</cp:coreProperties>
</file>