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3C" w:rsidRPr="00D94082" w:rsidRDefault="009227FF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КАЛУЖСКАЯ ОБЛАСТЬ</w:t>
      </w:r>
    </w:p>
    <w:p w:rsidR="008A4E3C" w:rsidRPr="00D94082" w:rsidRDefault="009227FF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МАЛОЯРОСЛАВЕЦКИЙ РАЙОН</w:t>
      </w:r>
    </w:p>
    <w:p w:rsidR="008A4E3C" w:rsidRPr="00D94082" w:rsidRDefault="009227FF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ГОРОДСКАЯ ДУМА</w:t>
      </w:r>
    </w:p>
    <w:p w:rsidR="008A4E3C" w:rsidRPr="00D94082" w:rsidRDefault="009227FF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МУНИЦИПАЛЬНОГО ОБРАЗОВАНИЯ</w:t>
      </w:r>
    </w:p>
    <w:p w:rsidR="008A4E3C" w:rsidRPr="00D94082" w:rsidRDefault="009227FF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«ГОРОД МАЛОЯРОСЛАВЕЦ»</w:t>
      </w:r>
    </w:p>
    <w:p w:rsidR="008A4E3C" w:rsidRPr="00D94082" w:rsidRDefault="008A4E3C" w:rsidP="009227FF">
      <w:pPr>
        <w:ind w:firstLine="0"/>
        <w:jc w:val="center"/>
        <w:rPr>
          <w:rFonts w:cs="Arial"/>
          <w:bCs/>
          <w:kern w:val="28"/>
        </w:rPr>
      </w:pPr>
    </w:p>
    <w:p w:rsidR="008A4E3C" w:rsidRPr="00D94082" w:rsidRDefault="008A4E3C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РЕШЕНИЕ</w:t>
      </w:r>
    </w:p>
    <w:p w:rsidR="00C07446" w:rsidRPr="00D94082" w:rsidRDefault="008A4E3C" w:rsidP="009227FF">
      <w:pPr>
        <w:ind w:firstLine="0"/>
        <w:jc w:val="center"/>
        <w:rPr>
          <w:rFonts w:cs="Arial"/>
          <w:bCs/>
          <w:kern w:val="28"/>
        </w:rPr>
      </w:pPr>
      <w:r w:rsidRPr="00D94082">
        <w:rPr>
          <w:rFonts w:cs="Arial"/>
          <w:bCs/>
          <w:kern w:val="28"/>
        </w:rPr>
        <w:t>о</w:t>
      </w:r>
      <w:r w:rsidR="00BA43CE" w:rsidRPr="00D94082">
        <w:rPr>
          <w:rFonts w:cs="Arial"/>
          <w:bCs/>
          <w:kern w:val="28"/>
        </w:rPr>
        <w:t>т</w:t>
      </w:r>
      <w:r w:rsidR="00C07446" w:rsidRPr="00D94082">
        <w:rPr>
          <w:rFonts w:cs="Arial"/>
          <w:bCs/>
          <w:kern w:val="28"/>
        </w:rPr>
        <w:t xml:space="preserve"> </w:t>
      </w:r>
      <w:r w:rsidR="00016D9B" w:rsidRPr="00D94082">
        <w:rPr>
          <w:rFonts w:cs="Arial"/>
          <w:bCs/>
          <w:kern w:val="28"/>
        </w:rPr>
        <w:t>23</w:t>
      </w:r>
      <w:r w:rsidR="009227FF" w:rsidRPr="00D94082">
        <w:rPr>
          <w:rFonts w:cs="Arial"/>
          <w:bCs/>
          <w:kern w:val="28"/>
        </w:rPr>
        <w:t>.04.</w:t>
      </w:r>
      <w:r w:rsidR="00016D9B" w:rsidRPr="00D94082">
        <w:rPr>
          <w:rFonts w:cs="Arial"/>
          <w:bCs/>
          <w:kern w:val="28"/>
        </w:rPr>
        <w:t>2015</w:t>
      </w:r>
      <w:r w:rsidRPr="00D94082">
        <w:rPr>
          <w:rFonts w:cs="Arial"/>
          <w:bCs/>
          <w:kern w:val="28"/>
        </w:rPr>
        <w:t>г</w:t>
      </w:r>
      <w:r w:rsidR="009227FF" w:rsidRPr="00D94082">
        <w:rPr>
          <w:rFonts w:cs="Arial"/>
          <w:bCs/>
          <w:kern w:val="28"/>
        </w:rPr>
        <w:t>.</w:t>
      </w:r>
      <w:r w:rsidR="00395696" w:rsidRPr="00D94082">
        <w:rPr>
          <w:rFonts w:cs="Arial"/>
          <w:bCs/>
          <w:kern w:val="28"/>
        </w:rPr>
        <w:t xml:space="preserve"> </w:t>
      </w:r>
      <w:r w:rsidR="009227FF" w:rsidRPr="00D94082">
        <w:rPr>
          <w:rFonts w:cs="Arial"/>
          <w:bCs/>
          <w:kern w:val="28"/>
        </w:rPr>
        <w:t>№</w:t>
      </w:r>
      <w:r w:rsidR="00A66605" w:rsidRPr="00D94082">
        <w:rPr>
          <w:rFonts w:cs="Arial"/>
          <w:bCs/>
          <w:kern w:val="28"/>
        </w:rPr>
        <w:t xml:space="preserve"> </w:t>
      </w:r>
      <w:r w:rsidR="007556A9" w:rsidRPr="00D94082">
        <w:rPr>
          <w:rFonts w:cs="Arial"/>
          <w:bCs/>
          <w:kern w:val="28"/>
        </w:rPr>
        <w:t>539</w:t>
      </w:r>
    </w:p>
    <w:p w:rsidR="008A4E3C" w:rsidRPr="00BC5856" w:rsidRDefault="008A4E3C" w:rsidP="009227FF">
      <w:pPr>
        <w:jc w:val="center"/>
        <w:rPr>
          <w:rFonts w:cs="Arial"/>
          <w:b/>
          <w:bCs/>
          <w:kern w:val="28"/>
        </w:rPr>
      </w:pPr>
    </w:p>
    <w:p w:rsidR="00C07446" w:rsidRDefault="00C07446" w:rsidP="009227F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227FF">
        <w:rPr>
          <w:rFonts w:cs="Arial"/>
          <w:b/>
          <w:bCs/>
          <w:kern w:val="28"/>
          <w:sz w:val="32"/>
          <w:szCs w:val="32"/>
        </w:rPr>
        <w:t>О</w:t>
      </w:r>
      <w:r w:rsidR="00E069C3" w:rsidRPr="009227FF">
        <w:rPr>
          <w:rFonts w:cs="Arial"/>
          <w:b/>
          <w:bCs/>
          <w:kern w:val="28"/>
          <w:sz w:val="32"/>
          <w:szCs w:val="32"/>
        </w:rPr>
        <w:t>б утверждении схемы-таблицы размещения нестационарных торговых</w:t>
      </w:r>
      <w:r w:rsidR="007556A9" w:rsidRPr="009227FF">
        <w:rPr>
          <w:rFonts w:cs="Arial"/>
          <w:b/>
          <w:bCs/>
          <w:kern w:val="28"/>
          <w:sz w:val="32"/>
          <w:szCs w:val="32"/>
        </w:rPr>
        <w:t xml:space="preserve"> </w:t>
      </w:r>
      <w:r w:rsidR="00E069C3" w:rsidRPr="009227FF">
        <w:rPr>
          <w:rFonts w:cs="Arial"/>
          <w:b/>
          <w:bCs/>
          <w:kern w:val="28"/>
          <w:sz w:val="32"/>
          <w:szCs w:val="32"/>
        </w:rPr>
        <w:t>объектов на территории муниципального</w:t>
      </w:r>
      <w:r w:rsidR="007556A9" w:rsidRPr="009227FF">
        <w:rPr>
          <w:rFonts w:cs="Arial"/>
          <w:b/>
          <w:bCs/>
          <w:kern w:val="28"/>
          <w:sz w:val="32"/>
          <w:szCs w:val="32"/>
        </w:rPr>
        <w:t xml:space="preserve"> </w:t>
      </w:r>
      <w:r w:rsidR="00E069C3" w:rsidRPr="009227FF">
        <w:rPr>
          <w:rFonts w:cs="Arial"/>
          <w:b/>
          <w:bCs/>
          <w:kern w:val="28"/>
          <w:sz w:val="32"/>
          <w:szCs w:val="32"/>
        </w:rPr>
        <w:t>образования городско</w:t>
      </w:r>
      <w:r w:rsidR="009B53FC" w:rsidRPr="009227FF">
        <w:rPr>
          <w:rFonts w:cs="Arial"/>
          <w:b/>
          <w:bCs/>
          <w:kern w:val="28"/>
          <w:sz w:val="32"/>
          <w:szCs w:val="32"/>
        </w:rPr>
        <w:t>го</w:t>
      </w:r>
      <w:r w:rsidR="00E069C3" w:rsidRPr="009227FF">
        <w:rPr>
          <w:rFonts w:cs="Arial"/>
          <w:b/>
          <w:bCs/>
          <w:kern w:val="28"/>
          <w:sz w:val="32"/>
          <w:szCs w:val="32"/>
        </w:rPr>
        <w:t xml:space="preserve"> поселения </w:t>
      </w:r>
      <w:r w:rsidR="00B33F52" w:rsidRPr="009227FF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395696" w:rsidRPr="009227FF" w:rsidRDefault="00395696" w:rsidP="009227FF">
      <w:pPr>
        <w:jc w:val="center"/>
        <w:rPr>
          <w:rFonts w:cs="Arial"/>
          <w:b/>
        </w:rPr>
      </w:pPr>
    </w:p>
    <w:p w:rsidR="004C631D" w:rsidRPr="00CF027D" w:rsidRDefault="003D4D50" w:rsidP="00395696">
      <w:pPr>
        <w:ind w:firstLine="0"/>
        <w:jc w:val="center"/>
      </w:pPr>
      <w:proofErr w:type="gramStart"/>
      <w:r w:rsidRPr="003D4D50">
        <w:t xml:space="preserve">(в редакции Решений </w:t>
      </w:r>
      <w:r w:rsidR="00D87670">
        <w:t xml:space="preserve">городской Думы городского поселения «Город Малоярославец» </w:t>
      </w:r>
      <w:r w:rsidRPr="003D4D50">
        <w:t xml:space="preserve">от </w:t>
      </w:r>
      <w:hyperlink r:id="rId6" w:tgtFrame="Logical" w:history="1">
        <w:r w:rsidRPr="00CD0855">
          <w:rPr>
            <w:rStyle w:val="a7"/>
          </w:rPr>
          <w:t>12.11.2015г. №22</w:t>
        </w:r>
      </w:hyperlink>
      <w:r w:rsidRPr="003D4D50">
        <w:t xml:space="preserve">, от </w:t>
      </w:r>
      <w:hyperlink r:id="rId7" w:tgtFrame="Logical" w:history="1">
        <w:r w:rsidRPr="00CD0855">
          <w:rPr>
            <w:rStyle w:val="a7"/>
          </w:rPr>
          <w:t>18.02.2016г. №71</w:t>
        </w:r>
      </w:hyperlink>
      <w:r w:rsidRPr="003D4D50">
        <w:t xml:space="preserve">, от </w:t>
      </w:r>
      <w:hyperlink r:id="rId8" w:tgtFrame="Logical" w:history="1">
        <w:r w:rsidRPr="00CD0855">
          <w:rPr>
            <w:rStyle w:val="a7"/>
          </w:rPr>
          <w:t>26.05.2016г. №103</w:t>
        </w:r>
      </w:hyperlink>
      <w:r w:rsidRPr="003D4D50">
        <w:t>, от</w:t>
      </w:r>
      <w:r w:rsidR="00D87670">
        <w:t> </w:t>
      </w:r>
      <w:hyperlink r:id="rId9" w:tgtFrame="Logical" w:history="1">
        <w:r w:rsidRPr="00CD0855">
          <w:rPr>
            <w:rStyle w:val="a7"/>
          </w:rPr>
          <w:t>18.08.2016г. №120</w:t>
        </w:r>
      </w:hyperlink>
      <w:r w:rsidRPr="003D4D50">
        <w:t xml:space="preserve">, от </w:t>
      </w:r>
      <w:hyperlink r:id="rId10" w:tgtFrame="Logical" w:history="1">
        <w:r w:rsidRPr="00CD0855">
          <w:rPr>
            <w:rStyle w:val="a7"/>
          </w:rPr>
          <w:t>31.01.2017г. №163</w:t>
        </w:r>
      </w:hyperlink>
      <w:r w:rsidRPr="003D4D50">
        <w:t xml:space="preserve">, от </w:t>
      </w:r>
      <w:hyperlink r:id="rId11" w:tgtFrame="Logical" w:history="1">
        <w:r w:rsidRPr="00CD0855">
          <w:rPr>
            <w:rStyle w:val="a7"/>
          </w:rPr>
          <w:t>18.05.2017г. №195</w:t>
        </w:r>
      </w:hyperlink>
      <w:r w:rsidRPr="003D4D50">
        <w:t xml:space="preserve">, от </w:t>
      </w:r>
      <w:hyperlink r:id="rId12" w:tgtFrame="Logical" w:history="1">
        <w:r w:rsidRPr="00CD0855">
          <w:rPr>
            <w:rStyle w:val="a7"/>
          </w:rPr>
          <w:t>03.08.2017г. №213</w:t>
        </w:r>
      </w:hyperlink>
      <w:r w:rsidR="003A0BC1" w:rsidRPr="003D4D50">
        <w:t>, от</w:t>
      </w:r>
      <w:r w:rsidR="003A0BC1">
        <w:t xml:space="preserve"> </w:t>
      </w:r>
      <w:hyperlink r:id="rId13" w:tgtFrame="Logical" w:history="1">
        <w:r w:rsidR="003A0BC1" w:rsidRPr="003A0BC1">
          <w:rPr>
            <w:rStyle w:val="a7"/>
          </w:rPr>
          <w:t>28.09.2017г. №223</w:t>
        </w:r>
      </w:hyperlink>
      <w:r w:rsidR="00A02947" w:rsidRPr="003D4D50">
        <w:t>, от</w:t>
      </w:r>
      <w:r w:rsidR="00A02947">
        <w:t xml:space="preserve"> </w:t>
      </w:r>
      <w:hyperlink r:id="rId14" w:tgtFrame="Logical" w:history="1">
        <w:r w:rsidR="00A02947" w:rsidRPr="00A02947">
          <w:rPr>
            <w:rStyle w:val="a7"/>
          </w:rPr>
          <w:t>23.11.2017г №252</w:t>
        </w:r>
      </w:hyperlink>
      <w:r w:rsidR="00AE1DBB" w:rsidRPr="003D4D50">
        <w:t>, от</w:t>
      </w:r>
      <w:r w:rsidR="00AE1DBB">
        <w:t xml:space="preserve"> </w:t>
      </w:r>
      <w:hyperlink r:id="rId15" w:tgtFrame="Logical" w:history="1">
        <w:r w:rsidR="006664A5" w:rsidRPr="006664A5">
          <w:rPr>
            <w:rStyle w:val="a7"/>
          </w:rPr>
          <w:t>2</w:t>
        </w:r>
        <w:r w:rsidR="00AE1DBB" w:rsidRPr="00AE1DBB">
          <w:rPr>
            <w:rStyle w:val="a7"/>
          </w:rPr>
          <w:t>4.05.2018г. №318</w:t>
        </w:r>
      </w:hyperlink>
      <w:r w:rsidR="00575AAC" w:rsidRPr="003D4D50">
        <w:t>, от</w:t>
      </w:r>
      <w:r w:rsidR="00D87670">
        <w:t> </w:t>
      </w:r>
      <w:hyperlink r:id="rId16" w:tgtFrame="Logical" w:history="1">
        <w:r w:rsidR="00575AAC" w:rsidRPr="00575AAC">
          <w:rPr>
            <w:rStyle w:val="a7"/>
          </w:rPr>
          <w:t>16.08.2018г. №332</w:t>
        </w:r>
      </w:hyperlink>
      <w:r w:rsidR="00661ECF">
        <w:t xml:space="preserve">, от </w:t>
      </w:r>
      <w:hyperlink r:id="rId17" w:tgtFrame="Logical" w:history="1">
        <w:r w:rsidR="00661ECF" w:rsidRPr="00AA6BE3">
          <w:rPr>
            <w:rStyle w:val="a7"/>
          </w:rPr>
          <w:t>2</w:t>
        </w:r>
        <w:r w:rsidR="006C31F3" w:rsidRPr="00AA6BE3">
          <w:rPr>
            <w:rStyle w:val="a7"/>
          </w:rPr>
          <w:t>2</w:t>
        </w:r>
        <w:r w:rsidR="00661ECF" w:rsidRPr="00AA6BE3">
          <w:rPr>
            <w:rStyle w:val="a7"/>
          </w:rPr>
          <w:t>.</w:t>
        </w:r>
        <w:r w:rsidR="006C31F3" w:rsidRPr="00AA6BE3">
          <w:rPr>
            <w:rStyle w:val="a7"/>
          </w:rPr>
          <w:t>11</w:t>
        </w:r>
        <w:r w:rsidR="00661ECF" w:rsidRPr="00AA6BE3">
          <w:rPr>
            <w:rStyle w:val="a7"/>
          </w:rPr>
          <w:t>.201</w:t>
        </w:r>
        <w:r w:rsidR="006C31F3" w:rsidRPr="00AA6BE3">
          <w:rPr>
            <w:rStyle w:val="a7"/>
          </w:rPr>
          <w:t>8</w:t>
        </w:r>
        <w:r w:rsidR="00661ECF" w:rsidRPr="00AA6BE3">
          <w:rPr>
            <w:rStyle w:val="a7"/>
          </w:rPr>
          <w:t xml:space="preserve"> г. №</w:t>
        </w:r>
        <w:r w:rsidR="006C31F3" w:rsidRPr="00AA6BE3">
          <w:rPr>
            <w:rStyle w:val="a7"/>
          </w:rPr>
          <w:t>364</w:t>
        </w:r>
      </w:hyperlink>
      <w:r w:rsidR="009642E7">
        <w:t xml:space="preserve">, от </w:t>
      </w:r>
      <w:hyperlink r:id="rId18" w:tgtFrame="Logical" w:history="1">
        <w:r w:rsidR="009642E7" w:rsidRPr="009642E7">
          <w:rPr>
            <w:rStyle w:val="a7"/>
          </w:rPr>
          <w:t>27.06.2019 г</w:t>
        </w:r>
        <w:proofErr w:type="gramEnd"/>
        <w:r w:rsidR="009642E7" w:rsidRPr="009642E7">
          <w:rPr>
            <w:rStyle w:val="a7"/>
          </w:rPr>
          <w:t>. №</w:t>
        </w:r>
        <w:proofErr w:type="gramStart"/>
        <w:r w:rsidR="009642E7" w:rsidRPr="009642E7">
          <w:rPr>
            <w:rStyle w:val="a7"/>
          </w:rPr>
          <w:t>421</w:t>
        </w:r>
      </w:hyperlink>
      <w:r w:rsidR="00602E25">
        <w:t xml:space="preserve">, от </w:t>
      </w:r>
      <w:hyperlink r:id="rId19" w:tgtFrame="Logical" w:history="1">
        <w:r w:rsidR="00602E25" w:rsidRPr="00602E25">
          <w:rPr>
            <w:rStyle w:val="a7"/>
          </w:rPr>
          <w:t>28.11.2019 г. №456</w:t>
        </w:r>
      </w:hyperlink>
      <w:r w:rsidR="00902D62">
        <w:t xml:space="preserve">, от </w:t>
      </w:r>
      <w:hyperlink r:id="rId20" w:tgtFrame="Logical" w:history="1">
        <w:r w:rsidR="00902D62" w:rsidRPr="00902D62">
          <w:rPr>
            <w:rStyle w:val="a7"/>
          </w:rPr>
          <w:t>27.08.2020 г. №545</w:t>
        </w:r>
      </w:hyperlink>
      <w:r w:rsidR="00026A38">
        <w:t xml:space="preserve">, от </w:t>
      </w:r>
      <w:hyperlink r:id="rId21" w:tgtFrame="Logical" w:history="1">
        <w:r w:rsidR="00026A38" w:rsidRPr="00026A38">
          <w:rPr>
            <w:rStyle w:val="a7"/>
          </w:rPr>
          <w:t>24.12.2020 №36</w:t>
        </w:r>
      </w:hyperlink>
      <w:r w:rsidR="00B33A27">
        <w:t xml:space="preserve">, от </w:t>
      </w:r>
      <w:hyperlink r:id="rId22" w:tgtFrame="ChangingDocument" w:history="1">
        <w:r w:rsidR="00B33A27" w:rsidRPr="00B33A27">
          <w:rPr>
            <w:rStyle w:val="a7"/>
          </w:rPr>
          <w:t>23.09.2021 №113</w:t>
        </w:r>
      </w:hyperlink>
      <w:r w:rsidR="00D87670">
        <w:t>, от </w:t>
      </w:r>
      <w:hyperlink r:id="rId23" w:tgtFrame="ChangingDocument" w:history="1">
        <w:r w:rsidR="00D87670" w:rsidRPr="00D87670">
          <w:rPr>
            <w:rStyle w:val="a7"/>
          </w:rPr>
          <w:t>21.04.2022 №174</w:t>
        </w:r>
      </w:hyperlink>
      <w:r w:rsidR="00AE0CC2">
        <w:t>, от </w:t>
      </w:r>
      <w:hyperlink r:id="rId24" w:tgtFrame="ChangingDocument" w:history="1">
        <w:r w:rsidR="00AE0CC2" w:rsidRPr="00AE0CC2">
          <w:rPr>
            <w:rStyle w:val="a7"/>
          </w:rPr>
          <w:t>25.05.2022 №189</w:t>
        </w:r>
      </w:hyperlink>
      <w:r w:rsidR="00246F40">
        <w:t>, от </w:t>
      </w:r>
      <w:hyperlink r:id="rId25" w:tgtFrame="ChangingDocument" w:history="1">
        <w:r w:rsidR="00246F40" w:rsidRPr="00246F40">
          <w:rPr>
            <w:rStyle w:val="a7"/>
          </w:rPr>
          <w:t>25.08.2022 №206</w:t>
        </w:r>
      </w:hyperlink>
      <w:r w:rsidR="003D3605">
        <w:t>, от </w:t>
      </w:r>
      <w:hyperlink r:id="rId26" w:tgtFrame="ChangingDocument" w:history="1">
        <w:r w:rsidR="003D3605" w:rsidRPr="003D3605">
          <w:rPr>
            <w:rStyle w:val="a7"/>
          </w:rPr>
          <w:t>22.09.2022 №216</w:t>
        </w:r>
      </w:hyperlink>
      <w:r w:rsidR="00CF027D">
        <w:t>, от </w:t>
      </w:r>
      <w:hyperlink r:id="rId27" w:tgtFrame="ChangingDocument" w:history="1">
        <w:r w:rsidR="00CF027D" w:rsidRPr="00CF027D">
          <w:rPr>
            <w:rStyle w:val="a7"/>
          </w:rPr>
          <w:t>29.06.2023 №303</w:t>
        </w:r>
      </w:hyperlink>
      <w:r w:rsidR="00190A73">
        <w:t>, от </w:t>
      </w:r>
      <w:hyperlink r:id="rId28" w:tgtFrame="ChangingDocument" w:history="1">
        <w:r w:rsidR="00190A73" w:rsidRPr="00190A73">
          <w:rPr>
            <w:rStyle w:val="a7"/>
          </w:rPr>
          <w:t>24.08.2023 №313</w:t>
        </w:r>
      </w:hyperlink>
      <w:r w:rsidR="00190A73">
        <w:t>)</w:t>
      </w:r>
      <w:proofErr w:type="gramEnd"/>
    </w:p>
    <w:p w:rsidR="003D4D50" w:rsidRPr="003D4D50" w:rsidRDefault="003D4D50" w:rsidP="009227FF">
      <w:pPr>
        <w:rPr>
          <w:rFonts w:cs="Arial"/>
          <w:b/>
        </w:rPr>
      </w:pPr>
    </w:p>
    <w:p w:rsidR="00C07446" w:rsidRDefault="00E069C3" w:rsidP="00395696">
      <w:pPr>
        <w:pStyle w:val="a3"/>
        <w:ind w:firstLine="709"/>
      </w:pPr>
      <w:proofErr w:type="gramStart"/>
      <w:r w:rsidRPr="009227FF">
        <w:t xml:space="preserve">В </w:t>
      </w:r>
      <w:r w:rsidR="004C1BF0" w:rsidRPr="009227FF">
        <w:t>целях создания благоприятных условия для осуществления торговой деятельности, благоустройства на территории МО ГП «Город Малоярославец», руководствуясь</w:t>
      </w:r>
      <w:r w:rsidRPr="009227FF">
        <w:t xml:space="preserve"> Федеральным законом от 06.10.2003 года №</w:t>
      </w:r>
      <w:hyperlink r:id="rId29" w:tooltip="от 06.10.2003 N 131-ФЗ &quot;Об общих принципах организации местного самоуправления в Российской Федерации&quot; " w:history="1">
        <w:r w:rsidRPr="002F337A">
          <w:rPr>
            <w:rStyle w:val="a7"/>
          </w:rPr>
          <w:t>131-ФЗ</w:t>
        </w:r>
      </w:hyperlink>
      <w:r w:rsidRPr="009227FF">
        <w:t xml:space="preserve"> «</w:t>
      </w:r>
      <w:hyperlink r:id="rId30" w:tooltip="Об общих принципах организации местного самоуправления в Российской" w:history="1">
        <w:r w:rsidRPr="002F337A">
          <w:rPr>
            <w:rStyle w:val="a7"/>
          </w:rPr>
          <w:t>Об общих принципах организации</w:t>
        </w:r>
        <w:r w:rsidR="009B53FC" w:rsidRPr="002F337A">
          <w:rPr>
            <w:rStyle w:val="a7"/>
          </w:rPr>
          <w:t xml:space="preserve"> местного самоуправления в Российской</w:t>
        </w:r>
      </w:hyperlink>
      <w:r w:rsidR="009B53FC" w:rsidRPr="009227FF">
        <w:t xml:space="preserve"> Федерации», ст.10 Федерального закона от 28.12.2009 года №</w:t>
      </w:r>
      <w:hyperlink r:id="rId31" w:tgtFrame="Logical" w:history="1">
        <w:r w:rsidR="00AE6EF8" w:rsidRPr="0053371E">
          <w:rPr>
            <w:rStyle w:val="a7"/>
          </w:rPr>
          <w:t>381-ФЗ</w:t>
        </w:r>
      </w:hyperlink>
      <w:r w:rsidR="00AE6EF8" w:rsidRPr="009227FF">
        <w:t xml:space="preserve"> </w:t>
      </w:r>
      <w:r w:rsidR="009B53FC" w:rsidRPr="009227FF">
        <w:t>«Об основах государственного регулирования торговой деятельности в Российской Федерации», приказом министерства конкурентной политики и тарифов Калужской области от 09.11.2010 года</w:t>
      </w:r>
      <w:proofErr w:type="gramEnd"/>
      <w:r w:rsidR="009B53FC" w:rsidRPr="009227FF">
        <w:t xml:space="preserve"> №543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</w:t>
      </w:r>
      <w:r w:rsidR="00D077D1" w:rsidRPr="009227FF">
        <w:t>,</w:t>
      </w:r>
      <w:r w:rsidRPr="009227FF">
        <w:t xml:space="preserve"> </w:t>
      </w:r>
      <w:r w:rsidR="009B53FC" w:rsidRPr="009227FF">
        <w:t xml:space="preserve">руководствуясь </w:t>
      </w:r>
      <w:r w:rsidRPr="009227FF">
        <w:t>ст.</w:t>
      </w:r>
      <w:r w:rsidR="00152C0F" w:rsidRPr="009227FF">
        <w:t>26</w:t>
      </w:r>
      <w:r w:rsidR="009B53FC" w:rsidRPr="009227FF">
        <w:t xml:space="preserve"> </w:t>
      </w:r>
      <w:hyperlink r:id="rId32" w:tgtFrame="Logical" w:history="1">
        <w:r w:rsidR="009B53FC" w:rsidRPr="002F337A">
          <w:rPr>
            <w:rStyle w:val="a7"/>
          </w:rPr>
          <w:t xml:space="preserve">Устава МО ГП </w:t>
        </w:r>
        <w:r w:rsidR="00C07446" w:rsidRPr="002F337A">
          <w:rPr>
            <w:rStyle w:val="a7"/>
          </w:rPr>
          <w:t>«Город Малоярославец»</w:t>
        </w:r>
      </w:hyperlink>
      <w:r w:rsidR="00C07446" w:rsidRPr="009227FF">
        <w:t>, Городская Дума</w:t>
      </w:r>
    </w:p>
    <w:p w:rsidR="008975BA" w:rsidRPr="009227FF" w:rsidRDefault="008975BA" w:rsidP="00395696">
      <w:pPr>
        <w:pStyle w:val="a3"/>
        <w:ind w:firstLine="709"/>
      </w:pPr>
    </w:p>
    <w:p w:rsidR="007556A9" w:rsidRDefault="00C07446" w:rsidP="008975BA">
      <w:pPr>
        <w:ind w:firstLine="0"/>
        <w:jc w:val="center"/>
      </w:pPr>
      <w:r w:rsidRPr="009227FF">
        <w:t>РЕШИЛА:</w:t>
      </w:r>
    </w:p>
    <w:p w:rsidR="008975BA" w:rsidRPr="009227FF" w:rsidRDefault="008975BA" w:rsidP="00AA6BE3">
      <w:pPr>
        <w:ind w:firstLine="0"/>
      </w:pPr>
    </w:p>
    <w:p w:rsidR="008A4E3C" w:rsidRPr="009227FF" w:rsidRDefault="009B53FC" w:rsidP="009227FF">
      <w:pPr>
        <w:pStyle w:val="ConsPlusNormal"/>
        <w:numPr>
          <w:ilvl w:val="0"/>
          <w:numId w:val="8"/>
        </w:numPr>
        <w:spacing w:after="60"/>
        <w:ind w:left="714" w:hanging="357"/>
        <w:jc w:val="both"/>
        <w:rPr>
          <w:rFonts w:cs="Times New Roman"/>
          <w:sz w:val="24"/>
          <w:szCs w:val="24"/>
        </w:rPr>
      </w:pPr>
      <w:r w:rsidRPr="009227FF">
        <w:rPr>
          <w:rFonts w:cs="Times New Roman"/>
          <w:sz w:val="24"/>
          <w:szCs w:val="24"/>
        </w:rPr>
        <w:t xml:space="preserve">Утвердить схему-таблицу размещения нестационарных торговых объектов на </w:t>
      </w:r>
      <w:r w:rsidR="00A47657" w:rsidRPr="009227FF">
        <w:rPr>
          <w:rFonts w:cs="Times New Roman"/>
          <w:sz w:val="24"/>
          <w:szCs w:val="24"/>
        </w:rPr>
        <w:t xml:space="preserve">земельных участках находящихся в государственной и муниципальной собственности </w:t>
      </w:r>
      <w:r w:rsidRPr="009227FF">
        <w:rPr>
          <w:rFonts w:cs="Times New Roman"/>
          <w:sz w:val="24"/>
          <w:szCs w:val="24"/>
        </w:rPr>
        <w:t>муниципального образования городского поселения «Город Малоярославец» - Приложение №1 к настоящему Решению.</w:t>
      </w:r>
    </w:p>
    <w:p w:rsidR="008A4E3C" w:rsidRPr="009227FF" w:rsidRDefault="00AD0117" w:rsidP="009227FF">
      <w:pPr>
        <w:pStyle w:val="ConsPlusNormal"/>
        <w:numPr>
          <w:ilvl w:val="0"/>
          <w:numId w:val="8"/>
        </w:numPr>
        <w:spacing w:after="60"/>
        <w:ind w:left="714" w:hanging="357"/>
        <w:jc w:val="both"/>
        <w:rPr>
          <w:rFonts w:cs="Times New Roman"/>
          <w:sz w:val="24"/>
          <w:szCs w:val="24"/>
        </w:rPr>
      </w:pPr>
      <w:r w:rsidRPr="00AD0117">
        <w:rPr>
          <w:rFonts w:cs="Times New Roman"/>
          <w:sz w:val="24"/>
          <w:szCs w:val="24"/>
        </w:rPr>
        <w:t>Запрещается осуществление торговой деятельности и размещение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с нарушением или вне схемы размещения нестационарных торговых объектов, утвержденной органом местного самоуправления, без договора на размещение нестационарного торгового объекта.</w:t>
      </w:r>
    </w:p>
    <w:p w:rsidR="008A4E3C" w:rsidRPr="009227FF" w:rsidRDefault="007556A9" w:rsidP="009227FF">
      <w:pPr>
        <w:pStyle w:val="ConsPlusNormal"/>
        <w:numPr>
          <w:ilvl w:val="0"/>
          <w:numId w:val="8"/>
        </w:numPr>
        <w:spacing w:after="60"/>
        <w:ind w:left="714" w:hanging="357"/>
        <w:jc w:val="both"/>
        <w:rPr>
          <w:rFonts w:cs="Times New Roman"/>
          <w:sz w:val="24"/>
          <w:szCs w:val="24"/>
        </w:rPr>
      </w:pPr>
      <w:r w:rsidRPr="009227FF">
        <w:rPr>
          <w:rFonts w:cs="Times New Roman"/>
          <w:sz w:val="24"/>
          <w:szCs w:val="24"/>
        </w:rPr>
        <w:t>И</w:t>
      </w:r>
      <w:r w:rsidR="00F57202" w:rsidRPr="009227FF">
        <w:rPr>
          <w:rFonts w:cs="Times New Roman"/>
          <w:sz w:val="24"/>
          <w:szCs w:val="24"/>
        </w:rPr>
        <w:t xml:space="preserve">сполнение данного Решения возложить на </w:t>
      </w:r>
      <w:r w:rsidRPr="009227FF">
        <w:rPr>
          <w:rFonts w:cs="Times New Roman"/>
          <w:sz w:val="24"/>
          <w:szCs w:val="24"/>
        </w:rPr>
        <w:t>Администрацию</w:t>
      </w:r>
      <w:r w:rsidR="00F57202" w:rsidRPr="009227FF">
        <w:rPr>
          <w:rFonts w:cs="Times New Roman"/>
          <w:sz w:val="24"/>
          <w:szCs w:val="24"/>
        </w:rPr>
        <w:t xml:space="preserve"> МО ГП «Город Малоярославец»</w:t>
      </w:r>
      <w:r w:rsidRPr="009227FF">
        <w:rPr>
          <w:rFonts w:cs="Times New Roman"/>
          <w:sz w:val="24"/>
          <w:szCs w:val="24"/>
        </w:rPr>
        <w:t xml:space="preserve"> и Административную комиссию МО ГП «Город Малоярославец».</w:t>
      </w:r>
    </w:p>
    <w:p w:rsidR="008A4E3C" w:rsidRPr="009227FF" w:rsidRDefault="00F57202" w:rsidP="009227FF">
      <w:pPr>
        <w:pStyle w:val="ConsPlusNormal"/>
        <w:numPr>
          <w:ilvl w:val="0"/>
          <w:numId w:val="8"/>
        </w:numPr>
        <w:spacing w:after="60"/>
        <w:ind w:left="714" w:hanging="357"/>
        <w:jc w:val="both"/>
        <w:rPr>
          <w:rFonts w:cs="Times New Roman"/>
          <w:sz w:val="24"/>
          <w:szCs w:val="24"/>
        </w:rPr>
      </w:pPr>
      <w:r w:rsidRPr="009227FF">
        <w:rPr>
          <w:rFonts w:cs="Times New Roman"/>
          <w:sz w:val="24"/>
          <w:szCs w:val="24"/>
        </w:rPr>
        <w:t>Настоящее Решение подлежит опубликованию в газете</w:t>
      </w:r>
      <w:r w:rsidR="00725477" w:rsidRPr="009227FF">
        <w:rPr>
          <w:rFonts w:cs="Times New Roman"/>
          <w:sz w:val="24"/>
          <w:szCs w:val="24"/>
        </w:rPr>
        <w:t xml:space="preserve"> </w:t>
      </w:r>
      <w:r w:rsidR="00B33F52" w:rsidRPr="009227FF">
        <w:rPr>
          <w:rFonts w:cs="Times New Roman"/>
          <w:sz w:val="24"/>
          <w:szCs w:val="24"/>
        </w:rPr>
        <w:t>«Малоярославецкий край»</w:t>
      </w:r>
      <w:r w:rsidRPr="009227FF">
        <w:rPr>
          <w:rFonts w:cs="Times New Roman"/>
          <w:sz w:val="24"/>
          <w:szCs w:val="24"/>
        </w:rPr>
        <w:t xml:space="preserve"> и размещению на сайте МО ГП «Город Малоярославец».</w:t>
      </w:r>
    </w:p>
    <w:p w:rsidR="00526E7A" w:rsidRPr="009227FF" w:rsidRDefault="00F57202" w:rsidP="009227FF">
      <w:pPr>
        <w:pStyle w:val="ConsPlusNormal"/>
        <w:numPr>
          <w:ilvl w:val="0"/>
          <w:numId w:val="8"/>
        </w:numPr>
        <w:spacing w:after="60"/>
        <w:ind w:left="714" w:hanging="357"/>
        <w:jc w:val="both"/>
        <w:rPr>
          <w:rFonts w:cs="Times New Roman"/>
          <w:sz w:val="24"/>
          <w:szCs w:val="24"/>
        </w:rPr>
      </w:pPr>
      <w:r w:rsidRPr="009227FF">
        <w:rPr>
          <w:rFonts w:cs="Times New Roman"/>
          <w:sz w:val="24"/>
          <w:szCs w:val="24"/>
        </w:rPr>
        <w:t>Настоящее решение вступает в силу с момента его опубликования.</w:t>
      </w:r>
    </w:p>
    <w:p w:rsidR="00E66265" w:rsidRPr="009227FF" w:rsidRDefault="00E66265" w:rsidP="009227FF">
      <w:pPr>
        <w:pStyle w:val="western"/>
        <w:spacing w:before="0" w:beforeAutospacing="0" w:after="0" w:afterAutospacing="0"/>
      </w:pPr>
    </w:p>
    <w:p w:rsidR="00395696" w:rsidRDefault="00395696" w:rsidP="00AA6BE3">
      <w:pPr>
        <w:ind w:firstLine="0"/>
      </w:pPr>
    </w:p>
    <w:p w:rsidR="00BC5856" w:rsidRDefault="00C07446" w:rsidP="00BC5856">
      <w:pPr>
        <w:ind w:firstLine="0"/>
        <w:jc w:val="right"/>
      </w:pPr>
      <w:r w:rsidRPr="009227FF">
        <w:t xml:space="preserve">Глава </w:t>
      </w:r>
      <w:r w:rsidR="002F337A">
        <w:t xml:space="preserve">МО </w:t>
      </w:r>
      <w:r w:rsidR="008A4E3C" w:rsidRPr="009227FF">
        <w:t xml:space="preserve">ГП </w:t>
      </w:r>
      <w:r w:rsidRPr="009227FF">
        <w:t>«Город Малоярославец»</w:t>
      </w:r>
    </w:p>
    <w:p w:rsidR="00004D10" w:rsidRPr="009227FF" w:rsidRDefault="0052780D" w:rsidP="00BC5856">
      <w:pPr>
        <w:ind w:firstLine="0"/>
        <w:jc w:val="right"/>
      </w:pPr>
      <w:r w:rsidRPr="009227FF">
        <w:t>О.В.</w:t>
      </w:r>
      <w:r w:rsidR="002F337A">
        <w:t xml:space="preserve"> </w:t>
      </w:r>
      <w:r w:rsidRPr="009227FF">
        <w:t>Ц</w:t>
      </w:r>
      <w:r w:rsidR="008A4E3C" w:rsidRPr="009227FF">
        <w:t>ируль</w:t>
      </w:r>
    </w:p>
    <w:p w:rsidR="00004D10" w:rsidRPr="009227FF" w:rsidRDefault="00004D10" w:rsidP="009227FF">
      <w:pPr>
        <w:sectPr w:rsidR="00004D10" w:rsidRPr="009227FF" w:rsidSect="00C832CF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:rsidR="009227FF" w:rsidRPr="00395696" w:rsidRDefault="009227FF" w:rsidP="009227FF">
      <w:pPr>
        <w:jc w:val="right"/>
        <w:rPr>
          <w:rFonts w:cs="Arial"/>
          <w:bCs/>
          <w:kern w:val="28"/>
          <w:szCs w:val="32"/>
        </w:rPr>
      </w:pPr>
      <w:r w:rsidRPr="00395696">
        <w:rPr>
          <w:rFonts w:cs="Arial"/>
          <w:bCs/>
          <w:kern w:val="28"/>
          <w:szCs w:val="32"/>
        </w:rPr>
        <w:lastRenderedPageBreak/>
        <w:t>Приложение №1</w:t>
      </w:r>
    </w:p>
    <w:p w:rsidR="009227FF" w:rsidRPr="00395696" w:rsidRDefault="009227FF" w:rsidP="009227FF">
      <w:pPr>
        <w:jc w:val="right"/>
        <w:rPr>
          <w:rFonts w:cs="Arial"/>
          <w:bCs/>
          <w:kern w:val="28"/>
          <w:szCs w:val="32"/>
        </w:rPr>
      </w:pPr>
      <w:r w:rsidRPr="00395696">
        <w:rPr>
          <w:rFonts w:cs="Arial"/>
          <w:bCs/>
          <w:kern w:val="28"/>
          <w:szCs w:val="32"/>
        </w:rPr>
        <w:t>к Решению</w:t>
      </w:r>
      <w:r w:rsidR="001A58A2" w:rsidRPr="00395696">
        <w:rPr>
          <w:rFonts w:cs="Arial"/>
          <w:bCs/>
          <w:kern w:val="28"/>
          <w:szCs w:val="32"/>
        </w:rPr>
        <w:t xml:space="preserve"> </w:t>
      </w:r>
      <w:r w:rsidRPr="00395696">
        <w:rPr>
          <w:rFonts w:cs="Arial"/>
          <w:bCs/>
          <w:kern w:val="28"/>
          <w:szCs w:val="32"/>
        </w:rPr>
        <w:t>Городской Думы</w:t>
      </w:r>
    </w:p>
    <w:p w:rsidR="009227FF" w:rsidRPr="00395696" w:rsidRDefault="009227FF" w:rsidP="009227FF">
      <w:pPr>
        <w:jc w:val="right"/>
        <w:rPr>
          <w:rFonts w:cs="Arial"/>
          <w:bCs/>
          <w:kern w:val="28"/>
          <w:szCs w:val="32"/>
        </w:rPr>
      </w:pPr>
      <w:r w:rsidRPr="00395696">
        <w:rPr>
          <w:rFonts w:cs="Arial"/>
          <w:bCs/>
          <w:kern w:val="28"/>
          <w:szCs w:val="32"/>
        </w:rPr>
        <w:t>МО ГП "Город Малоярославец"</w:t>
      </w:r>
    </w:p>
    <w:p w:rsidR="009227FF" w:rsidRPr="00395696" w:rsidRDefault="009227FF" w:rsidP="009227FF">
      <w:pPr>
        <w:jc w:val="right"/>
        <w:rPr>
          <w:rFonts w:cs="Arial"/>
          <w:bCs/>
          <w:kern w:val="28"/>
          <w:szCs w:val="32"/>
        </w:rPr>
      </w:pPr>
      <w:r w:rsidRPr="00395696">
        <w:rPr>
          <w:rFonts w:cs="Arial"/>
          <w:bCs/>
          <w:kern w:val="28"/>
          <w:szCs w:val="32"/>
        </w:rPr>
        <w:t>от 23 апреля 2015 года №539</w:t>
      </w:r>
    </w:p>
    <w:p w:rsidR="00CF027D" w:rsidRPr="00CF027D" w:rsidRDefault="00314E0C" w:rsidP="00CF027D">
      <w:pPr>
        <w:ind w:firstLine="0"/>
        <w:jc w:val="right"/>
      </w:pPr>
      <w:proofErr w:type="gramStart"/>
      <w:r w:rsidRPr="003D4D50">
        <w:t xml:space="preserve">(в редакции Решений от </w:t>
      </w:r>
      <w:hyperlink r:id="rId33" w:tgtFrame="Logical" w:history="1">
        <w:r w:rsidRPr="00CD0855">
          <w:rPr>
            <w:rStyle w:val="a7"/>
          </w:rPr>
          <w:t>12.11.2015г. №22</w:t>
        </w:r>
      </w:hyperlink>
      <w:r w:rsidRPr="003D4D50">
        <w:t xml:space="preserve">, от </w:t>
      </w:r>
      <w:hyperlink r:id="rId34" w:tgtFrame="Logical" w:history="1">
        <w:r w:rsidRPr="00CD0855">
          <w:rPr>
            <w:rStyle w:val="a7"/>
          </w:rPr>
          <w:t>18.02.2016г. №71</w:t>
        </w:r>
      </w:hyperlink>
      <w:r w:rsidRPr="003D4D50">
        <w:t xml:space="preserve">, от </w:t>
      </w:r>
      <w:hyperlink r:id="rId35" w:tgtFrame="Logical" w:history="1">
        <w:r w:rsidRPr="00CD0855">
          <w:rPr>
            <w:rStyle w:val="a7"/>
          </w:rPr>
          <w:t>26.05.2016г. №103</w:t>
        </w:r>
      </w:hyperlink>
      <w:r w:rsidRPr="003D4D50">
        <w:t xml:space="preserve">, от </w:t>
      </w:r>
      <w:hyperlink r:id="rId36" w:tgtFrame="Logical" w:history="1">
        <w:r w:rsidRPr="00CD0855">
          <w:rPr>
            <w:rStyle w:val="a7"/>
          </w:rPr>
          <w:t>18.08.2016г. №120</w:t>
        </w:r>
      </w:hyperlink>
      <w:r w:rsidRPr="003D4D50">
        <w:t xml:space="preserve">, от </w:t>
      </w:r>
      <w:hyperlink r:id="rId37" w:tgtFrame="Logical" w:history="1">
        <w:r w:rsidRPr="00CD0855">
          <w:rPr>
            <w:rStyle w:val="a7"/>
          </w:rPr>
          <w:t>31.01.2017г. №163</w:t>
        </w:r>
      </w:hyperlink>
      <w:r w:rsidRPr="003D4D50">
        <w:t xml:space="preserve">, от </w:t>
      </w:r>
      <w:hyperlink r:id="rId38" w:tgtFrame="Logical" w:history="1">
        <w:r w:rsidRPr="00CD0855">
          <w:rPr>
            <w:rStyle w:val="a7"/>
          </w:rPr>
          <w:t>18.05.2017г. №195</w:t>
        </w:r>
      </w:hyperlink>
      <w:r w:rsidRPr="003D4D50">
        <w:t xml:space="preserve">, от </w:t>
      </w:r>
      <w:hyperlink r:id="rId39" w:tgtFrame="Logical" w:history="1">
        <w:r w:rsidRPr="00CD0855">
          <w:rPr>
            <w:rStyle w:val="a7"/>
          </w:rPr>
          <w:t>03.08.2017г. №213</w:t>
        </w:r>
      </w:hyperlink>
      <w:r w:rsidRPr="003D4D50">
        <w:t>, от</w:t>
      </w:r>
      <w:r>
        <w:t xml:space="preserve"> </w:t>
      </w:r>
      <w:hyperlink r:id="rId40" w:tgtFrame="Logical" w:history="1">
        <w:r w:rsidRPr="003A0BC1">
          <w:rPr>
            <w:rStyle w:val="a7"/>
          </w:rPr>
          <w:t>28.09.2017г. №223</w:t>
        </w:r>
      </w:hyperlink>
      <w:r w:rsidRPr="003D4D50">
        <w:t>, от</w:t>
      </w:r>
      <w:r>
        <w:t xml:space="preserve"> </w:t>
      </w:r>
      <w:hyperlink r:id="rId41" w:tgtFrame="Logical" w:history="1">
        <w:r w:rsidRPr="00A02947">
          <w:rPr>
            <w:rStyle w:val="a7"/>
          </w:rPr>
          <w:t>23.11.2017г №252</w:t>
        </w:r>
      </w:hyperlink>
      <w:r w:rsidRPr="003D4D50">
        <w:t>, от</w:t>
      </w:r>
      <w:r>
        <w:t xml:space="preserve"> </w:t>
      </w:r>
      <w:hyperlink r:id="rId42" w:tgtFrame="Logical" w:history="1">
        <w:r w:rsidRPr="006664A5">
          <w:rPr>
            <w:rStyle w:val="a7"/>
          </w:rPr>
          <w:t>2</w:t>
        </w:r>
        <w:r w:rsidRPr="00AE1DBB">
          <w:rPr>
            <w:rStyle w:val="a7"/>
          </w:rPr>
          <w:t>4.05.2018г. №318</w:t>
        </w:r>
      </w:hyperlink>
      <w:r w:rsidRPr="003D4D50">
        <w:t>, от</w:t>
      </w:r>
      <w:r>
        <w:t xml:space="preserve"> </w:t>
      </w:r>
      <w:hyperlink r:id="rId43" w:tgtFrame="Logical" w:history="1">
        <w:r w:rsidRPr="00575AAC">
          <w:rPr>
            <w:rStyle w:val="a7"/>
          </w:rPr>
          <w:t>16.08.2018г. №332</w:t>
        </w:r>
      </w:hyperlink>
      <w:r>
        <w:t xml:space="preserve">, от </w:t>
      </w:r>
      <w:hyperlink r:id="rId44" w:tgtFrame="Logical" w:history="1">
        <w:r w:rsidRPr="00AA6BE3">
          <w:rPr>
            <w:rStyle w:val="a7"/>
          </w:rPr>
          <w:t>22.11.2018 г. №364</w:t>
        </w:r>
      </w:hyperlink>
      <w:r>
        <w:t xml:space="preserve">, от </w:t>
      </w:r>
      <w:hyperlink r:id="rId45" w:tgtFrame="Logical" w:history="1">
        <w:r w:rsidRPr="009642E7">
          <w:rPr>
            <w:rStyle w:val="a7"/>
          </w:rPr>
          <w:t>27.06.2019 г. №421</w:t>
        </w:r>
      </w:hyperlink>
      <w:r>
        <w:t>, от</w:t>
      </w:r>
      <w:proofErr w:type="gramEnd"/>
      <w:r>
        <w:t xml:space="preserve"> </w:t>
      </w:r>
      <w:hyperlink r:id="rId46" w:tgtFrame="Logical" w:history="1">
        <w:r w:rsidRPr="00602E25">
          <w:rPr>
            <w:rStyle w:val="a7"/>
          </w:rPr>
          <w:t>28.11.2019 г. №456</w:t>
        </w:r>
      </w:hyperlink>
      <w:r>
        <w:t xml:space="preserve">, от </w:t>
      </w:r>
      <w:hyperlink r:id="rId47" w:tgtFrame="Logical" w:history="1">
        <w:r w:rsidRPr="00902D62">
          <w:rPr>
            <w:rStyle w:val="a7"/>
          </w:rPr>
          <w:t>27.08.2020 г. №545</w:t>
        </w:r>
      </w:hyperlink>
      <w:r w:rsidR="00297D41">
        <w:t xml:space="preserve">, от </w:t>
      </w:r>
      <w:hyperlink r:id="rId48" w:tgtFrame="Logical" w:history="1">
        <w:r w:rsidR="00297D41" w:rsidRPr="00026A38">
          <w:rPr>
            <w:rStyle w:val="a7"/>
          </w:rPr>
          <w:t>24.12.2020 №36</w:t>
        </w:r>
      </w:hyperlink>
      <w:r w:rsidR="000C6A0E">
        <w:t xml:space="preserve">, от </w:t>
      </w:r>
      <w:hyperlink r:id="rId49" w:tgtFrame="ChangingDocument" w:history="1">
        <w:r w:rsidR="000C6A0E" w:rsidRPr="00B33A27">
          <w:rPr>
            <w:rStyle w:val="a7"/>
          </w:rPr>
          <w:t>23.09.2021 №113</w:t>
        </w:r>
      </w:hyperlink>
      <w:r w:rsidR="00597760" w:rsidRPr="00597760">
        <w:t>, от </w:t>
      </w:r>
      <w:hyperlink r:id="rId50" w:tgtFrame="ChangingDocument" w:history="1">
        <w:r w:rsidR="00597760" w:rsidRPr="00597760">
          <w:rPr>
            <w:rStyle w:val="a7"/>
          </w:rPr>
          <w:t>21.04.2022 №174</w:t>
        </w:r>
      </w:hyperlink>
      <w:r w:rsidR="00517B21">
        <w:t>, от </w:t>
      </w:r>
      <w:hyperlink r:id="rId51" w:tgtFrame="ChangingDocument" w:history="1">
        <w:r w:rsidR="00517B21" w:rsidRPr="00AE0CC2">
          <w:rPr>
            <w:rStyle w:val="a7"/>
          </w:rPr>
          <w:t>25.05.2022 №189</w:t>
        </w:r>
      </w:hyperlink>
      <w:r w:rsidR="00246F40" w:rsidRPr="00246F40">
        <w:t xml:space="preserve">, от </w:t>
      </w:r>
      <w:hyperlink r:id="rId52" w:tgtFrame="ChangingDocument" w:history="1">
        <w:r w:rsidR="00246F40" w:rsidRPr="00246F40">
          <w:rPr>
            <w:rStyle w:val="a7"/>
          </w:rPr>
          <w:t>25.08.2022 №206</w:t>
        </w:r>
      </w:hyperlink>
      <w:r w:rsidR="00785221">
        <w:t>, от </w:t>
      </w:r>
      <w:hyperlink r:id="rId53" w:tgtFrame="ChangingDocument" w:history="1">
        <w:r w:rsidR="00785221" w:rsidRPr="003D3605">
          <w:rPr>
            <w:rStyle w:val="a7"/>
          </w:rPr>
          <w:t>22.09.2022 №216</w:t>
        </w:r>
      </w:hyperlink>
      <w:r w:rsidR="00CF027D">
        <w:t>, от </w:t>
      </w:r>
      <w:hyperlink r:id="rId54" w:tgtFrame="ChangingDocument" w:history="1">
        <w:r w:rsidR="00CF027D" w:rsidRPr="00CF027D">
          <w:rPr>
            <w:rStyle w:val="a7"/>
          </w:rPr>
          <w:t>29.06.2023 №303</w:t>
        </w:r>
      </w:hyperlink>
      <w:r w:rsidR="00D9280E">
        <w:t>, от </w:t>
      </w:r>
      <w:hyperlink r:id="rId55" w:tgtFrame="ChangingDocument" w:history="1">
        <w:r w:rsidR="00D9280E" w:rsidRPr="00190A73">
          <w:rPr>
            <w:rStyle w:val="a7"/>
          </w:rPr>
          <w:t>24.08.2023 №313</w:t>
        </w:r>
      </w:hyperlink>
      <w:r w:rsidR="00D9280E">
        <w:t>)</w:t>
      </w:r>
    </w:p>
    <w:p w:rsidR="00597760" w:rsidRPr="00597760" w:rsidRDefault="00597760" w:rsidP="00597760">
      <w:pPr>
        <w:jc w:val="center"/>
        <w:rPr>
          <w:rFonts w:cs="Arial"/>
          <w:color w:val="000000"/>
        </w:rPr>
      </w:pPr>
      <w:bookmarkStart w:id="0" w:name="_GoBack"/>
      <w:bookmarkEnd w:id="0"/>
    </w:p>
    <w:p w:rsidR="00B1365D" w:rsidRPr="00597760" w:rsidRDefault="00597760" w:rsidP="00CF027D">
      <w:pPr>
        <w:jc w:val="center"/>
        <w:rPr>
          <w:rFonts w:cs="Arial"/>
        </w:rPr>
      </w:pPr>
      <w:r w:rsidRPr="00597760">
        <w:rPr>
          <w:rFonts w:cs="Arial"/>
          <w:b/>
          <w:bCs/>
          <w:iCs/>
          <w:sz w:val="30"/>
          <w:szCs w:val="28"/>
        </w:rPr>
        <w:t>СХЕМА-ТАБЛИЦА РАЗМЕЩЕНИЯ НЕСТАЦИОНАРНЫХ ТОРГОВЫХ ОБЪЕКТОВ НА ТЕРРИТОРИИ МУНИЦИПАЛЬНОГО ОБРАЗОВАНИЯ ГОРОДСКОЕ ПОСЕЛЕНИЕ "ГОРОД МАЛОЯРОСЛАВЕЦ"</w:t>
      </w: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926"/>
        <w:gridCol w:w="789"/>
        <w:gridCol w:w="562"/>
        <w:gridCol w:w="538"/>
        <w:gridCol w:w="435"/>
        <w:gridCol w:w="538"/>
        <w:gridCol w:w="668"/>
        <w:gridCol w:w="699"/>
        <w:gridCol w:w="705"/>
        <w:gridCol w:w="544"/>
        <w:gridCol w:w="531"/>
        <w:gridCol w:w="727"/>
        <w:gridCol w:w="541"/>
        <w:gridCol w:w="659"/>
        <w:gridCol w:w="590"/>
        <w:gridCol w:w="721"/>
        <w:gridCol w:w="485"/>
        <w:gridCol w:w="736"/>
        <w:gridCol w:w="743"/>
        <w:gridCol w:w="799"/>
        <w:gridCol w:w="590"/>
        <w:gridCol w:w="466"/>
        <w:gridCol w:w="808"/>
      </w:tblGrid>
      <w:tr w:rsidR="00D9280E" w:rsidRPr="00D9280E" w:rsidTr="00E53C78">
        <w:trPr>
          <w:trHeight w:val="20"/>
        </w:trPr>
        <w:tc>
          <w:tcPr>
            <w:tcW w:w="237" w:type="pct"/>
            <w:vMerge w:val="restar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№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2088" w:type="pct"/>
            <w:gridSpan w:val="11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Тип нестационарного торгового объекта</w:t>
            </w:r>
          </w:p>
        </w:tc>
        <w:tc>
          <w:tcPr>
            <w:tcW w:w="1863" w:type="pct"/>
            <w:gridSpan w:val="9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Группа товаров</w:t>
            </w:r>
          </w:p>
        </w:tc>
        <w:tc>
          <w:tcPr>
            <w:tcW w:w="260" w:type="pct"/>
            <w:vMerge w:val="restar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Срок размещения нестационарного торгового объекта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vMerge/>
            <w:vAlign w:val="center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Торговый павильон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Торговая палатка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Киоск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Торговая галерея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Автомагазин (торговый автофургон, автолавка)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Торговый автомат (</w:t>
            </w:r>
            <w:proofErr w:type="spellStart"/>
            <w:r w:rsidRPr="00D9280E">
              <w:rPr>
                <w:rFonts w:cs="Arial"/>
                <w:b/>
                <w:bCs/>
                <w:kern w:val="28"/>
                <w:szCs w:val="32"/>
              </w:rPr>
              <w:t>вендинговый</w:t>
            </w:r>
            <w:proofErr w:type="spellEnd"/>
            <w:r w:rsidRPr="00D9280E">
              <w:rPr>
                <w:rFonts w:cs="Arial"/>
                <w:b/>
                <w:bCs/>
                <w:kern w:val="28"/>
                <w:szCs w:val="32"/>
              </w:rPr>
              <w:t xml:space="preserve"> автомат)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Автоцистерна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gramStart"/>
            <w:r w:rsidRPr="00D9280E">
              <w:rPr>
                <w:rFonts w:cs="Arial"/>
                <w:b/>
                <w:bCs/>
                <w:kern w:val="28"/>
                <w:szCs w:val="32"/>
              </w:rPr>
              <w:t xml:space="preserve">Бах </w:t>
            </w:r>
            <w:proofErr w:type="spellStart"/>
            <w:r w:rsidRPr="00D9280E">
              <w:rPr>
                <w:rFonts w:cs="Arial"/>
                <w:b/>
                <w:bCs/>
                <w:kern w:val="28"/>
                <w:szCs w:val="32"/>
              </w:rPr>
              <w:t>чевой</w:t>
            </w:r>
            <w:proofErr w:type="spellEnd"/>
            <w:proofErr w:type="gramEnd"/>
            <w:r w:rsidRPr="00D9280E">
              <w:rPr>
                <w:rFonts w:cs="Arial"/>
                <w:b/>
                <w:bCs/>
                <w:kern w:val="28"/>
                <w:szCs w:val="32"/>
              </w:rPr>
              <w:t xml:space="preserve"> развал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Елочный базар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Остановочный павильон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Торговая тележка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Мясо, мясная гастрономия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Молоко, молочная продукция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9280E">
              <w:rPr>
                <w:rFonts w:cs="Arial"/>
                <w:b/>
                <w:bCs/>
                <w:kern w:val="28"/>
                <w:szCs w:val="32"/>
              </w:rPr>
              <w:t>Рыба, рыбная продукция, морепродукты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Овощи, фрукты и ягоды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Хлеб, хлебобулочная продукция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Продукция общественного питания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Товары народных художественных промыслов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Печатная продукция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Другая</w:t>
            </w:r>
          </w:p>
        </w:tc>
        <w:tc>
          <w:tcPr>
            <w:tcW w:w="260" w:type="pct"/>
            <w:vMerge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98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25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15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16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17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18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21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22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23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Гагар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ина, вблизи д.2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2012-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2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Гагарина, вблизи д.6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1997-2024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Гагарина, вблизи д. 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1996-2025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.Ч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истовича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напротив ЦРБ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2015-2026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Кирова, вблизи д. 30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1998-2025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Кирова, вблизи  д. 30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2006-2024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Московская, 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вблизи д. 81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 xml:space="preserve"> А</w:t>
            </w:r>
            <w:proofErr w:type="gramEnd"/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1999-2024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8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Коммунистическая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,в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близи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 xml:space="preserve"> д.2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2000-2025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Коммунистическая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,в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близи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 xml:space="preserve"> д.2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2000-2026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Коммунистическая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,в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близи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 xml:space="preserve"> д.2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1996-2030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17 Стрелковой, вблизи д. 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2009-2025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17 Стрелковой, вблизи д. 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2015-2025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13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Футбольная, вблизи д. 31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2015-2029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Подольских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Курсантов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,в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близи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 xml:space="preserve"> д.13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2003-2024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15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Подольских Курсантов, вблизи д. 11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1998-2025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16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Энтузиастов, вблизи д. 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2015-2025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17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.А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узина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вблизи д. 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2008-2027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18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Российских газовиков, напротив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Маклинской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 xml:space="preserve"> Гимназии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2015-2024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Гагарина,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пл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.Ж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укова</w:t>
            </w:r>
            <w:proofErr w:type="spellEnd"/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2010-2024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</w:t>
            </w:r>
          </w:p>
        </w:tc>
        <w:tc>
          <w:tcPr>
            <w:tcW w:w="298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Гагарина, вблизи РДК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2010-2024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21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Чистовича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вблизи ЦРБ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2008-2024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22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Калужская, вблизи д. 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2008-2024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23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17 Стрел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 xml:space="preserve">ковой дивизии, вблизи    д. 51 по 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П.Коммуны</w:t>
            </w:r>
            <w:proofErr w:type="spellEnd"/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2005-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24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Калужская вблизи д.13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2015-2024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25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17 Стрелковой дивизии 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2008-2027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26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газовиков, вблизи начальной школы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2008-2024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27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иков, вблизи д. 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2009-2025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28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Ленина, вблизи д. 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2010-2024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29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Ленина, вблизи д. 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2009-2025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30</w:t>
            </w:r>
          </w:p>
        </w:tc>
        <w:tc>
          <w:tcPr>
            <w:tcW w:w="298" w:type="pct"/>
            <w:shd w:val="clear" w:color="000000" w:fill="FFFFFF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ирова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вблизи д. 30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2010-2024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31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Аузина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вблизи д.8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2014-2025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32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ирова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вблизи д. 12а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2014-2025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33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Московская, вблизи д. 16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2014-2025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34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Московская, вблизи д. 77а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2014-2025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35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газовиков, вблизи д. 15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2014-2025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36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газовиков, вблизи д. 27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2014-2025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37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Гр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околова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 xml:space="preserve">,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вблиз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 xml:space="preserve"> д. 25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2014-2025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38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 напро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тив д.29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2017-2024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39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Почтовая, вблизид.2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40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17 Стрелковой дивизии, вблизи супермаркета "Лента"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2020-2024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41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Гагарина, вблизи д.2а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2021-2024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42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43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44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45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46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Аузина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территория Александровского сада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47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Подольских Курсантов, вблизи д.8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2004-2024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48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Коммунистическая, вблизи д.2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2012-2024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49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Гагарина, вблизи д.9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1998-2024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50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Кирова, вблизи д.2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2002-2024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51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Чистовича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напротив ЦРБ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2015-2024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52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Московская, 81а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1999-2024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53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Московская, 81а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2001-2024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54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Подольских Курсантов, вблизи д.7б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2003-2024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55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.М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осковс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кая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вблизи д.71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2004-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2024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56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Ленина, вблизи д.2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57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Гр. Соколова, вход в рынок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58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Аузина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вход  в рынок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59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Подольских Курсантов, вблизи д.3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Московская вблизи д.67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61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17 Стрелковой дивизии, привокзальная площадь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газовиков, вблизи д.7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63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Маяковского, вблизи д.77а по ул. 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Московской</w:t>
            </w:r>
            <w:proofErr w:type="gramEnd"/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64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Территория сквера 1812 года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май-сентябрь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Радищева, вблизи д.59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сентябрь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66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Территория Александровского парка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май-сентябрь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67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пересечение 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Гр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околова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 xml:space="preserve"> и 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Аузина</w:t>
            </w:r>
            <w:proofErr w:type="spellEnd"/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декабрь-январь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68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Гр. Соколова вблизи д.40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69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Московская, вблизи д.67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70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Школьная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, вблиз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и школы №3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71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Чуриковская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вблизи д.1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72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Базарный переулок, вблизи д.2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73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газовиков, вблизи д.7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74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Крупской, между домами 7 и 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75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Щорса, вблиз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и д.7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76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Коммунистическая, вблизи д.4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77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Фестивальная, вблизи  д.7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78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Заводская, вблизи д.5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79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Московская, вблизи д.30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80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Кирова, вблизи д.34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81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Российских газовиков, 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вблизи д.29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82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Румынская, вблизи д.1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83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Колхозная, вблизи д.27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84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Достоевского вблизи д.17а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85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Медынская, вблизи д.23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86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Пролетарская, вблизи д.38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87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Ленина, вблиз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и д.8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сетнябрь</w:t>
            </w:r>
            <w:proofErr w:type="spellEnd"/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88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пл. Ленина, вблизи д.6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сетнябрь</w:t>
            </w:r>
            <w:proofErr w:type="spellEnd"/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89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пл. Жукова, вблизи д.3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сетнябрь</w:t>
            </w:r>
            <w:proofErr w:type="spellEnd"/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90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17 Стрелковой дивизии, вблизи павильон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а ООО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 xml:space="preserve"> "Союзпечать"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сетнябрь</w:t>
            </w:r>
            <w:proofErr w:type="spellEnd"/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91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Зеленая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 xml:space="preserve"> (по нечетной стороне улицы) место 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№1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92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Зеленая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 xml:space="preserve"> (по нечетной стороне улицы) место №2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93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Зеленая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 xml:space="preserve"> (по нечетной стороне улицы) место №3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94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Подольских Курсантов, вблизи магазина "Пяте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рочка"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95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Подольских Курсантов, д.3 прилегающая территория к магазину "Стройматериалы"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96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газовиков, вблизи д.29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97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Подольских Курсантов, 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вблизи магазина "Пятерочка"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98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пер. 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Совхозные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, поворот на ул. Российских газовиков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99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Энтузиастов, вблизи д. 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Кирова, поворот на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Новотеатральный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 xml:space="preserve"> проезд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101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Московская, вблизи д.73в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102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Кирова, вблизи д.26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103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Коммунистическая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 xml:space="preserve"> поворот на ул. Паровозную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104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Московская, вблизи д.57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105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Гр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околова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вблизи д.40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декабрь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106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Российских 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 xml:space="preserve">газовиков, напротив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Маклинской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 xml:space="preserve"> Гимназии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декабрь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107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Коммунистическая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108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D9280E">
              <w:rPr>
                <w:rFonts w:cs="Arial"/>
                <w:bCs/>
                <w:kern w:val="28"/>
                <w:szCs w:val="32"/>
              </w:rPr>
              <w:t xml:space="preserve">.. </w:t>
            </w:r>
            <w:proofErr w:type="spellStart"/>
            <w:proofErr w:type="gramEnd"/>
            <w:r w:rsidRPr="00D9280E">
              <w:rPr>
                <w:rFonts w:cs="Arial"/>
                <w:bCs/>
                <w:kern w:val="28"/>
                <w:szCs w:val="32"/>
              </w:rPr>
              <w:t>Аузина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вблизи д.21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109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D9280E">
              <w:rPr>
                <w:rFonts w:cs="Arial"/>
                <w:bCs/>
                <w:kern w:val="28"/>
                <w:szCs w:val="32"/>
              </w:rPr>
              <w:t>Аузина</w:t>
            </w:r>
            <w:proofErr w:type="spellEnd"/>
            <w:r w:rsidRPr="00D9280E">
              <w:rPr>
                <w:rFonts w:cs="Arial"/>
                <w:bCs/>
                <w:kern w:val="28"/>
                <w:szCs w:val="32"/>
              </w:rPr>
              <w:t>, территория Александровского сада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110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газовиков, вблиз</w:t>
            </w: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и д.6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lastRenderedPageBreak/>
              <w:t>111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ул. Российских газовиков, напротив д.3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5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171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39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57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9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май-октябрь</w:t>
            </w:r>
          </w:p>
        </w:tc>
      </w:tr>
      <w:tr w:rsidR="00D9280E" w:rsidRPr="00D9280E" w:rsidTr="00E53C78">
        <w:trPr>
          <w:trHeight w:val="2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Итого:</w:t>
            </w:r>
          </w:p>
        </w:tc>
        <w:tc>
          <w:tcPr>
            <w:tcW w:w="254" w:type="pct"/>
            <w:shd w:val="clear" w:color="auto" w:fill="auto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112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22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19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9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61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D9280E" w:rsidRPr="00D9280E" w:rsidRDefault="00D9280E" w:rsidP="00D9280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9280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</w:tbl>
    <w:p w:rsidR="00F62C00" w:rsidRPr="009227FF" w:rsidRDefault="00F62C00" w:rsidP="00232371">
      <w:pPr>
        <w:jc w:val="right"/>
        <w:rPr>
          <w:rFonts w:cs="Arial"/>
          <w:b/>
          <w:bCs/>
          <w:kern w:val="28"/>
          <w:sz w:val="32"/>
          <w:szCs w:val="32"/>
        </w:rPr>
      </w:pPr>
    </w:p>
    <w:sectPr w:rsidR="00F62C00" w:rsidRPr="009227FF" w:rsidSect="00004D1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262"/>
    <w:multiLevelType w:val="hybridMultilevel"/>
    <w:tmpl w:val="96AA7E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21084A"/>
    <w:multiLevelType w:val="multilevel"/>
    <w:tmpl w:val="C0CE4D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794034"/>
    <w:multiLevelType w:val="multilevel"/>
    <w:tmpl w:val="6EE2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76E6204"/>
    <w:multiLevelType w:val="multilevel"/>
    <w:tmpl w:val="116CCE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D17435"/>
    <w:multiLevelType w:val="hybridMultilevel"/>
    <w:tmpl w:val="A732B9BE"/>
    <w:lvl w:ilvl="0" w:tplc="F65CB2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B842B6D"/>
    <w:multiLevelType w:val="hybridMultilevel"/>
    <w:tmpl w:val="4FA847B0"/>
    <w:lvl w:ilvl="0" w:tplc="10BC4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87B38"/>
    <w:multiLevelType w:val="hybridMultilevel"/>
    <w:tmpl w:val="46020BCE"/>
    <w:lvl w:ilvl="0" w:tplc="301621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7364EBB"/>
    <w:multiLevelType w:val="hybridMultilevel"/>
    <w:tmpl w:val="358A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35BAB"/>
    <w:multiLevelType w:val="hybridMultilevel"/>
    <w:tmpl w:val="8F2272EC"/>
    <w:lvl w:ilvl="0" w:tplc="D294293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75AAD"/>
    <w:multiLevelType w:val="hybridMultilevel"/>
    <w:tmpl w:val="E5160758"/>
    <w:lvl w:ilvl="0" w:tplc="DCE0F760">
      <w:start w:val="4"/>
      <w:numFmt w:val="decimal"/>
      <w:lvlText w:val="%1."/>
      <w:lvlJc w:val="left"/>
      <w:pPr>
        <w:tabs>
          <w:tab w:val="num" w:pos="256"/>
        </w:tabs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10">
    <w:nsid w:val="40C57EC1"/>
    <w:multiLevelType w:val="multilevel"/>
    <w:tmpl w:val="E9C4C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626566"/>
    <w:multiLevelType w:val="hybridMultilevel"/>
    <w:tmpl w:val="5226EA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B08CA"/>
    <w:multiLevelType w:val="hybridMultilevel"/>
    <w:tmpl w:val="D140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57F8C"/>
    <w:multiLevelType w:val="hybridMultilevel"/>
    <w:tmpl w:val="D4BCAD4E"/>
    <w:lvl w:ilvl="0" w:tplc="03AE78CC">
      <w:start w:val="1"/>
      <w:numFmt w:val="decimal"/>
      <w:lvlText w:val="%1."/>
      <w:lvlJc w:val="left"/>
      <w:pPr>
        <w:ind w:left="-35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5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5A455749"/>
    <w:multiLevelType w:val="hybridMultilevel"/>
    <w:tmpl w:val="27762DAA"/>
    <w:lvl w:ilvl="0" w:tplc="B8343134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58553B"/>
    <w:multiLevelType w:val="hybridMultilevel"/>
    <w:tmpl w:val="50DA4FD8"/>
    <w:lvl w:ilvl="0" w:tplc="B65C5D3C">
      <w:start w:val="4"/>
      <w:numFmt w:val="decimal"/>
      <w:lvlText w:val="%1."/>
      <w:lvlJc w:val="left"/>
      <w:pPr>
        <w:tabs>
          <w:tab w:val="num" w:pos="256"/>
        </w:tabs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19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21385"/>
    <w:multiLevelType w:val="multilevel"/>
    <w:tmpl w:val="2254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0B22A48"/>
    <w:multiLevelType w:val="hybridMultilevel"/>
    <w:tmpl w:val="5220E6E2"/>
    <w:lvl w:ilvl="0" w:tplc="12D84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86B27"/>
    <w:multiLevelType w:val="hybridMultilevel"/>
    <w:tmpl w:val="202E0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11002F"/>
    <w:multiLevelType w:val="multilevel"/>
    <w:tmpl w:val="EC309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D15672B"/>
    <w:multiLevelType w:val="multilevel"/>
    <w:tmpl w:val="659455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F507B53"/>
    <w:multiLevelType w:val="hybridMultilevel"/>
    <w:tmpl w:val="0DC8FE10"/>
    <w:lvl w:ilvl="0" w:tplc="9DBCA8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6"/>
  </w:num>
  <w:num w:numId="6">
    <w:abstractNumId w:val="23"/>
  </w:num>
  <w:num w:numId="7">
    <w:abstractNumId w:val="25"/>
  </w:num>
  <w:num w:numId="8">
    <w:abstractNumId w:val="14"/>
  </w:num>
  <w:num w:numId="9">
    <w:abstractNumId w:val="7"/>
  </w:num>
  <w:num w:numId="10">
    <w:abstractNumId w:val="0"/>
  </w:num>
  <w:num w:numId="11">
    <w:abstractNumId w:val="18"/>
  </w:num>
  <w:num w:numId="12">
    <w:abstractNumId w:val="9"/>
  </w:num>
  <w:num w:numId="13">
    <w:abstractNumId w:val="4"/>
  </w:num>
  <w:num w:numId="14">
    <w:abstractNumId w:val="20"/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8"/>
  </w:num>
  <w:num w:numId="21">
    <w:abstractNumId w:val="5"/>
  </w:num>
  <w:num w:numId="22">
    <w:abstractNumId w:val="6"/>
  </w:num>
  <w:num w:numId="23">
    <w:abstractNumId w:val="21"/>
  </w:num>
  <w:num w:numId="24">
    <w:abstractNumId w:val="1"/>
  </w:num>
  <w:num w:numId="25">
    <w:abstractNumId w:val="17"/>
  </w:num>
  <w:num w:numId="26">
    <w:abstractNumId w:val="12"/>
  </w:num>
  <w:num w:numId="27">
    <w:abstractNumId w:val="2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C8"/>
    <w:rsid w:val="00004D10"/>
    <w:rsid w:val="00016CA5"/>
    <w:rsid w:val="00016D9B"/>
    <w:rsid w:val="0002041E"/>
    <w:rsid w:val="00021A8B"/>
    <w:rsid w:val="00026A38"/>
    <w:rsid w:val="0003207F"/>
    <w:rsid w:val="00073B6D"/>
    <w:rsid w:val="000B12EB"/>
    <w:rsid w:val="000B19B3"/>
    <w:rsid w:val="000B2F46"/>
    <w:rsid w:val="000C6A0E"/>
    <w:rsid w:val="000F1D61"/>
    <w:rsid w:val="00112A58"/>
    <w:rsid w:val="00113EC8"/>
    <w:rsid w:val="00143370"/>
    <w:rsid w:val="00147CF2"/>
    <w:rsid w:val="00152C0F"/>
    <w:rsid w:val="00181E42"/>
    <w:rsid w:val="001842C5"/>
    <w:rsid w:val="00190A73"/>
    <w:rsid w:val="001A58A2"/>
    <w:rsid w:val="001B0EC2"/>
    <w:rsid w:val="001B7BE5"/>
    <w:rsid w:val="001F6063"/>
    <w:rsid w:val="001F6D12"/>
    <w:rsid w:val="00213A26"/>
    <w:rsid w:val="002207D1"/>
    <w:rsid w:val="00222A67"/>
    <w:rsid w:val="00226E57"/>
    <w:rsid w:val="00232371"/>
    <w:rsid w:val="00234797"/>
    <w:rsid w:val="00236AD9"/>
    <w:rsid w:val="0024652A"/>
    <w:rsid w:val="00246F40"/>
    <w:rsid w:val="002604DC"/>
    <w:rsid w:val="00261386"/>
    <w:rsid w:val="0029116E"/>
    <w:rsid w:val="00297D41"/>
    <w:rsid w:val="002A1364"/>
    <w:rsid w:val="002F337A"/>
    <w:rsid w:val="003032B9"/>
    <w:rsid w:val="00303521"/>
    <w:rsid w:val="0030692D"/>
    <w:rsid w:val="00314E0C"/>
    <w:rsid w:val="0038635E"/>
    <w:rsid w:val="00391556"/>
    <w:rsid w:val="00395696"/>
    <w:rsid w:val="0039601B"/>
    <w:rsid w:val="003A0BC1"/>
    <w:rsid w:val="003A3C8E"/>
    <w:rsid w:val="003B1210"/>
    <w:rsid w:val="003B3C6E"/>
    <w:rsid w:val="003D3605"/>
    <w:rsid w:val="003D4D50"/>
    <w:rsid w:val="003F7FCE"/>
    <w:rsid w:val="0040170E"/>
    <w:rsid w:val="00420EC3"/>
    <w:rsid w:val="004258A4"/>
    <w:rsid w:val="00464677"/>
    <w:rsid w:val="004646B2"/>
    <w:rsid w:val="004741FB"/>
    <w:rsid w:val="0048006F"/>
    <w:rsid w:val="00487A25"/>
    <w:rsid w:val="004B51B9"/>
    <w:rsid w:val="004C0809"/>
    <w:rsid w:val="004C0AAF"/>
    <w:rsid w:val="004C1BF0"/>
    <w:rsid w:val="004C631D"/>
    <w:rsid w:val="004E5057"/>
    <w:rsid w:val="004F6B6F"/>
    <w:rsid w:val="005113DC"/>
    <w:rsid w:val="00517B21"/>
    <w:rsid w:val="00520DE3"/>
    <w:rsid w:val="00526E7A"/>
    <w:rsid w:val="0052780D"/>
    <w:rsid w:val="00542C9D"/>
    <w:rsid w:val="005473C5"/>
    <w:rsid w:val="00567138"/>
    <w:rsid w:val="00575AAC"/>
    <w:rsid w:val="00596CCA"/>
    <w:rsid w:val="00597760"/>
    <w:rsid w:val="005A35A9"/>
    <w:rsid w:val="005A4285"/>
    <w:rsid w:val="005C38ED"/>
    <w:rsid w:val="005C4EF8"/>
    <w:rsid w:val="00602E25"/>
    <w:rsid w:val="00607CB6"/>
    <w:rsid w:val="00610ABC"/>
    <w:rsid w:val="00614EB1"/>
    <w:rsid w:val="006375F3"/>
    <w:rsid w:val="006422F2"/>
    <w:rsid w:val="00661ECF"/>
    <w:rsid w:val="006664A5"/>
    <w:rsid w:val="00671A85"/>
    <w:rsid w:val="006846A5"/>
    <w:rsid w:val="006A0A2D"/>
    <w:rsid w:val="006A6637"/>
    <w:rsid w:val="006C31F3"/>
    <w:rsid w:val="006E0197"/>
    <w:rsid w:val="006F31F2"/>
    <w:rsid w:val="007209A8"/>
    <w:rsid w:val="00725477"/>
    <w:rsid w:val="00731D39"/>
    <w:rsid w:val="0074460F"/>
    <w:rsid w:val="00745021"/>
    <w:rsid w:val="00746828"/>
    <w:rsid w:val="00752F47"/>
    <w:rsid w:val="007556A9"/>
    <w:rsid w:val="00771496"/>
    <w:rsid w:val="00771540"/>
    <w:rsid w:val="0077209A"/>
    <w:rsid w:val="00772B66"/>
    <w:rsid w:val="00783F26"/>
    <w:rsid w:val="00785221"/>
    <w:rsid w:val="007866EE"/>
    <w:rsid w:val="007933AE"/>
    <w:rsid w:val="007D7EF4"/>
    <w:rsid w:val="007E3086"/>
    <w:rsid w:val="00800D30"/>
    <w:rsid w:val="008011C2"/>
    <w:rsid w:val="0080279C"/>
    <w:rsid w:val="0080798B"/>
    <w:rsid w:val="00810F43"/>
    <w:rsid w:val="008210B6"/>
    <w:rsid w:val="00825E97"/>
    <w:rsid w:val="00832078"/>
    <w:rsid w:val="0084365B"/>
    <w:rsid w:val="00880D1A"/>
    <w:rsid w:val="00885AC3"/>
    <w:rsid w:val="008975BA"/>
    <w:rsid w:val="008A4E3C"/>
    <w:rsid w:val="008A5543"/>
    <w:rsid w:val="008A7785"/>
    <w:rsid w:val="008E66B0"/>
    <w:rsid w:val="008F68D3"/>
    <w:rsid w:val="00902D62"/>
    <w:rsid w:val="00913C78"/>
    <w:rsid w:val="009227FF"/>
    <w:rsid w:val="00943EA4"/>
    <w:rsid w:val="009642E7"/>
    <w:rsid w:val="0099499D"/>
    <w:rsid w:val="0099586D"/>
    <w:rsid w:val="009A3E5E"/>
    <w:rsid w:val="009B53FC"/>
    <w:rsid w:val="009C6D68"/>
    <w:rsid w:val="00A02947"/>
    <w:rsid w:val="00A26737"/>
    <w:rsid w:val="00A46E2E"/>
    <w:rsid w:val="00A47657"/>
    <w:rsid w:val="00A57AC6"/>
    <w:rsid w:val="00A66605"/>
    <w:rsid w:val="00A85011"/>
    <w:rsid w:val="00A91642"/>
    <w:rsid w:val="00AA1785"/>
    <w:rsid w:val="00AA6BE3"/>
    <w:rsid w:val="00AB4C0D"/>
    <w:rsid w:val="00AC35D5"/>
    <w:rsid w:val="00AD0117"/>
    <w:rsid w:val="00AE0CC2"/>
    <w:rsid w:val="00AE1DBB"/>
    <w:rsid w:val="00AE3336"/>
    <w:rsid w:val="00AE52B3"/>
    <w:rsid w:val="00AE5CB8"/>
    <w:rsid w:val="00AE6EF8"/>
    <w:rsid w:val="00B03EFB"/>
    <w:rsid w:val="00B1365D"/>
    <w:rsid w:val="00B22343"/>
    <w:rsid w:val="00B25F91"/>
    <w:rsid w:val="00B31368"/>
    <w:rsid w:val="00B33A27"/>
    <w:rsid w:val="00B33F52"/>
    <w:rsid w:val="00B401E2"/>
    <w:rsid w:val="00B453F4"/>
    <w:rsid w:val="00B6291D"/>
    <w:rsid w:val="00B669EC"/>
    <w:rsid w:val="00B71407"/>
    <w:rsid w:val="00B73999"/>
    <w:rsid w:val="00B90D4D"/>
    <w:rsid w:val="00B974F0"/>
    <w:rsid w:val="00BA03A3"/>
    <w:rsid w:val="00BA3DAD"/>
    <w:rsid w:val="00BA43CE"/>
    <w:rsid w:val="00BB7B8B"/>
    <w:rsid w:val="00BC5856"/>
    <w:rsid w:val="00BC7D93"/>
    <w:rsid w:val="00BE0BE6"/>
    <w:rsid w:val="00C00198"/>
    <w:rsid w:val="00C07446"/>
    <w:rsid w:val="00C15E74"/>
    <w:rsid w:val="00C51869"/>
    <w:rsid w:val="00C82136"/>
    <w:rsid w:val="00C832CF"/>
    <w:rsid w:val="00CA6BEB"/>
    <w:rsid w:val="00CD0855"/>
    <w:rsid w:val="00CE0435"/>
    <w:rsid w:val="00CE6EB4"/>
    <w:rsid w:val="00CF027D"/>
    <w:rsid w:val="00D01508"/>
    <w:rsid w:val="00D077D1"/>
    <w:rsid w:val="00D14EFA"/>
    <w:rsid w:val="00D340B9"/>
    <w:rsid w:val="00D55942"/>
    <w:rsid w:val="00D645D8"/>
    <w:rsid w:val="00D87670"/>
    <w:rsid w:val="00D9280E"/>
    <w:rsid w:val="00D94082"/>
    <w:rsid w:val="00D95D16"/>
    <w:rsid w:val="00DB2888"/>
    <w:rsid w:val="00DC22F5"/>
    <w:rsid w:val="00DD198C"/>
    <w:rsid w:val="00DD7DB8"/>
    <w:rsid w:val="00DF4537"/>
    <w:rsid w:val="00E069C3"/>
    <w:rsid w:val="00E06BC3"/>
    <w:rsid w:val="00E10A2A"/>
    <w:rsid w:val="00E37CBE"/>
    <w:rsid w:val="00E45930"/>
    <w:rsid w:val="00E50329"/>
    <w:rsid w:val="00E5456D"/>
    <w:rsid w:val="00E5549B"/>
    <w:rsid w:val="00E55A4C"/>
    <w:rsid w:val="00E57002"/>
    <w:rsid w:val="00E66265"/>
    <w:rsid w:val="00E76A0B"/>
    <w:rsid w:val="00E80EA9"/>
    <w:rsid w:val="00EA5257"/>
    <w:rsid w:val="00EB7131"/>
    <w:rsid w:val="00EC2BF7"/>
    <w:rsid w:val="00EC450B"/>
    <w:rsid w:val="00EC6082"/>
    <w:rsid w:val="00EE25CA"/>
    <w:rsid w:val="00EE39B9"/>
    <w:rsid w:val="00F2409C"/>
    <w:rsid w:val="00F37ECE"/>
    <w:rsid w:val="00F55076"/>
    <w:rsid w:val="00F57202"/>
    <w:rsid w:val="00F62C00"/>
    <w:rsid w:val="00F911F4"/>
    <w:rsid w:val="00F915CC"/>
    <w:rsid w:val="00F94263"/>
    <w:rsid w:val="00F94306"/>
    <w:rsid w:val="00FC1795"/>
    <w:rsid w:val="00FC3F6C"/>
    <w:rsid w:val="00FC4DBD"/>
    <w:rsid w:val="00FD2255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671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671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71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71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71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6713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67138"/>
  </w:style>
  <w:style w:type="paragraph" w:styleId="a3">
    <w:name w:val="Body Text"/>
    <w:basedOn w:val="a"/>
    <w:link w:val="a4"/>
    <w:rsid w:val="00113EC8"/>
  </w:style>
  <w:style w:type="paragraph" w:styleId="21">
    <w:name w:val="Body Text Indent 2"/>
    <w:basedOn w:val="a"/>
    <w:link w:val="22"/>
    <w:rsid w:val="00113EC8"/>
    <w:pPr>
      <w:ind w:left="426"/>
    </w:pPr>
  </w:style>
  <w:style w:type="paragraph" w:styleId="a5">
    <w:name w:val="Balloon Text"/>
    <w:basedOn w:val="a"/>
    <w:link w:val="a6"/>
    <w:uiPriority w:val="99"/>
    <w:semiHidden/>
    <w:rsid w:val="004C0AA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67138"/>
    <w:rPr>
      <w:color w:val="0000FF"/>
      <w:u w:val="none"/>
    </w:rPr>
  </w:style>
  <w:style w:type="paragraph" w:customStyle="1" w:styleId="western">
    <w:name w:val="western"/>
    <w:basedOn w:val="a"/>
    <w:rsid w:val="006375F3"/>
    <w:pPr>
      <w:spacing w:before="100" w:beforeAutospacing="1" w:after="100" w:afterAutospacing="1"/>
    </w:pPr>
  </w:style>
  <w:style w:type="paragraph" w:customStyle="1" w:styleId="a8">
    <w:name w:val="Знак Знак Знак Знак"/>
    <w:basedOn w:val="a"/>
    <w:rsid w:val="004800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 Indent"/>
    <w:basedOn w:val="a"/>
    <w:link w:val="aa"/>
    <w:rsid w:val="00464677"/>
    <w:pPr>
      <w:spacing w:after="120"/>
      <w:ind w:left="283"/>
    </w:pPr>
  </w:style>
  <w:style w:type="paragraph" w:customStyle="1" w:styleId="ab">
    <w:name w:val="Знак Знак Знак Знак Знак Знак Знак"/>
    <w:basedOn w:val="a"/>
    <w:rsid w:val="008011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"/>
    <w:basedOn w:val="a"/>
    <w:rsid w:val="005473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C2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227F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227F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227F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671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56713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9227F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671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671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71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713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6713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67138"/>
    <w:rPr>
      <w:sz w:val="28"/>
    </w:rPr>
  </w:style>
  <w:style w:type="paragraph" w:styleId="af">
    <w:name w:val="Normal (Web)"/>
    <w:basedOn w:val="a"/>
    <w:rsid w:val="007866EE"/>
    <w:pPr>
      <w:spacing w:before="100" w:beforeAutospacing="1" w:after="100" w:afterAutospacing="1"/>
    </w:pPr>
  </w:style>
  <w:style w:type="paragraph" w:customStyle="1" w:styleId="11">
    <w:name w:val="1"/>
    <w:basedOn w:val="a"/>
    <w:rsid w:val="007866EE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7866EE"/>
    <w:pPr>
      <w:spacing w:before="100" w:beforeAutospacing="1" w:after="100" w:afterAutospacing="1"/>
    </w:pPr>
  </w:style>
  <w:style w:type="character" w:styleId="af0">
    <w:name w:val="Strong"/>
    <w:qFormat/>
    <w:rsid w:val="007866EE"/>
    <w:rPr>
      <w:b/>
      <w:bCs/>
    </w:rPr>
  </w:style>
  <w:style w:type="paragraph" w:customStyle="1" w:styleId="12">
    <w:name w:val="Абзац списка1"/>
    <w:basedOn w:val="a"/>
    <w:rsid w:val="00786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866EE"/>
  </w:style>
  <w:style w:type="character" w:styleId="af1">
    <w:name w:val="FollowedHyperlink"/>
    <w:uiPriority w:val="99"/>
    <w:unhideWhenUsed/>
    <w:rsid w:val="007866EE"/>
    <w:rPr>
      <w:color w:val="800080"/>
      <w:u w:val="single"/>
    </w:rPr>
  </w:style>
  <w:style w:type="paragraph" w:customStyle="1" w:styleId="xl65">
    <w:name w:val="xl65"/>
    <w:basedOn w:val="a"/>
    <w:rsid w:val="007866E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67">
    <w:name w:val="xl6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8">
    <w:name w:val="xl6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69">
    <w:name w:val="xl6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0">
    <w:name w:val="xl70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71">
    <w:name w:val="xl7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79">
    <w:name w:val="xl7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80">
    <w:name w:val="xl80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1">
    <w:name w:val="xl8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83">
    <w:name w:val="xl83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866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7">
    <w:name w:val="xl8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91">
    <w:name w:val="xl9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2">
    <w:name w:val="xl9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3">
    <w:name w:val="xl93"/>
    <w:basedOn w:val="a"/>
    <w:rsid w:val="007866EE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94">
    <w:name w:val="xl94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</w:rPr>
  </w:style>
  <w:style w:type="paragraph" w:customStyle="1" w:styleId="xl95">
    <w:name w:val="xl95"/>
    <w:basedOn w:val="a"/>
    <w:rsid w:val="007866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98">
    <w:name w:val="xl98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99">
    <w:name w:val="xl99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8"/>
      <w:szCs w:val="18"/>
    </w:rPr>
  </w:style>
  <w:style w:type="paragraph" w:customStyle="1" w:styleId="xl101">
    <w:name w:val="xl101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3">
    <w:name w:val="xl103"/>
    <w:basedOn w:val="a"/>
    <w:rsid w:val="007866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6BEB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uiPriority w:val="99"/>
    <w:semiHidden/>
    <w:rsid w:val="00CA6BEB"/>
    <w:rPr>
      <w:rFonts w:ascii="Tahoma" w:hAnsi="Tahoma" w:cs="Tahoma"/>
      <w:sz w:val="16"/>
      <w:szCs w:val="16"/>
    </w:rPr>
  </w:style>
  <w:style w:type="paragraph" w:customStyle="1" w:styleId="xl104">
    <w:name w:val="xl104"/>
    <w:basedOn w:val="a"/>
    <w:rsid w:val="00CA6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8"/>
      <w:szCs w:val="18"/>
    </w:rPr>
  </w:style>
  <w:style w:type="paragraph" w:customStyle="1" w:styleId="xl105">
    <w:name w:val="xl105"/>
    <w:basedOn w:val="a"/>
    <w:rsid w:val="00CA6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CA6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7">
    <w:name w:val="xl107"/>
    <w:basedOn w:val="a"/>
    <w:rsid w:val="00CA6B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styleId="af2">
    <w:name w:val="List Paragraph"/>
    <w:basedOn w:val="a"/>
    <w:qFormat/>
    <w:rsid w:val="0030692D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542C9D"/>
    <w:rPr>
      <w:rFonts w:ascii="Arial" w:hAnsi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42C9D"/>
    <w:rPr>
      <w:rFonts w:ascii="Arial" w:hAnsi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42C9D"/>
    <w:rPr>
      <w:rFonts w:ascii="Arial" w:hAnsi="Arial"/>
      <w:sz w:val="24"/>
      <w:szCs w:val="24"/>
    </w:rPr>
  </w:style>
  <w:style w:type="numbering" w:customStyle="1" w:styleId="23">
    <w:name w:val="Нет списка2"/>
    <w:next w:val="a2"/>
    <w:uiPriority w:val="99"/>
    <w:semiHidden/>
    <w:rsid w:val="00F62C00"/>
  </w:style>
  <w:style w:type="paragraph" w:customStyle="1" w:styleId="xl63">
    <w:name w:val="xl63"/>
    <w:basedOn w:val="a"/>
    <w:rsid w:val="00F6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4">
    <w:name w:val="xl64"/>
    <w:basedOn w:val="a"/>
    <w:rsid w:val="00F6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Arial"/>
      <w:b/>
      <w:bCs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7933A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933AE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933A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933AE"/>
    <w:rPr>
      <w:rFonts w:ascii="Arial" w:hAnsi="Arial"/>
      <w:sz w:val="24"/>
      <w:szCs w:val="24"/>
    </w:rPr>
  </w:style>
  <w:style w:type="paragraph" w:styleId="af7">
    <w:name w:val="Title"/>
    <w:basedOn w:val="a"/>
    <w:link w:val="af8"/>
    <w:qFormat/>
    <w:rsid w:val="007933AE"/>
    <w:pPr>
      <w:jc w:val="center"/>
    </w:pPr>
    <w:rPr>
      <w:b/>
    </w:rPr>
  </w:style>
  <w:style w:type="character" w:customStyle="1" w:styleId="af8">
    <w:name w:val="Название Знак"/>
    <w:basedOn w:val="a0"/>
    <w:link w:val="af7"/>
    <w:rsid w:val="007933AE"/>
    <w:rPr>
      <w:rFonts w:ascii="Arial" w:hAnsi="Arial"/>
      <w:b/>
      <w:sz w:val="24"/>
      <w:szCs w:val="24"/>
    </w:rPr>
  </w:style>
  <w:style w:type="paragraph" w:styleId="af9">
    <w:name w:val="Subtitle"/>
    <w:basedOn w:val="a"/>
    <w:link w:val="afa"/>
    <w:qFormat/>
    <w:rsid w:val="007933A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a">
    <w:name w:val="Подзаголовок Знак"/>
    <w:basedOn w:val="a0"/>
    <w:link w:val="af9"/>
    <w:rsid w:val="007933AE"/>
    <w:rPr>
      <w:rFonts w:ascii="Arial" w:hAnsi="Arial"/>
      <w:b/>
      <w:sz w:val="40"/>
      <w:szCs w:val="35"/>
    </w:rPr>
  </w:style>
  <w:style w:type="paragraph" w:customStyle="1" w:styleId="xl108">
    <w:name w:val="xl108"/>
    <w:basedOn w:val="a"/>
    <w:rsid w:val="005977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597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977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5977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97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97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977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977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B136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136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136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13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13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671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671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71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71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71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6713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67138"/>
  </w:style>
  <w:style w:type="paragraph" w:styleId="a3">
    <w:name w:val="Body Text"/>
    <w:basedOn w:val="a"/>
    <w:link w:val="a4"/>
    <w:rsid w:val="00113EC8"/>
  </w:style>
  <w:style w:type="paragraph" w:styleId="21">
    <w:name w:val="Body Text Indent 2"/>
    <w:basedOn w:val="a"/>
    <w:link w:val="22"/>
    <w:rsid w:val="00113EC8"/>
    <w:pPr>
      <w:ind w:left="426"/>
    </w:pPr>
  </w:style>
  <w:style w:type="paragraph" w:styleId="a5">
    <w:name w:val="Balloon Text"/>
    <w:basedOn w:val="a"/>
    <w:link w:val="a6"/>
    <w:uiPriority w:val="99"/>
    <w:semiHidden/>
    <w:rsid w:val="004C0AA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67138"/>
    <w:rPr>
      <w:color w:val="0000FF"/>
      <w:u w:val="none"/>
    </w:rPr>
  </w:style>
  <w:style w:type="paragraph" w:customStyle="1" w:styleId="western">
    <w:name w:val="western"/>
    <w:basedOn w:val="a"/>
    <w:rsid w:val="006375F3"/>
    <w:pPr>
      <w:spacing w:before="100" w:beforeAutospacing="1" w:after="100" w:afterAutospacing="1"/>
    </w:pPr>
  </w:style>
  <w:style w:type="paragraph" w:customStyle="1" w:styleId="a8">
    <w:name w:val="Знак Знак Знак Знак"/>
    <w:basedOn w:val="a"/>
    <w:rsid w:val="004800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 Indent"/>
    <w:basedOn w:val="a"/>
    <w:link w:val="aa"/>
    <w:rsid w:val="00464677"/>
    <w:pPr>
      <w:spacing w:after="120"/>
      <w:ind w:left="283"/>
    </w:pPr>
  </w:style>
  <w:style w:type="paragraph" w:customStyle="1" w:styleId="ab">
    <w:name w:val="Знак Знак Знак Знак Знак Знак Знак"/>
    <w:basedOn w:val="a"/>
    <w:rsid w:val="008011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"/>
    <w:basedOn w:val="a"/>
    <w:rsid w:val="005473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C2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227F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227F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227F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671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56713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9227F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671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671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71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713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6713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67138"/>
    <w:rPr>
      <w:sz w:val="28"/>
    </w:rPr>
  </w:style>
  <w:style w:type="paragraph" w:styleId="af">
    <w:name w:val="Normal (Web)"/>
    <w:basedOn w:val="a"/>
    <w:rsid w:val="007866EE"/>
    <w:pPr>
      <w:spacing w:before="100" w:beforeAutospacing="1" w:after="100" w:afterAutospacing="1"/>
    </w:pPr>
  </w:style>
  <w:style w:type="paragraph" w:customStyle="1" w:styleId="11">
    <w:name w:val="1"/>
    <w:basedOn w:val="a"/>
    <w:rsid w:val="007866EE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7866EE"/>
    <w:pPr>
      <w:spacing w:before="100" w:beforeAutospacing="1" w:after="100" w:afterAutospacing="1"/>
    </w:pPr>
  </w:style>
  <w:style w:type="character" w:styleId="af0">
    <w:name w:val="Strong"/>
    <w:qFormat/>
    <w:rsid w:val="007866EE"/>
    <w:rPr>
      <w:b/>
      <w:bCs/>
    </w:rPr>
  </w:style>
  <w:style w:type="paragraph" w:customStyle="1" w:styleId="12">
    <w:name w:val="Абзац списка1"/>
    <w:basedOn w:val="a"/>
    <w:rsid w:val="00786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866EE"/>
  </w:style>
  <w:style w:type="character" w:styleId="af1">
    <w:name w:val="FollowedHyperlink"/>
    <w:uiPriority w:val="99"/>
    <w:unhideWhenUsed/>
    <w:rsid w:val="007866EE"/>
    <w:rPr>
      <w:color w:val="800080"/>
      <w:u w:val="single"/>
    </w:rPr>
  </w:style>
  <w:style w:type="paragraph" w:customStyle="1" w:styleId="xl65">
    <w:name w:val="xl65"/>
    <w:basedOn w:val="a"/>
    <w:rsid w:val="007866E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67">
    <w:name w:val="xl6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8">
    <w:name w:val="xl6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69">
    <w:name w:val="xl6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0">
    <w:name w:val="xl70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71">
    <w:name w:val="xl7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79">
    <w:name w:val="xl7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80">
    <w:name w:val="xl80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1">
    <w:name w:val="xl8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83">
    <w:name w:val="xl83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866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7">
    <w:name w:val="xl87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91">
    <w:name w:val="xl91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2">
    <w:name w:val="xl92"/>
    <w:basedOn w:val="a"/>
    <w:rsid w:val="00786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3">
    <w:name w:val="xl93"/>
    <w:basedOn w:val="a"/>
    <w:rsid w:val="007866EE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94">
    <w:name w:val="xl94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</w:rPr>
  </w:style>
  <w:style w:type="paragraph" w:customStyle="1" w:styleId="xl95">
    <w:name w:val="xl95"/>
    <w:basedOn w:val="a"/>
    <w:rsid w:val="007866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98">
    <w:name w:val="xl98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99">
    <w:name w:val="xl99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8"/>
      <w:szCs w:val="18"/>
    </w:rPr>
  </w:style>
  <w:style w:type="paragraph" w:customStyle="1" w:styleId="xl101">
    <w:name w:val="xl101"/>
    <w:basedOn w:val="a"/>
    <w:rsid w:val="007866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7866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3">
    <w:name w:val="xl103"/>
    <w:basedOn w:val="a"/>
    <w:rsid w:val="007866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6BEB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uiPriority w:val="99"/>
    <w:semiHidden/>
    <w:rsid w:val="00CA6BEB"/>
    <w:rPr>
      <w:rFonts w:ascii="Tahoma" w:hAnsi="Tahoma" w:cs="Tahoma"/>
      <w:sz w:val="16"/>
      <w:szCs w:val="16"/>
    </w:rPr>
  </w:style>
  <w:style w:type="paragraph" w:customStyle="1" w:styleId="xl104">
    <w:name w:val="xl104"/>
    <w:basedOn w:val="a"/>
    <w:rsid w:val="00CA6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sz w:val="18"/>
      <w:szCs w:val="18"/>
    </w:rPr>
  </w:style>
  <w:style w:type="paragraph" w:customStyle="1" w:styleId="xl105">
    <w:name w:val="xl105"/>
    <w:basedOn w:val="a"/>
    <w:rsid w:val="00CA6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CA6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7">
    <w:name w:val="xl107"/>
    <w:basedOn w:val="a"/>
    <w:rsid w:val="00CA6B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styleId="af2">
    <w:name w:val="List Paragraph"/>
    <w:basedOn w:val="a"/>
    <w:qFormat/>
    <w:rsid w:val="0030692D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542C9D"/>
    <w:rPr>
      <w:rFonts w:ascii="Arial" w:hAnsi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42C9D"/>
    <w:rPr>
      <w:rFonts w:ascii="Arial" w:hAnsi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42C9D"/>
    <w:rPr>
      <w:rFonts w:ascii="Arial" w:hAnsi="Arial"/>
      <w:sz w:val="24"/>
      <w:szCs w:val="24"/>
    </w:rPr>
  </w:style>
  <w:style w:type="numbering" w:customStyle="1" w:styleId="23">
    <w:name w:val="Нет списка2"/>
    <w:next w:val="a2"/>
    <w:uiPriority w:val="99"/>
    <w:semiHidden/>
    <w:rsid w:val="00F62C00"/>
  </w:style>
  <w:style w:type="paragraph" w:customStyle="1" w:styleId="xl63">
    <w:name w:val="xl63"/>
    <w:basedOn w:val="a"/>
    <w:rsid w:val="00F6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4">
    <w:name w:val="xl64"/>
    <w:basedOn w:val="a"/>
    <w:rsid w:val="00F62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cs="Arial"/>
      <w:b/>
      <w:bCs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7933A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933AE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933A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933AE"/>
    <w:rPr>
      <w:rFonts w:ascii="Arial" w:hAnsi="Arial"/>
      <w:sz w:val="24"/>
      <w:szCs w:val="24"/>
    </w:rPr>
  </w:style>
  <w:style w:type="paragraph" w:styleId="af7">
    <w:name w:val="Title"/>
    <w:basedOn w:val="a"/>
    <w:link w:val="af8"/>
    <w:qFormat/>
    <w:rsid w:val="007933AE"/>
    <w:pPr>
      <w:jc w:val="center"/>
    </w:pPr>
    <w:rPr>
      <w:b/>
    </w:rPr>
  </w:style>
  <w:style w:type="character" w:customStyle="1" w:styleId="af8">
    <w:name w:val="Название Знак"/>
    <w:basedOn w:val="a0"/>
    <w:link w:val="af7"/>
    <w:rsid w:val="007933AE"/>
    <w:rPr>
      <w:rFonts w:ascii="Arial" w:hAnsi="Arial"/>
      <w:b/>
      <w:sz w:val="24"/>
      <w:szCs w:val="24"/>
    </w:rPr>
  </w:style>
  <w:style w:type="paragraph" w:styleId="af9">
    <w:name w:val="Subtitle"/>
    <w:basedOn w:val="a"/>
    <w:link w:val="afa"/>
    <w:qFormat/>
    <w:rsid w:val="007933A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a">
    <w:name w:val="Подзаголовок Знак"/>
    <w:basedOn w:val="a0"/>
    <w:link w:val="af9"/>
    <w:rsid w:val="007933AE"/>
    <w:rPr>
      <w:rFonts w:ascii="Arial" w:hAnsi="Arial"/>
      <w:b/>
      <w:sz w:val="40"/>
      <w:szCs w:val="35"/>
    </w:rPr>
  </w:style>
  <w:style w:type="paragraph" w:customStyle="1" w:styleId="xl108">
    <w:name w:val="xl108"/>
    <w:basedOn w:val="a"/>
    <w:rsid w:val="005977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597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977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5977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97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97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977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977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B136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136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136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13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13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1c340bfd-74e7-46f1-8ecd-83124de10a22.doc" TargetMode="External"/><Relationship Id="rId18" Type="http://schemas.openxmlformats.org/officeDocument/2006/relationships/hyperlink" Target="http://bd-registr2:8081/content/act/e9bde540-5a07-4ae9-b691-083e0fa4d0f7.doc" TargetMode="External"/><Relationship Id="rId26" Type="http://schemas.openxmlformats.org/officeDocument/2006/relationships/hyperlink" Target="http://bd-registr2:8081/content/act/2f496610-db88-4420-9cdd-ffa82524ab44.doc" TargetMode="External"/><Relationship Id="rId39" Type="http://schemas.openxmlformats.org/officeDocument/2006/relationships/hyperlink" Target="http://bd-registr2:8081/content/act/d8d49158-4127-48ae-9441-18727d0d48ca.doc" TargetMode="External"/><Relationship Id="rId21" Type="http://schemas.openxmlformats.org/officeDocument/2006/relationships/hyperlink" Target="http://bd-registr2:8081/content/act/6a2f5b69-ce94-4604-a8cc-e27dabe0c0f0.doc" TargetMode="External"/><Relationship Id="rId34" Type="http://schemas.openxmlformats.org/officeDocument/2006/relationships/hyperlink" Target="http://bd-registr2:8081/content/act/98f26d14-1176-4187-8f05-b8281e9c1150.doc" TargetMode="External"/><Relationship Id="rId42" Type="http://schemas.openxmlformats.org/officeDocument/2006/relationships/hyperlink" Target="http://bd-registr2:8081/content/act/9229c2fa-a42e-41be-b26e-916501ad087a.doc" TargetMode="External"/><Relationship Id="rId47" Type="http://schemas.openxmlformats.org/officeDocument/2006/relationships/hyperlink" Target="http://bd-registr2:8081/content/act/d01305dd-ea32-4b0b-9ae5-068ffe215872.doc" TargetMode="External"/><Relationship Id="rId50" Type="http://schemas.openxmlformats.org/officeDocument/2006/relationships/hyperlink" Target="http://bd-registr2:8081/content/act/177e06a0-1da3-4f21-996b-1386f7c2728d.doc" TargetMode="External"/><Relationship Id="rId55" Type="http://schemas.openxmlformats.org/officeDocument/2006/relationships/hyperlink" Target="http://bd-registr2:8081/content/act/e9ec5635-1a41-4fe9-ab7b-878ad3b79615.doc" TargetMode="External"/><Relationship Id="rId7" Type="http://schemas.openxmlformats.org/officeDocument/2006/relationships/hyperlink" Target="http://bd-registr2:8081/content/act/98f26d14-1176-4187-8f05-b8281e9c1150.doc" TargetMode="External"/><Relationship Id="rId12" Type="http://schemas.openxmlformats.org/officeDocument/2006/relationships/hyperlink" Target="http://bd-registr2:8081/content/act/d8d49158-4127-48ae-9441-18727d0d48ca.doc" TargetMode="External"/><Relationship Id="rId17" Type="http://schemas.openxmlformats.org/officeDocument/2006/relationships/hyperlink" Target="http://bd-registr2:8081/content/act/5651512d-875d-42a5-8501-8b62f5f21c1e.doc" TargetMode="External"/><Relationship Id="rId25" Type="http://schemas.openxmlformats.org/officeDocument/2006/relationships/hyperlink" Target="http://bd-registr2:8081/content/act/fd9cee97-06d5-4ed2-8024-b62fa86f99cc.doc" TargetMode="External"/><Relationship Id="rId33" Type="http://schemas.openxmlformats.org/officeDocument/2006/relationships/hyperlink" Target="http://bd-registr2:8081/content/act/aba43df5-6761-4d76-b84a-1b950bc16bdf.doc" TargetMode="External"/><Relationship Id="rId38" Type="http://schemas.openxmlformats.org/officeDocument/2006/relationships/hyperlink" Target="http://bd-registr2:8081/content/act/f68cf754-cafc-49a2-b17c-b113b7f0da17.doc" TargetMode="External"/><Relationship Id="rId46" Type="http://schemas.openxmlformats.org/officeDocument/2006/relationships/hyperlink" Target="http://bd-registr2:8081/content/act/d5c6e158-4b50-4b77-a67f-f89bc736ac8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54d0e37c-446e-4bee-b375-fd5111d445db.doc" TargetMode="External"/><Relationship Id="rId20" Type="http://schemas.openxmlformats.org/officeDocument/2006/relationships/hyperlink" Target="http://bd-registr2:8081/content/act/d01305dd-ea32-4b0b-9ae5-068ffe215872.doc" TargetMode="External"/><Relationship Id="rId29" Type="http://schemas.openxmlformats.org/officeDocument/2006/relationships/hyperlink" Target="http://nla-service.minjust.ru:8080/rnla-links/ws/content/act/96e20c02-1b12-465a-b64c-24aa92270007.html" TargetMode="External"/><Relationship Id="rId41" Type="http://schemas.openxmlformats.org/officeDocument/2006/relationships/hyperlink" Target="http://bd-registr2:8081/content/act/7e38ab77-d631-4d37-ab4d-0192fd1b0dae.doc" TargetMode="External"/><Relationship Id="rId54" Type="http://schemas.openxmlformats.org/officeDocument/2006/relationships/hyperlink" Target="http://bd-registr2:8081/content/act/e2415af3-0efb-40ce-92a4-6cb5f5b7af0a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aba43df5-6761-4d76-b84a-1b950bc16bdf.doc" TargetMode="External"/><Relationship Id="rId11" Type="http://schemas.openxmlformats.org/officeDocument/2006/relationships/hyperlink" Target="http://bd-registr2:8081/content/act/f68cf754-cafc-49a2-b17c-b113b7f0da17.doc" TargetMode="External"/><Relationship Id="rId24" Type="http://schemas.openxmlformats.org/officeDocument/2006/relationships/hyperlink" Target="http://bd-registr2:8081/content/act/f9a246c3-7fbc-43fa-a2e8-fb350a826aef.doc" TargetMode="External"/><Relationship Id="rId32" Type="http://schemas.openxmlformats.org/officeDocument/2006/relationships/hyperlink" Target="http://bd-registr2:8081/content/act/1e64e07c-0028-455b-9907-38930abce801.doc" TargetMode="External"/><Relationship Id="rId37" Type="http://schemas.openxmlformats.org/officeDocument/2006/relationships/hyperlink" Target="http://bd-registr2:8081/content/act/4b0102ed-32c8-48fd-ac1a-2560c32b7372.doc" TargetMode="External"/><Relationship Id="rId40" Type="http://schemas.openxmlformats.org/officeDocument/2006/relationships/hyperlink" Target="http://bd-registr2:8081/content/act/1c340bfd-74e7-46f1-8ecd-83124de10a22.doc" TargetMode="External"/><Relationship Id="rId45" Type="http://schemas.openxmlformats.org/officeDocument/2006/relationships/hyperlink" Target="http://bd-registr2:8081/content/act/e9bde540-5a07-4ae9-b691-083e0fa4d0f7.doc" TargetMode="External"/><Relationship Id="rId53" Type="http://schemas.openxmlformats.org/officeDocument/2006/relationships/hyperlink" Target="http://bd-registr2:8081/content/act/2f496610-db88-4420-9cdd-ffa82524ab44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9229c2fa-a42e-41be-b26e-916501ad087a.doc" TargetMode="External"/><Relationship Id="rId23" Type="http://schemas.openxmlformats.org/officeDocument/2006/relationships/hyperlink" Target="http://bd-registr2:8081/content/act/177e06a0-1da3-4f21-996b-1386f7c2728d.doc" TargetMode="External"/><Relationship Id="rId28" Type="http://schemas.openxmlformats.org/officeDocument/2006/relationships/hyperlink" Target="http://bd-registr2:8081/content/act/e9ec5635-1a41-4fe9-ab7b-878ad3b79615.doc" TargetMode="External"/><Relationship Id="rId36" Type="http://schemas.openxmlformats.org/officeDocument/2006/relationships/hyperlink" Target="http://bd-registr2:8081/content/act/0360cee1-e988-44ca-a1fd-5e7d9533f5e3.doc" TargetMode="External"/><Relationship Id="rId49" Type="http://schemas.openxmlformats.org/officeDocument/2006/relationships/hyperlink" Target="http://bd-registr2:8081/content/act/b56e8a50-2667-472b-86e5-194127adfbfa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d-registr2:8081/content/act/4b0102ed-32c8-48fd-ac1a-2560c32b7372.doc" TargetMode="External"/><Relationship Id="rId19" Type="http://schemas.openxmlformats.org/officeDocument/2006/relationships/hyperlink" Target="http://bd-registr2:8081/content/act/d5c6e158-4b50-4b77-a67f-f89bc736ac82.doc" TargetMode="External"/><Relationship Id="rId31" Type="http://schemas.openxmlformats.org/officeDocument/2006/relationships/hyperlink" Target="http://nla-service.minjust.ru:8080/rnla-links/ws/content/act/aeb23ace-bba9-4b3e-bcf9-2c17a1cda1a0.html" TargetMode="External"/><Relationship Id="rId44" Type="http://schemas.openxmlformats.org/officeDocument/2006/relationships/hyperlink" Target="http://bd-registr2:8081/content/act/5651512d-875d-42a5-8501-8b62f5f21c1e.doc" TargetMode="External"/><Relationship Id="rId52" Type="http://schemas.openxmlformats.org/officeDocument/2006/relationships/hyperlink" Target="http://bd-registr2:8081/content/act/fd9cee97-06d5-4ed2-8024-b62fa86f99cc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0360cee1-e988-44ca-a1fd-5e7d9533f5e3.doc" TargetMode="External"/><Relationship Id="rId14" Type="http://schemas.openxmlformats.org/officeDocument/2006/relationships/hyperlink" Target="http://bd-registr2:8081/content/act/7e38ab77-d631-4d37-ab4d-0192fd1b0dae.doc" TargetMode="External"/><Relationship Id="rId22" Type="http://schemas.openxmlformats.org/officeDocument/2006/relationships/hyperlink" Target="http://bd-registr2:8081/content/act/b56e8a50-2667-472b-86e5-194127adfbfa.doc" TargetMode="External"/><Relationship Id="rId27" Type="http://schemas.openxmlformats.org/officeDocument/2006/relationships/hyperlink" Target="http://bd-registr2:8081/content/act/e2415af3-0efb-40ce-92a4-6cb5f5b7af0a.doc" TargetMode="External"/><Relationship Id="rId30" Type="http://schemas.openxmlformats.org/officeDocument/2006/relationships/hyperlink" Target="http://nla-service.minjust.ru:8080/rnla-links/ws/content/act/96e20c02-1b12-465a-b64c-24aa92270007.html" TargetMode="External"/><Relationship Id="rId35" Type="http://schemas.openxmlformats.org/officeDocument/2006/relationships/hyperlink" Target="http://bd-registr2:8081/content/act/e95d3168-76ce-4600-a38d-64c9259a0da0.doc" TargetMode="External"/><Relationship Id="rId43" Type="http://schemas.openxmlformats.org/officeDocument/2006/relationships/hyperlink" Target="http://bd-registr2:8081/content/act/54d0e37c-446e-4bee-b375-fd5111d445db.doc" TargetMode="External"/><Relationship Id="rId48" Type="http://schemas.openxmlformats.org/officeDocument/2006/relationships/hyperlink" Target="http://bd-registr2:8081/content/act/6a2f5b69-ce94-4604-a8cc-e27dabe0c0f0.do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d-registr2:8081/content/act/e95d3168-76ce-4600-a38d-64c9259a0da0.doc" TargetMode="External"/><Relationship Id="rId51" Type="http://schemas.openxmlformats.org/officeDocument/2006/relationships/hyperlink" Target="http://bd-registr2:8081/content/act/f9a246c3-7fbc-43fa-a2e8-fb350a826aef.doc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26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2015-04-22T14:48:00Z</cp:lastPrinted>
  <dcterms:created xsi:type="dcterms:W3CDTF">2023-09-06T09:06:00Z</dcterms:created>
  <dcterms:modified xsi:type="dcterms:W3CDTF">2023-09-06T09:06:00Z</dcterms:modified>
</cp:coreProperties>
</file>