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43" w:rsidRDefault="00A25043" w:rsidP="00A25043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36A22F61" wp14:editId="07007615">
            <wp:extent cx="572770" cy="7156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43" w:rsidRDefault="00A25043" w:rsidP="00A25043">
      <w:pPr>
        <w:pStyle w:val="ae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A25043" w:rsidRDefault="00A25043" w:rsidP="00A25043">
      <w:pPr>
        <w:pStyle w:val="ae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A25043" w:rsidRDefault="00A25043" w:rsidP="00A25043">
      <w:pPr>
        <w:pStyle w:val="ae"/>
        <w:spacing w:line="276" w:lineRule="auto"/>
        <w:rPr>
          <w:rFonts w:ascii="Georgia" w:hAnsi="Georgia"/>
          <w:sz w:val="26"/>
          <w:szCs w:val="26"/>
        </w:rPr>
      </w:pPr>
      <w:bookmarkStart w:id="0" w:name="_GoBack"/>
      <w:bookmarkEnd w:id="0"/>
      <w:r>
        <w:rPr>
          <w:rFonts w:ascii="Georgia" w:hAnsi="Georgia"/>
          <w:sz w:val="26"/>
          <w:szCs w:val="26"/>
        </w:rPr>
        <w:t>ГОРОДСКАЯ ДУМА</w:t>
      </w:r>
    </w:p>
    <w:p w:rsidR="00A25043" w:rsidRDefault="00A25043" w:rsidP="00A25043">
      <w:pPr>
        <w:pStyle w:val="ae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A25043" w:rsidRDefault="00A25043" w:rsidP="00A25043">
      <w:pPr>
        <w:pStyle w:val="ae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A25043" w:rsidRDefault="00A25043" w:rsidP="00A25043">
      <w:pPr>
        <w:pStyle w:val="af0"/>
      </w:pPr>
      <w:proofErr w:type="gramStart"/>
      <w:r>
        <w:t>Р</w:t>
      </w:r>
      <w:proofErr w:type="gramEnd"/>
      <w:r>
        <w:t xml:space="preserve"> Е Ш Е Н И Е</w:t>
      </w:r>
    </w:p>
    <w:p w:rsidR="00A25043" w:rsidRDefault="00A25043" w:rsidP="00A25043">
      <w:pPr>
        <w:pBdr>
          <w:top w:val="thinThickMediumGap" w:sz="24" w:space="0" w:color="auto"/>
        </w:pBdr>
      </w:pPr>
    </w:p>
    <w:p w:rsidR="00A25043" w:rsidRPr="00A25043" w:rsidRDefault="00A25043" w:rsidP="00A25043">
      <w:pPr>
        <w:pBdr>
          <w:top w:val="thinThickMediumGap" w:sz="24" w:space="0" w:color="auto"/>
        </w:pBdr>
        <w:rPr>
          <w:b/>
          <w:sz w:val="26"/>
          <w:szCs w:val="26"/>
          <w:u w:val="single"/>
        </w:rPr>
      </w:pPr>
      <w:r w:rsidRPr="00A25043">
        <w:rPr>
          <w:b/>
          <w:sz w:val="26"/>
          <w:szCs w:val="26"/>
        </w:rPr>
        <w:t xml:space="preserve">от </w:t>
      </w:r>
      <w:r w:rsidR="009267BF">
        <w:rPr>
          <w:b/>
          <w:sz w:val="26"/>
          <w:szCs w:val="26"/>
        </w:rPr>
        <w:t xml:space="preserve">«02» сентября </w:t>
      </w:r>
      <w:r w:rsidRPr="00A25043">
        <w:rPr>
          <w:b/>
          <w:sz w:val="26"/>
          <w:szCs w:val="26"/>
        </w:rPr>
        <w:t>202</w:t>
      </w:r>
      <w:r w:rsidR="00744591">
        <w:rPr>
          <w:b/>
          <w:sz w:val="26"/>
          <w:szCs w:val="26"/>
        </w:rPr>
        <w:t>5</w:t>
      </w:r>
      <w:r w:rsidR="00EA2325">
        <w:rPr>
          <w:b/>
          <w:sz w:val="26"/>
          <w:szCs w:val="26"/>
        </w:rPr>
        <w:t xml:space="preserve"> года</w:t>
      </w:r>
      <w:r w:rsidR="00EA2325">
        <w:rPr>
          <w:b/>
          <w:sz w:val="26"/>
          <w:szCs w:val="26"/>
        </w:rPr>
        <w:tab/>
      </w:r>
      <w:r w:rsidR="00EA2325">
        <w:rPr>
          <w:b/>
          <w:sz w:val="26"/>
          <w:szCs w:val="26"/>
        </w:rPr>
        <w:tab/>
      </w:r>
      <w:r w:rsidR="00EA2325">
        <w:rPr>
          <w:b/>
          <w:sz w:val="26"/>
          <w:szCs w:val="26"/>
        </w:rPr>
        <w:tab/>
      </w:r>
      <w:r w:rsidR="00EA2325">
        <w:rPr>
          <w:b/>
          <w:sz w:val="26"/>
          <w:szCs w:val="26"/>
        </w:rPr>
        <w:tab/>
      </w:r>
      <w:r w:rsidR="00EA2325">
        <w:rPr>
          <w:b/>
          <w:sz w:val="26"/>
          <w:szCs w:val="26"/>
        </w:rPr>
        <w:tab/>
      </w:r>
      <w:r w:rsidR="00EA2325">
        <w:rPr>
          <w:b/>
          <w:sz w:val="26"/>
          <w:szCs w:val="26"/>
        </w:rPr>
        <w:tab/>
      </w:r>
      <w:r w:rsidR="00EA2325">
        <w:rPr>
          <w:b/>
          <w:sz w:val="26"/>
          <w:szCs w:val="26"/>
        </w:rPr>
        <w:tab/>
      </w:r>
      <w:r w:rsidRPr="00A25043">
        <w:rPr>
          <w:b/>
          <w:sz w:val="26"/>
          <w:szCs w:val="26"/>
        </w:rPr>
        <w:tab/>
      </w:r>
      <w:r w:rsidR="00EA2325">
        <w:rPr>
          <w:b/>
          <w:sz w:val="26"/>
          <w:szCs w:val="26"/>
        </w:rPr>
        <w:t xml:space="preserve">            </w:t>
      </w:r>
      <w:r w:rsidRPr="00A25043">
        <w:rPr>
          <w:b/>
          <w:sz w:val="26"/>
          <w:szCs w:val="26"/>
        </w:rPr>
        <w:t>№</w:t>
      </w:r>
      <w:r w:rsidR="00EA2325">
        <w:rPr>
          <w:b/>
          <w:sz w:val="26"/>
          <w:szCs w:val="26"/>
        </w:rPr>
        <w:t xml:space="preserve"> 495</w:t>
      </w:r>
    </w:p>
    <w:p w:rsidR="009778F9" w:rsidRDefault="009778F9" w:rsidP="00F46405">
      <w:pPr>
        <w:rPr>
          <w:b/>
          <w:bCs/>
          <w:i/>
          <w:iCs/>
          <w:sz w:val="26"/>
          <w:szCs w:val="26"/>
        </w:rPr>
      </w:pPr>
    </w:p>
    <w:p w:rsidR="009778F9" w:rsidRPr="0077611D" w:rsidRDefault="009778F9" w:rsidP="001B33DC">
      <w:pPr>
        <w:jc w:val="both"/>
        <w:rPr>
          <w:b/>
          <w:sz w:val="26"/>
          <w:szCs w:val="26"/>
        </w:rPr>
      </w:pPr>
      <w:r w:rsidRPr="0077611D">
        <w:rPr>
          <w:sz w:val="26"/>
          <w:szCs w:val="26"/>
        </w:rPr>
        <w:t xml:space="preserve">  </w:t>
      </w:r>
    </w:p>
    <w:p w:rsidR="009778F9" w:rsidRDefault="009778F9" w:rsidP="005F267C">
      <w:pPr>
        <w:jc w:val="both"/>
        <w:rPr>
          <w:b/>
          <w:bCs/>
          <w:i/>
          <w:iCs/>
          <w:sz w:val="25"/>
          <w:szCs w:val="25"/>
        </w:rPr>
      </w:pPr>
      <w:r w:rsidRPr="00F218E8">
        <w:rPr>
          <w:b/>
          <w:bCs/>
          <w:i/>
          <w:iCs/>
          <w:sz w:val="25"/>
          <w:szCs w:val="25"/>
        </w:rPr>
        <w:t xml:space="preserve">О смене учредителя </w:t>
      </w:r>
      <w:r>
        <w:rPr>
          <w:b/>
          <w:bCs/>
          <w:i/>
          <w:iCs/>
          <w:sz w:val="25"/>
          <w:szCs w:val="25"/>
        </w:rPr>
        <w:t>муниципального автономного учреждения «Редакция газеты Малоярославецкий край»</w:t>
      </w:r>
      <w:r w:rsidRPr="00C87178">
        <w:rPr>
          <w:b/>
          <w:bCs/>
          <w:i/>
          <w:iCs/>
          <w:sz w:val="25"/>
          <w:szCs w:val="25"/>
        </w:rPr>
        <w:t xml:space="preserve"> </w:t>
      </w:r>
    </w:p>
    <w:p w:rsidR="009778F9" w:rsidRPr="0077611D" w:rsidRDefault="009778F9" w:rsidP="001B33DC">
      <w:pPr>
        <w:tabs>
          <w:tab w:val="left" w:pos="6312"/>
        </w:tabs>
        <w:ind w:left="108"/>
        <w:rPr>
          <w:b/>
          <w:sz w:val="26"/>
          <w:szCs w:val="26"/>
        </w:rPr>
      </w:pPr>
      <w:r w:rsidRPr="0077611D">
        <w:rPr>
          <w:rFonts w:ascii="Cambria" w:hAnsi="Cambria"/>
          <w:bCs/>
          <w:color w:val="4F81BD"/>
          <w:sz w:val="26"/>
          <w:szCs w:val="26"/>
        </w:rPr>
        <w:tab/>
      </w:r>
    </w:p>
    <w:p w:rsidR="009778F9" w:rsidRPr="009F4BF2" w:rsidRDefault="009778F9" w:rsidP="005F267C">
      <w:pPr>
        <w:ind w:firstLine="709"/>
        <w:jc w:val="both"/>
        <w:rPr>
          <w:sz w:val="25"/>
          <w:szCs w:val="25"/>
        </w:rPr>
      </w:pPr>
      <w:r w:rsidRPr="009F4BF2">
        <w:rPr>
          <w:color w:val="1A1A1A"/>
          <w:sz w:val="25"/>
          <w:szCs w:val="25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Федеральным законом от </w:t>
      </w:r>
      <w:r w:rsidRPr="009F4BF2">
        <w:rPr>
          <w:color w:val="000000" w:themeColor="text1"/>
          <w:sz w:val="25"/>
          <w:szCs w:val="25"/>
        </w:rPr>
        <w:t xml:space="preserve">03.11.2006 № 174-ФЗ «Об автономных учреждениях», </w:t>
      </w:r>
      <w:r w:rsidRPr="009F4BF2">
        <w:rPr>
          <w:sz w:val="25"/>
          <w:szCs w:val="25"/>
        </w:rPr>
        <w:t>руководствуясь статьей 26 Устава муниципального образования городского поселения «Город Малоярославец», городская Дума городского поселения «Город Малоярославец»</w:t>
      </w:r>
    </w:p>
    <w:p w:rsidR="009778F9" w:rsidRPr="00A25043" w:rsidRDefault="009778F9" w:rsidP="005F267C">
      <w:pPr>
        <w:jc w:val="center"/>
        <w:rPr>
          <w:b/>
          <w:bCs/>
          <w:sz w:val="26"/>
          <w:szCs w:val="26"/>
        </w:rPr>
      </w:pPr>
      <w:r w:rsidRPr="00A25043">
        <w:rPr>
          <w:b/>
          <w:bCs/>
          <w:sz w:val="26"/>
          <w:szCs w:val="26"/>
        </w:rPr>
        <w:t>РЕШИЛА:</w:t>
      </w:r>
    </w:p>
    <w:p w:rsidR="009778F9" w:rsidRPr="0077611D" w:rsidRDefault="009778F9" w:rsidP="005F267C">
      <w:pPr>
        <w:ind w:firstLine="709"/>
        <w:jc w:val="both"/>
        <w:rPr>
          <w:color w:val="000000"/>
          <w:sz w:val="26"/>
          <w:szCs w:val="26"/>
        </w:rPr>
      </w:pPr>
    </w:p>
    <w:p w:rsidR="009778F9" w:rsidRPr="0077611D" w:rsidRDefault="009778F9" w:rsidP="005F267C">
      <w:pPr>
        <w:jc w:val="center"/>
        <w:rPr>
          <w:b/>
          <w:sz w:val="26"/>
          <w:szCs w:val="26"/>
        </w:rPr>
      </w:pPr>
    </w:p>
    <w:p w:rsidR="009778F9" w:rsidRPr="0077611D" w:rsidRDefault="009778F9" w:rsidP="005F267C">
      <w:pPr>
        <w:ind w:firstLine="567"/>
        <w:jc w:val="both"/>
        <w:rPr>
          <w:sz w:val="26"/>
          <w:szCs w:val="26"/>
        </w:rPr>
      </w:pPr>
      <w:r w:rsidRPr="0077611D">
        <w:rPr>
          <w:sz w:val="26"/>
          <w:szCs w:val="26"/>
        </w:rPr>
        <w:t xml:space="preserve">1. Сменить учредителя </w:t>
      </w:r>
      <w:r w:rsidRPr="00D403AE">
        <w:rPr>
          <w:sz w:val="26"/>
          <w:szCs w:val="26"/>
        </w:rPr>
        <w:t xml:space="preserve">муниципального автономного учреждения </w:t>
      </w:r>
      <w:r w:rsidRPr="009F4BF2">
        <w:t>«Редакция газеты Малоярославецкий край»</w:t>
      </w:r>
      <w:r w:rsidRPr="0077611D">
        <w:rPr>
          <w:sz w:val="26"/>
          <w:szCs w:val="26"/>
        </w:rPr>
        <w:t xml:space="preserve"> на Администрацию муниципального </w:t>
      </w:r>
      <w:r>
        <w:rPr>
          <w:sz w:val="26"/>
          <w:szCs w:val="26"/>
        </w:rPr>
        <w:t>образования городское поселение «Город Малоярославец».</w:t>
      </w:r>
    </w:p>
    <w:p w:rsidR="009778F9" w:rsidRPr="0077611D" w:rsidRDefault="009778F9" w:rsidP="005F267C">
      <w:pPr>
        <w:ind w:firstLine="567"/>
        <w:jc w:val="both"/>
        <w:rPr>
          <w:sz w:val="26"/>
          <w:szCs w:val="26"/>
        </w:rPr>
      </w:pPr>
      <w:r w:rsidRPr="0077611D">
        <w:rPr>
          <w:sz w:val="26"/>
          <w:szCs w:val="26"/>
        </w:rPr>
        <w:t xml:space="preserve">2. </w:t>
      </w:r>
      <w:r>
        <w:rPr>
          <w:sz w:val="26"/>
          <w:szCs w:val="26"/>
        </w:rPr>
        <w:t>Г</w:t>
      </w:r>
      <w:r w:rsidRPr="0077611D">
        <w:rPr>
          <w:sz w:val="26"/>
          <w:szCs w:val="26"/>
        </w:rPr>
        <w:t xml:space="preserve">лавному редактору </w:t>
      </w:r>
      <w:r w:rsidRPr="00D403AE">
        <w:rPr>
          <w:sz w:val="26"/>
          <w:szCs w:val="26"/>
        </w:rPr>
        <w:t>муниципального автономного учреждения</w:t>
      </w:r>
      <w:r>
        <w:rPr>
          <w:sz w:val="26"/>
          <w:szCs w:val="26"/>
        </w:rPr>
        <w:t xml:space="preserve"> </w:t>
      </w:r>
      <w:r w:rsidRPr="009F4BF2">
        <w:t>«Редакция газеты Малоярославецкий край»</w:t>
      </w:r>
      <w:r w:rsidRPr="00D403AE">
        <w:rPr>
          <w:sz w:val="26"/>
          <w:szCs w:val="26"/>
        </w:rPr>
        <w:t xml:space="preserve"> </w:t>
      </w:r>
      <w:r>
        <w:rPr>
          <w:sz w:val="26"/>
          <w:szCs w:val="26"/>
        </w:rPr>
        <w:t>О.В. Соломатиной</w:t>
      </w:r>
      <w:r w:rsidRPr="0077611D">
        <w:rPr>
          <w:sz w:val="26"/>
          <w:szCs w:val="26"/>
        </w:rPr>
        <w:t>:</w:t>
      </w:r>
    </w:p>
    <w:p w:rsidR="009778F9" w:rsidRPr="0077611D" w:rsidRDefault="009778F9" w:rsidP="005F267C">
      <w:pPr>
        <w:ind w:firstLine="720"/>
        <w:jc w:val="both"/>
        <w:rPr>
          <w:sz w:val="26"/>
          <w:szCs w:val="26"/>
        </w:rPr>
      </w:pPr>
      <w:r w:rsidRPr="0077611D">
        <w:rPr>
          <w:sz w:val="26"/>
          <w:szCs w:val="26"/>
        </w:rPr>
        <w:t xml:space="preserve">2.1. Обеспечить регистрацию смены учредителя с </w:t>
      </w:r>
      <w:r>
        <w:rPr>
          <w:sz w:val="26"/>
          <w:szCs w:val="26"/>
        </w:rPr>
        <w:t xml:space="preserve">предоставлением копии документа, </w:t>
      </w:r>
      <w:r w:rsidRPr="0077611D">
        <w:rPr>
          <w:sz w:val="26"/>
          <w:szCs w:val="26"/>
        </w:rPr>
        <w:t>подтверждающего внесение соответствующей записи в Единый государственный реестр юридических лиц.</w:t>
      </w:r>
    </w:p>
    <w:p w:rsidR="009778F9" w:rsidRPr="0077611D" w:rsidRDefault="009778F9" w:rsidP="005F267C">
      <w:pPr>
        <w:ind w:firstLine="720"/>
        <w:jc w:val="both"/>
        <w:rPr>
          <w:sz w:val="26"/>
          <w:szCs w:val="26"/>
        </w:rPr>
      </w:pPr>
      <w:r w:rsidRPr="0077611D">
        <w:rPr>
          <w:sz w:val="26"/>
          <w:szCs w:val="26"/>
        </w:rPr>
        <w:t xml:space="preserve">2.2. Внести изменения в Устав </w:t>
      </w:r>
      <w:r w:rsidRPr="004148FD">
        <w:rPr>
          <w:sz w:val="26"/>
          <w:szCs w:val="26"/>
        </w:rPr>
        <w:t xml:space="preserve">муниципального автономного учреждения </w:t>
      </w:r>
      <w:r w:rsidRPr="009F4BF2">
        <w:t>«Редакция газеты Малоярославецкий край»</w:t>
      </w:r>
      <w:r>
        <w:t xml:space="preserve"> </w:t>
      </w:r>
      <w:r w:rsidRPr="0077611D">
        <w:rPr>
          <w:sz w:val="26"/>
          <w:szCs w:val="26"/>
        </w:rPr>
        <w:t>и обеспечить регистрацию.</w:t>
      </w:r>
      <w:r w:rsidRPr="0077611D">
        <w:rPr>
          <w:rFonts w:ascii="Arial" w:hAnsi="Arial" w:cs="Arial"/>
          <w:color w:val="1E1D1E"/>
          <w:sz w:val="26"/>
          <w:szCs w:val="26"/>
          <w:shd w:val="clear" w:color="auto" w:fill="FFFFFF"/>
        </w:rPr>
        <w:t xml:space="preserve"> </w:t>
      </w:r>
    </w:p>
    <w:p w:rsidR="0010631A" w:rsidRPr="003D216C" w:rsidRDefault="009F4BF2" w:rsidP="0010631A">
      <w:pPr>
        <w:autoSpaceDE w:val="0"/>
        <w:autoSpaceDN w:val="0"/>
        <w:adjustRightInd w:val="0"/>
        <w:ind w:firstLine="709"/>
        <w:jc w:val="both"/>
      </w:pPr>
      <w:r>
        <w:t>3</w:t>
      </w:r>
      <w:r w:rsidR="005F75EF" w:rsidRPr="003D216C">
        <w:t xml:space="preserve">. </w:t>
      </w:r>
      <w:r w:rsidR="0010631A" w:rsidRPr="003D216C">
        <w:t>Настоящее Решение подлежит опубликованию в газете «Малоярославецкий край» и размещению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10631A" w:rsidRDefault="009F4BF2" w:rsidP="0010631A">
      <w:pPr>
        <w:ind w:firstLine="709"/>
      </w:pPr>
      <w:r>
        <w:t>4</w:t>
      </w:r>
      <w:r w:rsidR="0010631A" w:rsidRPr="003D216C">
        <w:t xml:space="preserve">. Настоящее Решение вступает в силу со дня его </w:t>
      </w:r>
      <w:r>
        <w:t>подписания.</w:t>
      </w:r>
    </w:p>
    <w:p w:rsidR="009F4BF2" w:rsidRPr="003D216C" w:rsidRDefault="009F4BF2" w:rsidP="0010631A">
      <w:pPr>
        <w:ind w:firstLine="709"/>
      </w:pPr>
    </w:p>
    <w:p w:rsidR="0075243D" w:rsidRPr="003D216C" w:rsidRDefault="00E1268E" w:rsidP="0086677A">
      <w:pPr>
        <w:rPr>
          <w:b/>
          <w:bCs/>
        </w:rPr>
      </w:pPr>
      <w:r w:rsidRPr="003D216C">
        <w:rPr>
          <w:b/>
          <w:bCs/>
        </w:rPr>
        <w:t xml:space="preserve">Глава </w:t>
      </w:r>
      <w:r w:rsidR="0075243D" w:rsidRPr="003D216C">
        <w:rPr>
          <w:b/>
          <w:bCs/>
        </w:rPr>
        <w:t>муниципального образования</w:t>
      </w:r>
    </w:p>
    <w:p w:rsidR="00E1268E" w:rsidRPr="003D216C" w:rsidRDefault="0075243D">
      <w:pPr>
        <w:rPr>
          <w:b/>
          <w:bCs/>
        </w:rPr>
      </w:pPr>
      <w:r w:rsidRPr="003D216C">
        <w:rPr>
          <w:b/>
          <w:bCs/>
        </w:rPr>
        <w:t>городско</w:t>
      </w:r>
      <w:r w:rsidR="00D260B8" w:rsidRPr="003D216C">
        <w:rPr>
          <w:b/>
          <w:bCs/>
        </w:rPr>
        <w:t>го</w:t>
      </w:r>
      <w:r w:rsidRPr="003D216C">
        <w:rPr>
          <w:b/>
          <w:bCs/>
        </w:rPr>
        <w:t xml:space="preserve"> поселени</w:t>
      </w:r>
      <w:r w:rsidR="00D260B8" w:rsidRPr="003D216C">
        <w:rPr>
          <w:b/>
          <w:bCs/>
        </w:rPr>
        <w:t>я</w:t>
      </w:r>
      <w:r w:rsidR="00E1268E" w:rsidRPr="003D216C">
        <w:rPr>
          <w:b/>
          <w:bCs/>
        </w:rPr>
        <w:t xml:space="preserve"> «Город Малоярославец»   </w:t>
      </w:r>
      <w:r w:rsidR="002864EA">
        <w:rPr>
          <w:b/>
          <w:bCs/>
        </w:rPr>
        <w:t xml:space="preserve">    </w:t>
      </w:r>
      <w:r w:rsidR="00E1268E" w:rsidRPr="003D216C">
        <w:rPr>
          <w:b/>
          <w:bCs/>
        </w:rPr>
        <w:t xml:space="preserve"> </w:t>
      </w:r>
      <w:r w:rsidR="00E1268E" w:rsidRPr="003D216C">
        <w:rPr>
          <w:b/>
          <w:bCs/>
        </w:rPr>
        <w:tab/>
      </w:r>
      <w:r w:rsidR="00E1268E" w:rsidRPr="003D216C">
        <w:rPr>
          <w:b/>
          <w:bCs/>
        </w:rPr>
        <w:tab/>
      </w:r>
      <w:r w:rsidR="00F75A39" w:rsidRPr="003D216C">
        <w:rPr>
          <w:b/>
          <w:bCs/>
        </w:rPr>
        <w:tab/>
      </w:r>
      <w:r w:rsidR="002864EA">
        <w:rPr>
          <w:b/>
          <w:bCs/>
        </w:rPr>
        <w:t xml:space="preserve">                  </w:t>
      </w:r>
      <w:r w:rsidR="00097FD8" w:rsidRPr="003D216C">
        <w:rPr>
          <w:b/>
          <w:bCs/>
        </w:rPr>
        <w:t>И.С. Олефиренко</w:t>
      </w:r>
    </w:p>
    <w:p w:rsidR="007F6610" w:rsidRDefault="007F6610">
      <w:pPr>
        <w:rPr>
          <w:b/>
          <w:bCs/>
          <w:sz w:val="26"/>
          <w:szCs w:val="26"/>
        </w:rPr>
      </w:pPr>
    </w:p>
    <w:p w:rsidR="00DD2A8A" w:rsidRDefault="00DD2A8A">
      <w:pPr>
        <w:rPr>
          <w:b/>
          <w:bCs/>
          <w:sz w:val="26"/>
          <w:szCs w:val="26"/>
        </w:rPr>
      </w:pPr>
    </w:p>
    <w:sectPr w:rsidR="00DD2A8A" w:rsidSect="009F4BF2">
      <w:headerReference w:type="default" r:id="rId9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CB" w:rsidRDefault="006867CB" w:rsidP="00D8315A">
      <w:r>
        <w:separator/>
      </w:r>
    </w:p>
  </w:endnote>
  <w:endnote w:type="continuationSeparator" w:id="0">
    <w:p w:rsidR="006867CB" w:rsidRDefault="006867CB" w:rsidP="00D8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CB" w:rsidRDefault="006867CB" w:rsidP="00D8315A">
      <w:r>
        <w:separator/>
      </w:r>
    </w:p>
  </w:footnote>
  <w:footnote w:type="continuationSeparator" w:id="0">
    <w:p w:rsidR="006867CB" w:rsidRDefault="006867CB" w:rsidP="00D8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5A" w:rsidRPr="00DB0099" w:rsidRDefault="00D8315A" w:rsidP="00D8315A">
    <w:pPr>
      <w:pStyle w:val="a6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33D3"/>
    <w:multiLevelType w:val="hybridMultilevel"/>
    <w:tmpl w:val="D5DCF022"/>
    <w:lvl w:ilvl="0" w:tplc="1BB094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6A2C"/>
    <w:multiLevelType w:val="hybridMultilevel"/>
    <w:tmpl w:val="BB3EA922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06904"/>
    <w:multiLevelType w:val="hybridMultilevel"/>
    <w:tmpl w:val="FB021440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170E6"/>
    <w:multiLevelType w:val="hybridMultilevel"/>
    <w:tmpl w:val="B4EEA66E"/>
    <w:lvl w:ilvl="0" w:tplc="71CE52B6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73261"/>
    <w:multiLevelType w:val="hybridMultilevel"/>
    <w:tmpl w:val="B30ED10A"/>
    <w:lvl w:ilvl="0" w:tplc="1BB094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370C2"/>
    <w:multiLevelType w:val="hybridMultilevel"/>
    <w:tmpl w:val="BFFA8E2C"/>
    <w:lvl w:ilvl="0" w:tplc="E5D4A12C">
      <w:start w:val="1"/>
      <w:numFmt w:val="decimal"/>
      <w:lvlText w:val="%1."/>
      <w:lvlJc w:val="left"/>
      <w:pPr>
        <w:ind w:left="1034" w:hanging="75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7ACB045E"/>
    <w:multiLevelType w:val="hybridMultilevel"/>
    <w:tmpl w:val="CA58053E"/>
    <w:lvl w:ilvl="0" w:tplc="939E9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368A4"/>
    <w:multiLevelType w:val="hybridMultilevel"/>
    <w:tmpl w:val="28C46FAC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12"/>
    <w:rsid w:val="000261B0"/>
    <w:rsid w:val="0002748F"/>
    <w:rsid w:val="00041D36"/>
    <w:rsid w:val="000562C4"/>
    <w:rsid w:val="00094B06"/>
    <w:rsid w:val="00097FD8"/>
    <w:rsid w:val="000A3F20"/>
    <w:rsid w:val="000A546C"/>
    <w:rsid w:val="000D57D4"/>
    <w:rsid w:val="000E0C26"/>
    <w:rsid w:val="000E3ABA"/>
    <w:rsid w:val="000F2EC8"/>
    <w:rsid w:val="000F6509"/>
    <w:rsid w:val="0010631A"/>
    <w:rsid w:val="0011103A"/>
    <w:rsid w:val="001151FB"/>
    <w:rsid w:val="00124D42"/>
    <w:rsid w:val="0012525F"/>
    <w:rsid w:val="0014441C"/>
    <w:rsid w:val="001637B2"/>
    <w:rsid w:val="001817B9"/>
    <w:rsid w:val="001A4369"/>
    <w:rsid w:val="001A6118"/>
    <w:rsid w:val="001B5B74"/>
    <w:rsid w:val="001D1D6E"/>
    <w:rsid w:val="001D3B87"/>
    <w:rsid w:val="001E0E29"/>
    <w:rsid w:val="001F393C"/>
    <w:rsid w:val="002202DE"/>
    <w:rsid w:val="00222B0A"/>
    <w:rsid w:val="00223485"/>
    <w:rsid w:val="00240BD7"/>
    <w:rsid w:val="00242C93"/>
    <w:rsid w:val="00244721"/>
    <w:rsid w:val="002864EA"/>
    <w:rsid w:val="00286F83"/>
    <w:rsid w:val="00291C9F"/>
    <w:rsid w:val="0029366F"/>
    <w:rsid w:val="0029797F"/>
    <w:rsid w:val="002A272C"/>
    <w:rsid w:val="002A3650"/>
    <w:rsid w:val="002A430B"/>
    <w:rsid w:val="002A500A"/>
    <w:rsid w:val="002B6D50"/>
    <w:rsid w:val="002C2129"/>
    <w:rsid w:val="002F14F4"/>
    <w:rsid w:val="00302105"/>
    <w:rsid w:val="003244E1"/>
    <w:rsid w:val="00371859"/>
    <w:rsid w:val="00391273"/>
    <w:rsid w:val="003A2E16"/>
    <w:rsid w:val="003A6BE1"/>
    <w:rsid w:val="003B6A0E"/>
    <w:rsid w:val="003D16A0"/>
    <w:rsid w:val="003D216C"/>
    <w:rsid w:val="004429F4"/>
    <w:rsid w:val="00453DAF"/>
    <w:rsid w:val="004854BC"/>
    <w:rsid w:val="00495F6B"/>
    <w:rsid w:val="004B3DDA"/>
    <w:rsid w:val="004C6A96"/>
    <w:rsid w:val="005206CF"/>
    <w:rsid w:val="00526297"/>
    <w:rsid w:val="005369F2"/>
    <w:rsid w:val="00541371"/>
    <w:rsid w:val="00550B5C"/>
    <w:rsid w:val="00566CB3"/>
    <w:rsid w:val="00577A54"/>
    <w:rsid w:val="005875E2"/>
    <w:rsid w:val="005929C4"/>
    <w:rsid w:val="00596495"/>
    <w:rsid w:val="005A43C6"/>
    <w:rsid w:val="005B7009"/>
    <w:rsid w:val="005C750C"/>
    <w:rsid w:val="005D2F29"/>
    <w:rsid w:val="005D365C"/>
    <w:rsid w:val="005E51B5"/>
    <w:rsid w:val="005F13A9"/>
    <w:rsid w:val="005F267C"/>
    <w:rsid w:val="005F75EF"/>
    <w:rsid w:val="00600A5A"/>
    <w:rsid w:val="00603FA1"/>
    <w:rsid w:val="006040AF"/>
    <w:rsid w:val="00657DED"/>
    <w:rsid w:val="00666EE4"/>
    <w:rsid w:val="006867CB"/>
    <w:rsid w:val="006966E9"/>
    <w:rsid w:val="006B7236"/>
    <w:rsid w:val="006E1A07"/>
    <w:rsid w:val="006F04AF"/>
    <w:rsid w:val="007016D9"/>
    <w:rsid w:val="00703B34"/>
    <w:rsid w:val="007140B9"/>
    <w:rsid w:val="00744537"/>
    <w:rsid w:val="00744591"/>
    <w:rsid w:val="0075243D"/>
    <w:rsid w:val="00782319"/>
    <w:rsid w:val="00794D01"/>
    <w:rsid w:val="007B73B5"/>
    <w:rsid w:val="007D5EA0"/>
    <w:rsid w:val="007D691A"/>
    <w:rsid w:val="007F632B"/>
    <w:rsid w:val="007F6610"/>
    <w:rsid w:val="00804008"/>
    <w:rsid w:val="00806438"/>
    <w:rsid w:val="0082641C"/>
    <w:rsid w:val="00847612"/>
    <w:rsid w:val="00847A9D"/>
    <w:rsid w:val="00855937"/>
    <w:rsid w:val="0086677A"/>
    <w:rsid w:val="00871D10"/>
    <w:rsid w:val="00882F50"/>
    <w:rsid w:val="00884497"/>
    <w:rsid w:val="008A06E3"/>
    <w:rsid w:val="008A0825"/>
    <w:rsid w:val="008B714D"/>
    <w:rsid w:val="008F5E12"/>
    <w:rsid w:val="008F6811"/>
    <w:rsid w:val="00907B4A"/>
    <w:rsid w:val="00910959"/>
    <w:rsid w:val="009267BF"/>
    <w:rsid w:val="00950609"/>
    <w:rsid w:val="00962EED"/>
    <w:rsid w:val="00972D98"/>
    <w:rsid w:val="00973032"/>
    <w:rsid w:val="0097435F"/>
    <w:rsid w:val="009778F9"/>
    <w:rsid w:val="0099060E"/>
    <w:rsid w:val="009C08A3"/>
    <w:rsid w:val="009D6040"/>
    <w:rsid w:val="009F4BF2"/>
    <w:rsid w:val="00A14FB6"/>
    <w:rsid w:val="00A25043"/>
    <w:rsid w:val="00A25F5B"/>
    <w:rsid w:val="00A3077E"/>
    <w:rsid w:val="00A357EF"/>
    <w:rsid w:val="00A52615"/>
    <w:rsid w:val="00A75A81"/>
    <w:rsid w:val="00AA3C66"/>
    <w:rsid w:val="00AA4A90"/>
    <w:rsid w:val="00AD0119"/>
    <w:rsid w:val="00AD330F"/>
    <w:rsid w:val="00AF2D38"/>
    <w:rsid w:val="00AF40F6"/>
    <w:rsid w:val="00B01628"/>
    <w:rsid w:val="00B1368B"/>
    <w:rsid w:val="00B37517"/>
    <w:rsid w:val="00B37CB3"/>
    <w:rsid w:val="00B40924"/>
    <w:rsid w:val="00B65BE2"/>
    <w:rsid w:val="00BC52CD"/>
    <w:rsid w:val="00BF29B5"/>
    <w:rsid w:val="00BF48FA"/>
    <w:rsid w:val="00C25B58"/>
    <w:rsid w:val="00C87178"/>
    <w:rsid w:val="00C87C44"/>
    <w:rsid w:val="00C95E7B"/>
    <w:rsid w:val="00C97CF0"/>
    <w:rsid w:val="00CB608D"/>
    <w:rsid w:val="00CC7A5A"/>
    <w:rsid w:val="00CF2CBF"/>
    <w:rsid w:val="00D260B8"/>
    <w:rsid w:val="00D605F6"/>
    <w:rsid w:val="00D82678"/>
    <w:rsid w:val="00D8315A"/>
    <w:rsid w:val="00D85FB6"/>
    <w:rsid w:val="00D92915"/>
    <w:rsid w:val="00DA02F3"/>
    <w:rsid w:val="00DA3222"/>
    <w:rsid w:val="00DB0099"/>
    <w:rsid w:val="00DC06FE"/>
    <w:rsid w:val="00DC379C"/>
    <w:rsid w:val="00DC6632"/>
    <w:rsid w:val="00DD2A8A"/>
    <w:rsid w:val="00DD73FC"/>
    <w:rsid w:val="00DE0086"/>
    <w:rsid w:val="00DE69B4"/>
    <w:rsid w:val="00E1268E"/>
    <w:rsid w:val="00E21A26"/>
    <w:rsid w:val="00E374A4"/>
    <w:rsid w:val="00E47FF5"/>
    <w:rsid w:val="00E76073"/>
    <w:rsid w:val="00E86EE3"/>
    <w:rsid w:val="00EA2325"/>
    <w:rsid w:val="00EA34EF"/>
    <w:rsid w:val="00EE1C61"/>
    <w:rsid w:val="00EF3867"/>
    <w:rsid w:val="00F011AC"/>
    <w:rsid w:val="00F17037"/>
    <w:rsid w:val="00F218E8"/>
    <w:rsid w:val="00F34E6F"/>
    <w:rsid w:val="00F431B8"/>
    <w:rsid w:val="00F46405"/>
    <w:rsid w:val="00F47EBA"/>
    <w:rsid w:val="00F52F95"/>
    <w:rsid w:val="00F75A39"/>
    <w:rsid w:val="00F85BF0"/>
    <w:rsid w:val="00F876D9"/>
    <w:rsid w:val="00F9092C"/>
    <w:rsid w:val="00FB0EF5"/>
    <w:rsid w:val="00FB3F44"/>
    <w:rsid w:val="00FC50A9"/>
    <w:rsid w:val="00FE3D13"/>
    <w:rsid w:val="00FE5B7E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5E12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26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5E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</w:pPr>
  </w:style>
  <w:style w:type="paragraph" w:styleId="a4">
    <w:name w:val="Balloon Text"/>
    <w:basedOn w:val="a"/>
    <w:link w:val="a5"/>
    <w:uiPriority w:val="99"/>
    <w:semiHidden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B3D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31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315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3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315A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453DAF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453DAF"/>
    <w:rPr>
      <w:rFonts w:ascii="Times New Roman" w:eastAsia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2234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348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23485"/>
  </w:style>
  <w:style w:type="paragraph" w:customStyle="1" w:styleId="ConsNonformat">
    <w:name w:val="ConsNonformat"/>
    <w:rsid w:val="00A2504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Title"/>
    <w:basedOn w:val="a"/>
    <w:link w:val="af"/>
    <w:qFormat/>
    <w:locked/>
    <w:rsid w:val="00A25043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rsid w:val="00A25043"/>
    <w:rPr>
      <w:rFonts w:ascii="Times New Roman" w:eastAsia="Times New Roman" w:hAnsi="Times New Roman"/>
      <w:b/>
      <w:sz w:val="24"/>
      <w:szCs w:val="24"/>
    </w:rPr>
  </w:style>
  <w:style w:type="paragraph" w:styleId="af0">
    <w:name w:val="Subtitle"/>
    <w:basedOn w:val="a"/>
    <w:link w:val="af1"/>
    <w:qFormat/>
    <w:locked/>
    <w:rsid w:val="00A25043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1">
    <w:name w:val="Подзаголовок Знак"/>
    <w:basedOn w:val="a0"/>
    <w:link w:val="af0"/>
    <w:rsid w:val="00A25043"/>
    <w:rPr>
      <w:rFonts w:ascii="Times New Roman" w:eastAsia="Times New Roman" w:hAnsi="Times New Roman"/>
      <w:b/>
      <w:sz w:val="40"/>
      <w:szCs w:val="35"/>
    </w:rPr>
  </w:style>
  <w:style w:type="character" w:styleId="af2">
    <w:name w:val="Strong"/>
    <w:basedOn w:val="a0"/>
    <w:uiPriority w:val="22"/>
    <w:qFormat/>
    <w:locked/>
    <w:rsid w:val="001817B9"/>
    <w:rPr>
      <w:b/>
      <w:bCs/>
    </w:rPr>
  </w:style>
  <w:style w:type="table" w:styleId="af3">
    <w:name w:val="Table Grid"/>
    <w:basedOn w:val="a1"/>
    <w:locked/>
    <w:rsid w:val="00F46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7178"/>
    <w:pPr>
      <w:widowControl w:val="0"/>
      <w:autoSpaceDE w:val="0"/>
      <w:autoSpaceDN w:val="0"/>
    </w:pPr>
    <w:rPr>
      <w:rFonts w:ascii="Times New Roman" w:eastAsiaTheme="minorEastAsia" w:hAnsi="Times New Roman"/>
      <w:sz w:val="20"/>
    </w:rPr>
  </w:style>
  <w:style w:type="paragraph" w:styleId="af4">
    <w:name w:val="Normal (Web)"/>
    <w:basedOn w:val="a"/>
    <w:uiPriority w:val="99"/>
    <w:semiHidden/>
    <w:unhideWhenUsed/>
    <w:rsid w:val="007D691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5F2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5E12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26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5E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</w:pPr>
  </w:style>
  <w:style w:type="paragraph" w:styleId="a4">
    <w:name w:val="Balloon Text"/>
    <w:basedOn w:val="a"/>
    <w:link w:val="a5"/>
    <w:uiPriority w:val="99"/>
    <w:semiHidden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B3D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31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315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3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315A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453DAF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453DAF"/>
    <w:rPr>
      <w:rFonts w:ascii="Times New Roman" w:eastAsia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2234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348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23485"/>
  </w:style>
  <w:style w:type="paragraph" w:customStyle="1" w:styleId="ConsNonformat">
    <w:name w:val="ConsNonformat"/>
    <w:rsid w:val="00A2504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Title"/>
    <w:basedOn w:val="a"/>
    <w:link w:val="af"/>
    <w:qFormat/>
    <w:locked/>
    <w:rsid w:val="00A25043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rsid w:val="00A25043"/>
    <w:rPr>
      <w:rFonts w:ascii="Times New Roman" w:eastAsia="Times New Roman" w:hAnsi="Times New Roman"/>
      <w:b/>
      <w:sz w:val="24"/>
      <w:szCs w:val="24"/>
    </w:rPr>
  </w:style>
  <w:style w:type="paragraph" w:styleId="af0">
    <w:name w:val="Subtitle"/>
    <w:basedOn w:val="a"/>
    <w:link w:val="af1"/>
    <w:qFormat/>
    <w:locked/>
    <w:rsid w:val="00A25043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1">
    <w:name w:val="Подзаголовок Знак"/>
    <w:basedOn w:val="a0"/>
    <w:link w:val="af0"/>
    <w:rsid w:val="00A25043"/>
    <w:rPr>
      <w:rFonts w:ascii="Times New Roman" w:eastAsia="Times New Roman" w:hAnsi="Times New Roman"/>
      <w:b/>
      <w:sz w:val="40"/>
      <w:szCs w:val="35"/>
    </w:rPr>
  </w:style>
  <w:style w:type="character" w:styleId="af2">
    <w:name w:val="Strong"/>
    <w:basedOn w:val="a0"/>
    <w:uiPriority w:val="22"/>
    <w:qFormat/>
    <w:locked/>
    <w:rsid w:val="001817B9"/>
    <w:rPr>
      <w:b/>
      <w:bCs/>
    </w:rPr>
  </w:style>
  <w:style w:type="table" w:styleId="af3">
    <w:name w:val="Table Grid"/>
    <w:basedOn w:val="a1"/>
    <w:locked/>
    <w:rsid w:val="00F46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7178"/>
    <w:pPr>
      <w:widowControl w:val="0"/>
      <w:autoSpaceDE w:val="0"/>
      <w:autoSpaceDN w:val="0"/>
    </w:pPr>
    <w:rPr>
      <w:rFonts w:ascii="Times New Roman" w:eastAsiaTheme="minorEastAsia" w:hAnsi="Times New Roman"/>
      <w:sz w:val="20"/>
    </w:rPr>
  </w:style>
  <w:style w:type="paragraph" w:styleId="af4">
    <w:name w:val="Normal (Web)"/>
    <w:basedOn w:val="a"/>
    <w:uiPriority w:val="99"/>
    <w:semiHidden/>
    <w:unhideWhenUsed/>
    <w:rsid w:val="007D691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5F2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Екатерина</dc:creator>
  <cp:lastModifiedBy>Ирина Азарова</cp:lastModifiedBy>
  <cp:revision>4</cp:revision>
  <cp:lastPrinted>2025-09-03T09:28:00Z</cp:lastPrinted>
  <dcterms:created xsi:type="dcterms:W3CDTF">2025-09-03T09:28:00Z</dcterms:created>
  <dcterms:modified xsi:type="dcterms:W3CDTF">2025-09-05T07:36:00Z</dcterms:modified>
</cp:coreProperties>
</file>