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A54FB4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942E52">
      <w:pPr>
        <w:pStyle w:val="a8"/>
        <w:rPr>
          <w:rFonts w:ascii="Georgia" w:hAnsi="Georgia"/>
        </w:rPr>
      </w:pPr>
    </w:p>
    <w:p w:rsidR="003A24E7" w:rsidRPr="00C75741" w:rsidRDefault="003A24E7" w:rsidP="00942E52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3A24E7" w:rsidRPr="006B7D15" w:rsidRDefault="00BB55FD" w:rsidP="006B7D15">
      <w:pPr>
        <w:pBdr>
          <w:top w:val="thinThickMediumGap" w:sz="24" w:space="0" w:color="auto"/>
        </w:pBdr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A24E7" w:rsidRPr="006B7D15">
        <w:rPr>
          <w:b/>
          <w:sz w:val="26"/>
          <w:szCs w:val="26"/>
        </w:rPr>
        <w:t>т</w:t>
      </w:r>
      <w:r w:rsidR="00A54FB4">
        <w:rPr>
          <w:b/>
          <w:sz w:val="26"/>
          <w:szCs w:val="26"/>
        </w:rPr>
        <w:t xml:space="preserve"> </w:t>
      </w:r>
      <w:r w:rsidR="006F1D06">
        <w:rPr>
          <w:b/>
          <w:sz w:val="26"/>
          <w:szCs w:val="26"/>
        </w:rPr>
        <w:t>«</w:t>
      </w:r>
      <w:r w:rsidR="00600BDF">
        <w:rPr>
          <w:b/>
          <w:sz w:val="26"/>
          <w:szCs w:val="26"/>
        </w:rPr>
        <w:t>24</w:t>
      </w:r>
      <w:r w:rsidR="006F1D06">
        <w:rPr>
          <w:b/>
          <w:sz w:val="26"/>
          <w:szCs w:val="26"/>
        </w:rPr>
        <w:t>»</w:t>
      </w:r>
      <w:r w:rsidR="003A24E7" w:rsidRPr="006B7D15">
        <w:rPr>
          <w:b/>
          <w:sz w:val="26"/>
          <w:szCs w:val="26"/>
        </w:rPr>
        <w:t xml:space="preserve"> </w:t>
      </w:r>
      <w:r w:rsidR="00A54FB4">
        <w:rPr>
          <w:b/>
          <w:sz w:val="26"/>
          <w:szCs w:val="26"/>
        </w:rPr>
        <w:t>августа</w:t>
      </w:r>
      <w:r w:rsidR="00A36DC1" w:rsidRPr="006B7D15">
        <w:rPr>
          <w:b/>
          <w:sz w:val="26"/>
          <w:szCs w:val="26"/>
        </w:rPr>
        <w:t xml:space="preserve"> </w:t>
      </w:r>
      <w:r w:rsidR="00072A58" w:rsidRPr="006B7D15">
        <w:rPr>
          <w:b/>
          <w:sz w:val="26"/>
          <w:szCs w:val="26"/>
        </w:rPr>
        <w:t xml:space="preserve"> 202</w:t>
      </w:r>
      <w:r w:rsidR="00AE76ED">
        <w:rPr>
          <w:b/>
          <w:sz w:val="26"/>
          <w:szCs w:val="26"/>
        </w:rPr>
        <w:t>3</w:t>
      </w:r>
      <w:r w:rsidR="00072A58" w:rsidRPr="006B7D15">
        <w:rPr>
          <w:b/>
          <w:sz w:val="26"/>
          <w:szCs w:val="26"/>
        </w:rPr>
        <w:t xml:space="preserve"> </w:t>
      </w:r>
      <w:r w:rsidR="00942E52" w:rsidRPr="006B7D15">
        <w:rPr>
          <w:b/>
          <w:sz w:val="26"/>
          <w:szCs w:val="26"/>
        </w:rPr>
        <w:t>года</w:t>
      </w:r>
      <w:r w:rsidR="009F0D7F">
        <w:rPr>
          <w:b/>
          <w:sz w:val="26"/>
          <w:szCs w:val="26"/>
        </w:rPr>
        <w:tab/>
      </w:r>
      <w:r w:rsidR="009F0D7F">
        <w:rPr>
          <w:b/>
          <w:sz w:val="26"/>
          <w:szCs w:val="26"/>
        </w:rPr>
        <w:tab/>
      </w:r>
      <w:r w:rsidR="009F0D7F">
        <w:rPr>
          <w:b/>
          <w:sz w:val="26"/>
          <w:szCs w:val="26"/>
        </w:rPr>
        <w:tab/>
      </w:r>
      <w:r w:rsidR="009F0D7F">
        <w:rPr>
          <w:b/>
          <w:sz w:val="26"/>
          <w:szCs w:val="26"/>
        </w:rPr>
        <w:tab/>
      </w:r>
      <w:r w:rsidR="009F0D7F">
        <w:rPr>
          <w:b/>
          <w:sz w:val="26"/>
          <w:szCs w:val="26"/>
        </w:rPr>
        <w:tab/>
      </w:r>
      <w:r w:rsidR="009F0D7F">
        <w:rPr>
          <w:b/>
          <w:sz w:val="26"/>
          <w:szCs w:val="26"/>
        </w:rPr>
        <w:tab/>
      </w:r>
      <w:r w:rsidR="009F0D7F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A24E7" w:rsidRPr="006B7D15">
        <w:rPr>
          <w:b/>
          <w:sz w:val="26"/>
          <w:szCs w:val="26"/>
        </w:rPr>
        <w:t>№</w:t>
      </w:r>
      <w:r w:rsidR="009174B0">
        <w:rPr>
          <w:b/>
          <w:sz w:val="26"/>
          <w:szCs w:val="26"/>
        </w:rPr>
        <w:t>308</w:t>
      </w:r>
    </w:p>
    <w:p w:rsidR="009F0D7F" w:rsidRPr="009F0D7F" w:rsidRDefault="009F0D7F" w:rsidP="00BB55FD">
      <w:pPr>
        <w:spacing w:after="60"/>
        <w:jc w:val="both"/>
        <w:rPr>
          <w:b/>
        </w:rPr>
      </w:pPr>
      <w:r w:rsidRPr="009F0D7F">
        <w:rPr>
          <w:b/>
        </w:rPr>
        <w:t xml:space="preserve">О назначении публичных слушаний </w:t>
      </w:r>
    </w:p>
    <w:p w:rsidR="009F0D7F" w:rsidRPr="00447006" w:rsidRDefault="009F0D7F" w:rsidP="00BB55FD">
      <w:pPr>
        <w:spacing w:after="60"/>
        <w:ind w:firstLine="708"/>
        <w:jc w:val="both"/>
        <w:rPr>
          <w:sz w:val="26"/>
          <w:szCs w:val="26"/>
        </w:rPr>
      </w:pPr>
      <w:proofErr w:type="gramStart"/>
      <w:r w:rsidRPr="00447006">
        <w:rPr>
          <w:sz w:val="26"/>
          <w:szCs w:val="26"/>
        </w:rPr>
        <w:t xml:space="preserve">Рассмотрев </w:t>
      </w:r>
      <w:r w:rsidR="00866BDE" w:rsidRPr="00447006">
        <w:rPr>
          <w:sz w:val="26"/>
          <w:szCs w:val="26"/>
        </w:rPr>
        <w:t>письмо</w:t>
      </w:r>
      <w:r w:rsidRPr="00447006">
        <w:rPr>
          <w:sz w:val="26"/>
          <w:szCs w:val="26"/>
        </w:rPr>
        <w:t xml:space="preserve"> </w:t>
      </w:r>
      <w:r w:rsidR="00866BDE" w:rsidRPr="00447006">
        <w:rPr>
          <w:sz w:val="26"/>
          <w:szCs w:val="26"/>
        </w:rPr>
        <w:t>А</w:t>
      </w:r>
      <w:r w:rsidRPr="00447006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по вопросу назначения публичных слушаний по </w:t>
      </w:r>
      <w:r w:rsidR="005368DE" w:rsidRPr="00447006">
        <w:rPr>
          <w:sz w:val="26"/>
          <w:szCs w:val="26"/>
        </w:rPr>
        <w:t>рассмотрению</w:t>
      </w:r>
      <w:r w:rsidR="000F44BD" w:rsidRPr="00447006">
        <w:rPr>
          <w:sz w:val="26"/>
          <w:szCs w:val="26"/>
        </w:rPr>
        <w:t xml:space="preserve"> схемы расположения земельного участка на кадастровом плане территории</w:t>
      </w:r>
      <w:r w:rsidR="00AB1DB9" w:rsidRPr="00447006">
        <w:rPr>
          <w:sz w:val="26"/>
          <w:szCs w:val="26"/>
        </w:rPr>
        <w:t xml:space="preserve"> №40:13:03</w:t>
      </w:r>
      <w:r w:rsidR="00AE76ED" w:rsidRPr="00447006">
        <w:rPr>
          <w:sz w:val="26"/>
          <w:szCs w:val="26"/>
        </w:rPr>
        <w:t>1</w:t>
      </w:r>
      <w:r w:rsidR="00255D15" w:rsidRPr="00447006">
        <w:rPr>
          <w:sz w:val="26"/>
          <w:szCs w:val="26"/>
        </w:rPr>
        <w:t>10</w:t>
      </w:r>
      <w:r w:rsidR="00A54FB4" w:rsidRPr="00447006">
        <w:rPr>
          <w:sz w:val="26"/>
          <w:szCs w:val="26"/>
        </w:rPr>
        <w:t>2</w:t>
      </w:r>
      <w:r w:rsidR="00AB1DB9" w:rsidRPr="00447006">
        <w:rPr>
          <w:sz w:val="26"/>
          <w:szCs w:val="26"/>
        </w:rPr>
        <w:t xml:space="preserve"> </w:t>
      </w:r>
      <w:r w:rsidR="00AE76ED" w:rsidRPr="00447006">
        <w:rPr>
          <w:sz w:val="26"/>
          <w:szCs w:val="26"/>
        </w:rPr>
        <w:t xml:space="preserve">под придомовой территорией многоквартирного жилого дома </w:t>
      </w:r>
      <w:r w:rsidR="00AB1DB9" w:rsidRPr="00447006">
        <w:rPr>
          <w:sz w:val="26"/>
          <w:szCs w:val="26"/>
        </w:rPr>
        <w:t xml:space="preserve">по ул. </w:t>
      </w:r>
      <w:r w:rsidR="00A54FB4" w:rsidRPr="00447006">
        <w:rPr>
          <w:sz w:val="26"/>
          <w:szCs w:val="26"/>
        </w:rPr>
        <w:t>Московская  д. 72</w:t>
      </w:r>
      <w:r w:rsidRPr="00447006">
        <w:rPr>
          <w:sz w:val="26"/>
          <w:szCs w:val="26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F44BD" w:rsidRPr="00447006">
        <w:rPr>
          <w:sz w:val="26"/>
          <w:szCs w:val="26"/>
        </w:rPr>
        <w:t xml:space="preserve">ст. 11.3, 11.10 Земельного кодекса РФ, </w:t>
      </w:r>
      <w:r w:rsidRPr="00447006">
        <w:rPr>
          <w:sz w:val="26"/>
          <w:szCs w:val="26"/>
        </w:rPr>
        <w:t>ст</w:t>
      </w:r>
      <w:proofErr w:type="gramEnd"/>
      <w:r w:rsidRPr="00447006">
        <w:rPr>
          <w:sz w:val="26"/>
          <w:szCs w:val="26"/>
        </w:rPr>
        <w:t xml:space="preserve">. </w:t>
      </w:r>
      <w:r w:rsidR="000F44BD" w:rsidRPr="00447006">
        <w:rPr>
          <w:sz w:val="26"/>
          <w:szCs w:val="26"/>
        </w:rPr>
        <w:t xml:space="preserve">5.1, </w:t>
      </w:r>
      <w:r w:rsidRPr="00447006">
        <w:rPr>
          <w:sz w:val="26"/>
          <w:szCs w:val="26"/>
        </w:rPr>
        <w:t xml:space="preserve">45 </w:t>
      </w:r>
      <w:r w:rsidR="00E93974" w:rsidRPr="00447006">
        <w:rPr>
          <w:sz w:val="26"/>
          <w:szCs w:val="26"/>
        </w:rPr>
        <w:t>Градостроительного Кодекса Росс</w:t>
      </w:r>
      <w:r w:rsidR="005368DE" w:rsidRPr="00447006">
        <w:rPr>
          <w:sz w:val="26"/>
          <w:szCs w:val="26"/>
        </w:rPr>
        <w:t>и</w:t>
      </w:r>
      <w:r w:rsidRPr="00447006">
        <w:rPr>
          <w:sz w:val="26"/>
          <w:szCs w:val="26"/>
        </w:rPr>
        <w:t xml:space="preserve">йской Федерации, ст. 18, 26 Устава муниципального образования городское поселение «Город Малоярославец», городская Дума городского поселения «Город Малоярославец» </w:t>
      </w:r>
    </w:p>
    <w:p w:rsidR="00866BDE" w:rsidRPr="00447006" w:rsidRDefault="00866BDE" w:rsidP="00BB55FD">
      <w:pPr>
        <w:spacing w:after="60"/>
        <w:ind w:firstLine="708"/>
        <w:jc w:val="both"/>
        <w:rPr>
          <w:sz w:val="26"/>
          <w:szCs w:val="26"/>
        </w:rPr>
      </w:pPr>
    </w:p>
    <w:p w:rsidR="00E93974" w:rsidRPr="00447006" w:rsidRDefault="009F0D7F" w:rsidP="00BB55FD">
      <w:pPr>
        <w:spacing w:after="60"/>
        <w:ind w:firstLine="708"/>
        <w:jc w:val="center"/>
        <w:rPr>
          <w:b/>
          <w:sz w:val="26"/>
          <w:szCs w:val="26"/>
        </w:rPr>
      </w:pPr>
      <w:r w:rsidRPr="00447006">
        <w:rPr>
          <w:b/>
          <w:sz w:val="26"/>
          <w:szCs w:val="26"/>
        </w:rPr>
        <w:t>РЕШИЛА:</w:t>
      </w:r>
    </w:p>
    <w:p w:rsidR="00A11D7F" w:rsidRPr="00447006" w:rsidRDefault="00AB1DB9" w:rsidP="00BB55FD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>1</w:t>
      </w:r>
      <w:r w:rsidR="00472598" w:rsidRPr="00447006">
        <w:rPr>
          <w:sz w:val="26"/>
          <w:szCs w:val="26"/>
        </w:rPr>
        <w:t xml:space="preserve">. Назначить публичные слушания по </w:t>
      </w:r>
      <w:r w:rsidR="00E93974" w:rsidRPr="00447006">
        <w:rPr>
          <w:sz w:val="26"/>
          <w:szCs w:val="26"/>
        </w:rPr>
        <w:t>рассмотрению схемы</w:t>
      </w:r>
      <w:r w:rsidR="00D84461" w:rsidRPr="00447006">
        <w:rPr>
          <w:sz w:val="26"/>
          <w:szCs w:val="26"/>
        </w:rPr>
        <w:t xml:space="preserve"> расположения земельного участка на кадастровом плане территории №40:13:03</w:t>
      </w:r>
      <w:r w:rsidR="00AE76ED" w:rsidRPr="00447006">
        <w:rPr>
          <w:sz w:val="26"/>
          <w:szCs w:val="26"/>
        </w:rPr>
        <w:t>1</w:t>
      </w:r>
      <w:r w:rsidR="00255D15" w:rsidRPr="00447006">
        <w:rPr>
          <w:sz w:val="26"/>
          <w:szCs w:val="26"/>
        </w:rPr>
        <w:t>10</w:t>
      </w:r>
      <w:r w:rsidR="00A54FB4" w:rsidRPr="00447006">
        <w:rPr>
          <w:sz w:val="26"/>
          <w:szCs w:val="26"/>
        </w:rPr>
        <w:t>2</w:t>
      </w:r>
      <w:r w:rsidR="00E93974" w:rsidRPr="00447006">
        <w:rPr>
          <w:sz w:val="26"/>
          <w:szCs w:val="26"/>
        </w:rPr>
        <w:t xml:space="preserve">» </w:t>
      </w:r>
      <w:r w:rsidR="00D84461" w:rsidRPr="00447006">
        <w:rPr>
          <w:sz w:val="26"/>
          <w:szCs w:val="26"/>
        </w:rPr>
        <w:t xml:space="preserve"> с целью образования земельного участка под </w:t>
      </w:r>
      <w:r w:rsidR="00AE76ED" w:rsidRPr="00447006">
        <w:rPr>
          <w:sz w:val="26"/>
          <w:szCs w:val="26"/>
        </w:rPr>
        <w:t xml:space="preserve">придомовой территорией </w:t>
      </w:r>
      <w:r w:rsidR="00D84461" w:rsidRPr="00447006">
        <w:rPr>
          <w:sz w:val="26"/>
          <w:szCs w:val="26"/>
        </w:rPr>
        <w:t>многоквартирн</w:t>
      </w:r>
      <w:r w:rsidR="00AE76ED" w:rsidRPr="00447006">
        <w:rPr>
          <w:sz w:val="26"/>
          <w:szCs w:val="26"/>
        </w:rPr>
        <w:t>ого</w:t>
      </w:r>
      <w:r w:rsidR="00D84461" w:rsidRPr="00447006">
        <w:rPr>
          <w:sz w:val="26"/>
          <w:szCs w:val="26"/>
        </w:rPr>
        <w:t xml:space="preserve"> жил</w:t>
      </w:r>
      <w:r w:rsidR="00AE76ED" w:rsidRPr="00447006">
        <w:rPr>
          <w:sz w:val="26"/>
          <w:szCs w:val="26"/>
        </w:rPr>
        <w:t>ого</w:t>
      </w:r>
      <w:r w:rsidR="00D84461" w:rsidRPr="00447006">
        <w:rPr>
          <w:sz w:val="26"/>
          <w:szCs w:val="26"/>
        </w:rPr>
        <w:t xml:space="preserve"> дом</w:t>
      </w:r>
      <w:r w:rsidR="00AE76ED" w:rsidRPr="00447006">
        <w:rPr>
          <w:sz w:val="26"/>
          <w:szCs w:val="26"/>
        </w:rPr>
        <w:t>а</w:t>
      </w:r>
      <w:r w:rsidR="00D84461" w:rsidRPr="00447006">
        <w:rPr>
          <w:sz w:val="26"/>
          <w:szCs w:val="26"/>
        </w:rPr>
        <w:t xml:space="preserve"> </w:t>
      </w:r>
      <w:r w:rsidR="005143B8" w:rsidRPr="00447006">
        <w:rPr>
          <w:sz w:val="26"/>
          <w:szCs w:val="26"/>
        </w:rPr>
        <w:t xml:space="preserve"> по адресу: ул. </w:t>
      </w:r>
      <w:r w:rsidR="00BB55FD" w:rsidRPr="00447006">
        <w:rPr>
          <w:sz w:val="26"/>
          <w:szCs w:val="26"/>
        </w:rPr>
        <w:t xml:space="preserve">Московская </w:t>
      </w:r>
      <w:r w:rsidR="00A54FB4" w:rsidRPr="00447006">
        <w:rPr>
          <w:sz w:val="26"/>
          <w:szCs w:val="26"/>
        </w:rPr>
        <w:t>д. 72</w:t>
      </w:r>
      <w:r w:rsidR="00D84461" w:rsidRPr="00447006">
        <w:rPr>
          <w:sz w:val="26"/>
          <w:szCs w:val="26"/>
        </w:rPr>
        <w:t>, г. Ма</w:t>
      </w:r>
      <w:r w:rsidR="00A11B24" w:rsidRPr="00447006">
        <w:rPr>
          <w:sz w:val="26"/>
          <w:szCs w:val="26"/>
        </w:rPr>
        <w:t>лоярославец, Калужская область, согласно Приложению</w:t>
      </w:r>
      <w:r w:rsidR="00E93974" w:rsidRPr="00447006">
        <w:rPr>
          <w:sz w:val="26"/>
          <w:szCs w:val="26"/>
        </w:rPr>
        <w:t xml:space="preserve"> №1</w:t>
      </w:r>
      <w:r w:rsidR="00A11B24" w:rsidRPr="00447006">
        <w:rPr>
          <w:sz w:val="26"/>
          <w:szCs w:val="26"/>
        </w:rPr>
        <w:t xml:space="preserve"> к настоящему решению</w:t>
      </w:r>
      <w:r w:rsidR="00A11D7F" w:rsidRPr="00447006">
        <w:rPr>
          <w:sz w:val="26"/>
          <w:szCs w:val="26"/>
        </w:rPr>
        <w:t>.</w:t>
      </w:r>
      <w:r w:rsidR="00257439" w:rsidRPr="00447006">
        <w:rPr>
          <w:sz w:val="26"/>
          <w:szCs w:val="26"/>
        </w:rPr>
        <w:t xml:space="preserve"> </w:t>
      </w:r>
    </w:p>
    <w:p w:rsidR="00866BDE" w:rsidRPr="00447006" w:rsidRDefault="00866BDE" w:rsidP="00866BDE">
      <w:pPr>
        <w:ind w:firstLine="720"/>
        <w:jc w:val="both"/>
        <w:rPr>
          <w:sz w:val="26"/>
          <w:szCs w:val="26"/>
        </w:rPr>
      </w:pPr>
      <w:r w:rsidRPr="00447006">
        <w:rPr>
          <w:sz w:val="26"/>
          <w:szCs w:val="26"/>
        </w:rPr>
        <w:t xml:space="preserve">2.  Провести публичные слушания </w:t>
      </w:r>
      <w:r w:rsidR="00826A3E" w:rsidRPr="00447006">
        <w:rPr>
          <w:b/>
          <w:sz w:val="26"/>
          <w:szCs w:val="26"/>
        </w:rPr>
        <w:t>«</w:t>
      </w:r>
      <w:r w:rsidR="000C3995" w:rsidRPr="00447006">
        <w:rPr>
          <w:b/>
          <w:sz w:val="26"/>
          <w:szCs w:val="26"/>
        </w:rPr>
        <w:t>25</w:t>
      </w:r>
      <w:r w:rsidR="00826A3E" w:rsidRPr="00447006">
        <w:rPr>
          <w:b/>
          <w:sz w:val="26"/>
          <w:szCs w:val="26"/>
        </w:rPr>
        <w:t xml:space="preserve">»сентября </w:t>
      </w:r>
      <w:r w:rsidR="000C3995" w:rsidRPr="00447006">
        <w:rPr>
          <w:b/>
          <w:sz w:val="26"/>
          <w:szCs w:val="26"/>
        </w:rPr>
        <w:t xml:space="preserve"> 2023</w:t>
      </w:r>
      <w:r w:rsidRPr="00447006">
        <w:rPr>
          <w:b/>
          <w:sz w:val="26"/>
          <w:szCs w:val="26"/>
        </w:rPr>
        <w:t xml:space="preserve"> года  с 17.00 до 19.00</w:t>
      </w:r>
      <w:r w:rsidRPr="00447006">
        <w:rPr>
          <w:sz w:val="26"/>
          <w:szCs w:val="26"/>
        </w:rPr>
        <w:t xml:space="preserve"> в помещении муниципального бюджетного учреждения культуры «Малоярославецкий Центр Российского Кино», расположенное по адресу: г. Малоярославец,  ул. </w:t>
      </w:r>
      <w:proofErr w:type="gramStart"/>
      <w:r w:rsidRPr="00447006">
        <w:rPr>
          <w:sz w:val="26"/>
          <w:szCs w:val="26"/>
        </w:rPr>
        <w:t>Калужская</w:t>
      </w:r>
      <w:proofErr w:type="gramEnd"/>
      <w:r w:rsidRPr="00447006">
        <w:rPr>
          <w:sz w:val="26"/>
          <w:szCs w:val="26"/>
        </w:rPr>
        <w:t>, д. 6, второй этаж.</w:t>
      </w:r>
    </w:p>
    <w:p w:rsidR="00866BDE" w:rsidRPr="00447006" w:rsidRDefault="00866BDE" w:rsidP="00866BDE">
      <w:pPr>
        <w:pStyle w:val="11"/>
        <w:ind w:firstLine="720"/>
        <w:jc w:val="both"/>
        <w:rPr>
          <w:b/>
          <w:sz w:val="26"/>
          <w:szCs w:val="26"/>
        </w:rPr>
      </w:pPr>
      <w:r w:rsidRPr="00447006">
        <w:rPr>
          <w:sz w:val="26"/>
          <w:szCs w:val="26"/>
        </w:rPr>
        <w:t xml:space="preserve">3. Определить место и сроки принятия предложений и замечаний по вопросам, </w:t>
      </w:r>
      <w:r w:rsidRPr="00447006">
        <w:rPr>
          <w:color w:val="000000" w:themeColor="text1"/>
          <w:sz w:val="26"/>
          <w:szCs w:val="26"/>
          <w:shd w:val="clear" w:color="auto" w:fill="FFFFFF"/>
        </w:rPr>
        <w:t>обсуждаемым на публичных слушаниях</w:t>
      </w:r>
      <w:r w:rsidRPr="00447006">
        <w:rPr>
          <w:sz w:val="26"/>
          <w:szCs w:val="26"/>
        </w:rPr>
        <w:t>, заявок на участие в публичных слушаниях</w:t>
      </w:r>
      <w:r w:rsidRPr="00447006">
        <w:rPr>
          <w:color w:val="000000" w:themeColor="text1"/>
          <w:sz w:val="26"/>
          <w:szCs w:val="26"/>
          <w:shd w:val="clear" w:color="auto" w:fill="FFFFFF"/>
        </w:rPr>
        <w:t xml:space="preserve">: г. Малоярославец, ул. </w:t>
      </w:r>
      <w:proofErr w:type="gramStart"/>
      <w:r w:rsidRPr="00447006">
        <w:rPr>
          <w:color w:val="000000" w:themeColor="text1"/>
          <w:sz w:val="26"/>
          <w:szCs w:val="26"/>
          <w:shd w:val="clear" w:color="auto" w:fill="FFFFFF"/>
        </w:rPr>
        <w:t>Калужская</w:t>
      </w:r>
      <w:proofErr w:type="gramEnd"/>
      <w:r w:rsidRPr="00447006">
        <w:rPr>
          <w:color w:val="000000" w:themeColor="text1"/>
          <w:sz w:val="26"/>
          <w:szCs w:val="26"/>
          <w:shd w:val="clear" w:color="auto" w:fill="FFFFFF"/>
        </w:rPr>
        <w:t xml:space="preserve">, 7 (второй этаж) отдел организационно-контрольной работы </w:t>
      </w:r>
      <w:r w:rsidRPr="00447006">
        <w:rPr>
          <w:sz w:val="26"/>
          <w:szCs w:val="26"/>
        </w:rPr>
        <w:t>Администрации муниципального образования городское по</w:t>
      </w:r>
      <w:r w:rsidR="00826A3E" w:rsidRPr="00447006">
        <w:rPr>
          <w:sz w:val="26"/>
          <w:szCs w:val="26"/>
        </w:rPr>
        <w:t xml:space="preserve">селение «Город Малоярославец» </w:t>
      </w:r>
      <w:r w:rsidR="00826A3E" w:rsidRPr="00447006">
        <w:rPr>
          <w:b/>
          <w:sz w:val="26"/>
          <w:szCs w:val="26"/>
        </w:rPr>
        <w:t>с «</w:t>
      </w:r>
      <w:r w:rsidR="000C3995" w:rsidRPr="00447006">
        <w:rPr>
          <w:b/>
          <w:sz w:val="26"/>
          <w:szCs w:val="26"/>
        </w:rPr>
        <w:t>29</w:t>
      </w:r>
      <w:r w:rsidR="00826A3E" w:rsidRPr="00447006">
        <w:rPr>
          <w:b/>
          <w:sz w:val="26"/>
          <w:szCs w:val="26"/>
        </w:rPr>
        <w:t>»</w:t>
      </w:r>
      <w:r w:rsidR="00447006" w:rsidRPr="00447006">
        <w:rPr>
          <w:b/>
          <w:sz w:val="26"/>
          <w:szCs w:val="26"/>
        </w:rPr>
        <w:t xml:space="preserve"> </w:t>
      </w:r>
      <w:r w:rsidR="00826A3E" w:rsidRPr="00447006">
        <w:rPr>
          <w:b/>
          <w:sz w:val="26"/>
          <w:szCs w:val="26"/>
        </w:rPr>
        <w:t xml:space="preserve">августа </w:t>
      </w:r>
      <w:r w:rsidR="000C3995" w:rsidRPr="00447006">
        <w:rPr>
          <w:b/>
          <w:sz w:val="26"/>
          <w:szCs w:val="26"/>
        </w:rPr>
        <w:t xml:space="preserve">2023 </w:t>
      </w:r>
      <w:r w:rsidRPr="00447006">
        <w:rPr>
          <w:b/>
          <w:sz w:val="26"/>
          <w:szCs w:val="26"/>
        </w:rPr>
        <w:t xml:space="preserve">г. по </w:t>
      </w:r>
      <w:r w:rsidR="00826A3E" w:rsidRPr="00447006">
        <w:rPr>
          <w:b/>
          <w:sz w:val="26"/>
          <w:szCs w:val="26"/>
        </w:rPr>
        <w:t>«</w:t>
      </w:r>
      <w:r w:rsidR="000C3995" w:rsidRPr="00447006">
        <w:rPr>
          <w:b/>
          <w:sz w:val="26"/>
          <w:szCs w:val="26"/>
        </w:rPr>
        <w:t>22</w:t>
      </w:r>
      <w:r w:rsidR="00826A3E" w:rsidRPr="00447006">
        <w:rPr>
          <w:b/>
          <w:sz w:val="26"/>
          <w:szCs w:val="26"/>
        </w:rPr>
        <w:t xml:space="preserve">»сентября </w:t>
      </w:r>
      <w:r w:rsidR="000C3995" w:rsidRPr="00447006">
        <w:rPr>
          <w:b/>
          <w:sz w:val="26"/>
          <w:szCs w:val="26"/>
        </w:rPr>
        <w:t>2023</w:t>
      </w:r>
      <w:r w:rsidRPr="00447006">
        <w:rPr>
          <w:b/>
          <w:sz w:val="26"/>
          <w:szCs w:val="26"/>
        </w:rPr>
        <w:t xml:space="preserve"> г.</w:t>
      </w:r>
    </w:p>
    <w:p w:rsidR="00866BDE" w:rsidRPr="00447006" w:rsidRDefault="00866BDE" w:rsidP="00866BDE">
      <w:pPr>
        <w:ind w:firstLine="720"/>
        <w:jc w:val="both"/>
        <w:rPr>
          <w:sz w:val="26"/>
          <w:szCs w:val="26"/>
        </w:rPr>
      </w:pPr>
      <w:r w:rsidRPr="00447006">
        <w:rPr>
          <w:sz w:val="26"/>
          <w:szCs w:val="26"/>
        </w:rPr>
        <w:t>4. Включить в состав оргкомитета по проведению публичных слушаний следующих граждан:</w:t>
      </w:r>
    </w:p>
    <w:p w:rsidR="00866BDE" w:rsidRPr="00447006" w:rsidRDefault="000C3995" w:rsidP="00866BDE">
      <w:pPr>
        <w:pStyle w:val="af1"/>
        <w:rPr>
          <w:sz w:val="26"/>
          <w:szCs w:val="26"/>
        </w:rPr>
      </w:pPr>
      <w:r w:rsidRPr="00447006">
        <w:rPr>
          <w:sz w:val="26"/>
          <w:szCs w:val="26"/>
        </w:rPr>
        <w:t xml:space="preserve"> -Жукова  С.С </w:t>
      </w:r>
      <w:r w:rsidR="00866BDE" w:rsidRPr="00447006">
        <w:rPr>
          <w:sz w:val="26"/>
          <w:szCs w:val="26"/>
        </w:rPr>
        <w:t>- депутата городской Думы;</w:t>
      </w:r>
    </w:p>
    <w:p w:rsidR="00866BDE" w:rsidRPr="00447006" w:rsidRDefault="00866BDE" w:rsidP="00866BDE">
      <w:pPr>
        <w:pStyle w:val="af1"/>
        <w:rPr>
          <w:sz w:val="26"/>
          <w:szCs w:val="26"/>
        </w:rPr>
      </w:pPr>
      <w:r w:rsidRPr="00447006">
        <w:rPr>
          <w:sz w:val="26"/>
          <w:szCs w:val="26"/>
        </w:rPr>
        <w:t xml:space="preserve"> -</w:t>
      </w:r>
      <w:r w:rsidR="000C3995" w:rsidRPr="00447006">
        <w:rPr>
          <w:sz w:val="26"/>
          <w:szCs w:val="26"/>
        </w:rPr>
        <w:t xml:space="preserve">Кожемякина В.С </w:t>
      </w:r>
      <w:proofErr w:type="gramStart"/>
      <w:r w:rsidRPr="00447006">
        <w:rPr>
          <w:sz w:val="26"/>
          <w:szCs w:val="26"/>
        </w:rPr>
        <w:t>–д</w:t>
      </w:r>
      <w:proofErr w:type="gramEnd"/>
      <w:r w:rsidRPr="00447006">
        <w:rPr>
          <w:sz w:val="26"/>
          <w:szCs w:val="26"/>
        </w:rPr>
        <w:t>епутата городской Думы;</w:t>
      </w:r>
    </w:p>
    <w:p w:rsidR="00866BDE" w:rsidRPr="00447006" w:rsidRDefault="00866BDE" w:rsidP="00866BDE">
      <w:pPr>
        <w:pStyle w:val="af1"/>
        <w:rPr>
          <w:sz w:val="26"/>
          <w:szCs w:val="26"/>
        </w:rPr>
      </w:pPr>
      <w:r w:rsidRPr="00447006">
        <w:rPr>
          <w:sz w:val="26"/>
          <w:szCs w:val="26"/>
        </w:rPr>
        <w:t xml:space="preserve"> -</w:t>
      </w:r>
      <w:proofErr w:type="spellStart"/>
      <w:r w:rsidR="000C3995" w:rsidRPr="00447006">
        <w:rPr>
          <w:sz w:val="26"/>
          <w:szCs w:val="26"/>
        </w:rPr>
        <w:t>Бедринскую</w:t>
      </w:r>
      <w:proofErr w:type="spellEnd"/>
      <w:r w:rsidR="000C3995" w:rsidRPr="00447006">
        <w:rPr>
          <w:sz w:val="26"/>
          <w:szCs w:val="26"/>
        </w:rPr>
        <w:t xml:space="preserve">  Е.О </w:t>
      </w:r>
      <w:r w:rsidRPr="00447006">
        <w:rPr>
          <w:sz w:val="26"/>
          <w:szCs w:val="26"/>
        </w:rPr>
        <w:t>– юриста городской Думы;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lastRenderedPageBreak/>
        <w:t xml:space="preserve"> -  Трофимову Г. Г.   – Зам. Главы администрации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 xml:space="preserve"> - Литвинову Ю.Н. - начальника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Малоярославец»;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 xml:space="preserve"> - </w:t>
      </w:r>
      <w:proofErr w:type="spellStart"/>
      <w:r w:rsidRPr="00447006">
        <w:rPr>
          <w:sz w:val="26"/>
          <w:szCs w:val="26"/>
        </w:rPr>
        <w:t>Борзенкову</w:t>
      </w:r>
      <w:proofErr w:type="spellEnd"/>
      <w:r w:rsidRPr="00447006">
        <w:rPr>
          <w:sz w:val="26"/>
          <w:szCs w:val="26"/>
        </w:rPr>
        <w:t xml:space="preserve"> Н.А. – главного специалиста отдела по управлению муниципальным имуществом и жилищно-коммунального хозяйства администрации муниципального образования городское поселение «Город Малоярославец»;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 xml:space="preserve"> - </w:t>
      </w:r>
      <w:proofErr w:type="spellStart"/>
      <w:r w:rsidRPr="00447006">
        <w:rPr>
          <w:sz w:val="26"/>
          <w:szCs w:val="26"/>
        </w:rPr>
        <w:t>Земерову</w:t>
      </w:r>
      <w:proofErr w:type="spellEnd"/>
      <w:r w:rsidRPr="00447006">
        <w:rPr>
          <w:sz w:val="26"/>
          <w:szCs w:val="26"/>
        </w:rPr>
        <w:t xml:space="preserve"> И. В. - ведущего специалиста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Малоярославец».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>5. Возложить на Администрацию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 xml:space="preserve">6. Опубликовать настоящее Решение в газете «Малоярославецкий край» и на официальном сайте администрации муниципального образования городское поселение «Город Малоярославец» по адресу </w:t>
      </w:r>
      <w:hyperlink r:id="rId10" w:history="1">
        <w:r w:rsidR="007D71F3" w:rsidRPr="00D259FA">
          <w:rPr>
            <w:rStyle w:val="a3"/>
            <w:sz w:val="26"/>
            <w:szCs w:val="26"/>
          </w:rPr>
          <w:t>https://maloyaroslavets-r40.gosuslugi.ru/</w:t>
        </w:r>
      </w:hyperlink>
      <w:r w:rsidR="007D71F3">
        <w:rPr>
          <w:sz w:val="26"/>
          <w:szCs w:val="26"/>
        </w:rPr>
        <w:t xml:space="preserve"> 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>7. Контроль по исполнению настоящего Решения возложить на Главу Администрации муниципального образования городское поселение «Город Малоярославец»  Крылова М.А.</w:t>
      </w:r>
    </w:p>
    <w:p w:rsidR="00866BDE" w:rsidRPr="00447006" w:rsidRDefault="00866BDE" w:rsidP="00866BDE">
      <w:pPr>
        <w:spacing w:after="60"/>
        <w:ind w:firstLine="708"/>
        <w:jc w:val="both"/>
        <w:rPr>
          <w:sz w:val="26"/>
          <w:szCs w:val="26"/>
        </w:rPr>
      </w:pPr>
      <w:r w:rsidRPr="00447006">
        <w:rPr>
          <w:sz w:val="26"/>
          <w:szCs w:val="26"/>
        </w:rPr>
        <w:t xml:space="preserve">8. Настоящее Решение вступает в силу со дня его подписания. </w:t>
      </w:r>
    </w:p>
    <w:p w:rsidR="00866BDE" w:rsidRPr="00447006" w:rsidRDefault="00866BDE" w:rsidP="00866BDE">
      <w:pPr>
        <w:pStyle w:val="af1"/>
        <w:rPr>
          <w:sz w:val="26"/>
          <w:szCs w:val="26"/>
        </w:rPr>
      </w:pPr>
    </w:p>
    <w:p w:rsidR="009F0D7F" w:rsidRPr="00447006" w:rsidRDefault="009F0D7F" w:rsidP="00BB55FD">
      <w:pPr>
        <w:spacing w:after="60"/>
        <w:jc w:val="both"/>
        <w:rPr>
          <w:b/>
          <w:sz w:val="26"/>
          <w:szCs w:val="26"/>
        </w:rPr>
      </w:pPr>
    </w:p>
    <w:p w:rsidR="00B732E5" w:rsidRDefault="007D71F3" w:rsidP="004B48BB">
      <w:pPr>
        <w:pStyle w:val="a8"/>
        <w:spacing w:line="276" w:lineRule="auto"/>
        <w:jc w:val="left"/>
      </w:pPr>
      <w:r w:rsidRPr="007D71F3">
        <w:rPr>
          <w:sz w:val="26"/>
          <w:szCs w:val="26"/>
          <w:lang w:eastAsia="ar-SA"/>
        </w:rPr>
        <w:t>Заместитель председателя</w:t>
      </w:r>
      <w:r w:rsidR="00AD2AC2">
        <w:rPr>
          <w:sz w:val="26"/>
          <w:szCs w:val="26"/>
          <w:lang w:eastAsia="ar-SA"/>
        </w:rPr>
        <w:t xml:space="preserve"> </w:t>
      </w:r>
      <w:r w:rsidR="00AD2AC2">
        <w:rPr>
          <w:sz w:val="26"/>
          <w:szCs w:val="26"/>
          <w:lang w:eastAsia="ar-SA"/>
        </w:rPr>
        <w:tab/>
      </w:r>
      <w:r w:rsidR="00AD2AC2">
        <w:rPr>
          <w:sz w:val="26"/>
          <w:szCs w:val="26"/>
          <w:lang w:eastAsia="ar-SA"/>
        </w:rPr>
        <w:tab/>
      </w:r>
      <w:r w:rsidR="00AD2AC2">
        <w:rPr>
          <w:sz w:val="26"/>
          <w:szCs w:val="26"/>
          <w:lang w:eastAsia="ar-SA"/>
        </w:rPr>
        <w:tab/>
      </w:r>
      <w:r w:rsidR="00AD2AC2">
        <w:rPr>
          <w:sz w:val="26"/>
          <w:szCs w:val="26"/>
          <w:lang w:eastAsia="ar-SA"/>
        </w:rPr>
        <w:tab/>
      </w:r>
      <w:r w:rsidR="00AD2AC2">
        <w:rPr>
          <w:sz w:val="26"/>
          <w:szCs w:val="26"/>
          <w:lang w:eastAsia="ar-SA"/>
        </w:rPr>
        <w:tab/>
      </w:r>
      <w:r w:rsidR="00AD2AC2">
        <w:rPr>
          <w:sz w:val="26"/>
          <w:szCs w:val="26"/>
          <w:lang w:eastAsia="ar-SA"/>
        </w:rPr>
        <w:tab/>
      </w:r>
      <w:bookmarkStart w:id="0" w:name="_GoBack"/>
      <w:bookmarkEnd w:id="0"/>
      <w:r w:rsidRPr="007D71F3">
        <w:rPr>
          <w:sz w:val="26"/>
          <w:szCs w:val="26"/>
          <w:lang w:eastAsia="ar-SA"/>
        </w:rPr>
        <w:t>И.Н. Козырева</w:t>
      </w:r>
    </w:p>
    <w:sectPr w:rsidR="00B732E5" w:rsidSect="006B7D15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F9" w:rsidRDefault="00D367F9" w:rsidP="006B7D15">
      <w:r>
        <w:separator/>
      </w:r>
    </w:p>
  </w:endnote>
  <w:endnote w:type="continuationSeparator" w:id="0">
    <w:p w:rsidR="00D367F9" w:rsidRDefault="00D367F9" w:rsidP="006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F9" w:rsidRDefault="00D367F9" w:rsidP="006B7D15">
      <w:r>
        <w:separator/>
      </w:r>
    </w:p>
  </w:footnote>
  <w:footnote w:type="continuationSeparator" w:id="0">
    <w:p w:rsidR="00D367F9" w:rsidRDefault="00D367F9" w:rsidP="006B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9E" w:rsidRPr="006B7D15" w:rsidRDefault="0013339E" w:rsidP="0013339E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02C04"/>
    <w:multiLevelType w:val="hybridMultilevel"/>
    <w:tmpl w:val="BCF4844E"/>
    <w:lvl w:ilvl="0" w:tplc="2F08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C89316B"/>
    <w:multiLevelType w:val="hybridMultilevel"/>
    <w:tmpl w:val="FB6E57A4"/>
    <w:lvl w:ilvl="0" w:tplc="BD0E62A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31B"/>
    <w:rsid w:val="00005B7D"/>
    <w:rsid w:val="000131CE"/>
    <w:rsid w:val="00033753"/>
    <w:rsid w:val="00046DE4"/>
    <w:rsid w:val="00072A58"/>
    <w:rsid w:val="00077266"/>
    <w:rsid w:val="00083AF7"/>
    <w:rsid w:val="00084DBD"/>
    <w:rsid w:val="00090449"/>
    <w:rsid w:val="00095279"/>
    <w:rsid w:val="00097616"/>
    <w:rsid w:val="000A1378"/>
    <w:rsid w:val="000A20B5"/>
    <w:rsid w:val="000A2378"/>
    <w:rsid w:val="000B4E6E"/>
    <w:rsid w:val="000C036B"/>
    <w:rsid w:val="000C0E7C"/>
    <w:rsid w:val="000C3995"/>
    <w:rsid w:val="000D10A4"/>
    <w:rsid w:val="000E5A2C"/>
    <w:rsid w:val="000F44BD"/>
    <w:rsid w:val="00102A31"/>
    <w:rsid w:val="00102B61"/>
    <w:rsid w:val="00130887"/>
    <w:rsid w:val="00132EAF"/>
    <w:rsid w:val="0013339E"/>
    <w:rsid w:val="00146450"/>
    <w:rsid w:val="00151D8B"/>
    <w:rsid w:val="001609A8"/>
    <w:rsid w:val="00161167"/>
    <w:rsid w:val="00170C8B"/>
    <w:rsid w:val="0018258F"/>
    <w:rsid w:val="001A776D"/>
    <w:rsid w:val="001B0FA4"/>
    <w:rsid w:val="001B209A"/>
    <w:rsid w:val="001B64AD"/>
    <w:rsid w:val="001B657B"/>
    <w:rsid w:val="001B6826"/>
    <w:rsid w:val="002001EA"/>
    <w:rsid w:val="00224B07"/>
    <w:rsid w:val="00234383"/>
    <w:rsid w:val="00234C8A"/>
    <w:rsid w:val="002433DF"/>
    <w:rsid w:val="00255D15"/>
    <w:rsid w:val="002566F8"/>
    <w:rsid w:val="00257439"/>
    <w:rsid w:val="002604BF"/>
    <w:rsid w:val="00265BE8"/>
    <w:rsid w:val="002D7CA4"/>
    <w:rsid w:val="0030362D"/>
    <w:rsid w:val="00303683"/>
    <w:rsid w:val="00312721"/>
    <w:rsid w:val="0031655F"/>
    <w:rsid w:val="00321944"/>
    <w:rsid w:val="0032707A"/>
    <w:rsid w:val="003407DF"/>
    <w:rsid w:val="00342B77"/>
    <w:rsid w:val="003452BC"/>
    <w:rsid w:val="00356BD8"/>
    <w:rsid w:val="00360D3F"/>
    <w:rsid w:val="003725B2"/>
    <w:rsid w:val="00374E0D"/>
    <w:rsid w:val="003770CF"/>
    <w:rsid w:val="0038231C"/>
    <w:rsid w:val="00395A8A"/>
    <w:rsid w:val="003A1E4A"/>
    <w:rsid w:val="003A24E7"/>
    <w:rsid w:val="003B08BC"/>
    <w:rsid w:val="003B1DE8"/>
    <w:rsid w:val="003B5CF8"/>
    <w:rsid w:val="003C41F1"/>
    <w:rsid w:val="003D6317"/>
    <w:rsid w:val="003E3820"/>
    <w:rsid w:val="00405DF1"/>
    <w:rsid w:val="004201E1"/>
    <w:rsid w:val="00434745"/>
    <w:rsid w:val="004372E5"/>
    <w:rsid w:val="00447006"/>
    <w:rsid w:val="00467F3E"/>
    <w:rsid w:val="00472598"/>
    <w:rsid w:val="00485E7E"/>
    <w:rsid w:val="004863FA"/>
    <w:rsid w:val="004B48BB"/>
    <w:rsid w:val="004F3A14"/>
    <w:rsid w:val="00500663"/>
    <w:rsid w:val="005143B8"/>
    <w:rsid w:val="00516C11"/>
    <w:rsid w:val="00521C3E"/>
    <w:rsid w:val="005242C9"/>
    <w:rsid w:val="0052674A"/>
    <w:rsid w:val="00526F76"/>
    <w:rsid w:val="005368DE"/>
    <w:rsid w:val="00544B48"/>
    <w:rsid w:val="00546135"/>
    <w:rsid w:val="00562127"/>
    <w:rsid w:val="00562922"/>
    <w:rsid w:val="0056351B"/>
    <w:rsid w:val="005735E0"/>
    <w:rsid w:val="005770B9"/>
    <w:rsid w:val="00583B90"/>
    <w:rsid w:val="005B08D9"/>
    <w:rsid w:val="005B5927"/>
    <w:rsid w:val="005D1D91"/>
    <w:rsid w:val="005E5392"/>
    <w:rsid w:val="005F6896"/>
    <w:rsid w:val="00600BDF"/>
    <w:rsid w:val="006023B1"/>
    <w:rsid w:val="006256DF"/>
    <w:rsid w:val="00626D7E"/>
    <w:rsid w:val="00633503"/>
    <w:rsid w:val="0064255A"/>
    <w:rsid w:val="0065216B"/>
    <w:rsid w:val="006549AC"/>
    <w:rsid w:val="00660478"/>
    <w:rsid w:val="0066728A"/>
    <w:rsid w:val="00671BCA"/>
    <w:rsid w:val="00674DF7"/>
    <w:rsid w:val="0067606A"/>
    <w:rsid w:val="00686C2A"/>
    <w:rsid w:val="00691DA7"/>
    <w:rsid w:val="0069436E"/>
    <w:rsid w:val="006B7D15"/>
    <w:rsid w:val="006C60C2"/>
    <w:rsid w:val="006D784D"/>
    <w:rsid w:val="006E2F77"/>
    <w:rsid w:val="006E3564"/>
    <w:rsid w:val="006F1D06"/>
    <w:rsid w:val="0071333D"/>
    <w:rsid w:val="00731970"/>
    <w:rsid w:val="0074333F"/>
    <w:rsid w:val="0075243D"/>
    <w:rsid w:val="00752F17"/>
    <w:rsid w:val="00756373"/>
    <w:rsid w:val="0075785E"/>
    <w:rsid w:val="00760C9B"/>
    <w:rsid w:val="00774459"/>
    <w:rsid w:val="00774DB5"/>
    <w:rsid w:val="00783AAF"/>
    <w:rsid w:val="0079237B"/>
    <w:rsid w:val="007A061A"/>
    <w:rsid w:val="007A2F26"/>
    <w:rsid w:val="007B4840"/>
    <w:rsid w:val="007D009B"/>
    <w:rsid w:val="007D5366"/>
    <w:rsid w:val="007D634F"/>
    <w:rsid w:val="007D71F3"/>
    <w:rsid w:val="007E2E2C"/>
    <w:rsid w:val="007E387D"/>
    <w:rsid w:val="007F69E4"/>
    <w:rsid w:val="00802B84"/>
    <w:rsid w:val="0080799A"/>
    <w:rsid w:val="00811BFB"/>
    <w:rsid w:val="00824811"/>
    <w:rsid w:val="00826A3E"/>
    <w:rsid w:val="00866BDE"/>
    <w:rsid w:val="00867437"/>
    <w:rsid w:val="008A3939"/>
    <w:rsid w:val="008A6706"/>
    <w:rsid w:val="008B2920"/>
    <w:rsid w:val="008B7CB1"/>
    <w:rsid w:val="008D05D2"/>
    <w:rsid w:val="008D5C95"/>
    <w:rsid w:val="008E29D0"/>
    <w:rsid w:val="008F6C10"/>
    <w:rsid w:val="00912843"/>
    <w:rsid w:val="009174B0"/>
    <w:rsid w:val="00925559"/>
    <w:rsid w:val="009302E6"/>
    <w:rsid w:val="00932088"/>
    <w:rsid w:val="0094060F"/>
    <w:rsid w:val="00942E52"/>
    <w:rsid w:val="00964CC3"/>
    <w:rsid w:val="00986AFF"/>
    <w:rsid w:val="00987EE9"/>
    <w:rsid w:val="009A16D6"/>
    <w:rsid w:val="009B677C"/>
    <w:rsid w:val="009C3F19"/>
    <w:rsid w:val="009F0D7F"/>
    <w:rsid w:val="00A07282"/>
    <w:rsid w:val="00A11B24"/>
    <w:rsid w:val="00A11D7F"/>
    <w:rsid w:val="00A16DFA"/>
    <w:rsid w:val="00A36898"/>
    <w:rsid w:val="00A36DC1"/>
    <w:rsid w:val="00A413C6"/>
    <w:rsid w:val="00A54FB4"/>
    <w:rsid w:val="00A91697"/>
    <w:rsid w:val="00A9757B"/>
    <w:rsid w:val="00AB1DB9"/>
    <w:rsid w:val="00AC731B"/>
    <w:rsid w:val="00AD2AC2"/>
    <w:rsid w:val="00AE666C"/>
    <w:rsid w:val="00AE76ED"/>
    <w:rsid w:val="00B170D0"/>
    <w:rsid w:val="00B17DE9"/>
    <w:rsid w:val="00B317A3"/>
    <w:rsid w:val="00B46899"/>
    <w:rsid w:val="00B65CE2"/>
    <w:rsid w:val="00B67325"/>
    <w:rsid w:val="00B732E5"/>
    <w:rsid w:val="00BA75D9"/>
    <w:rsid w:val="00BA79DE"/>
    <w:rsid w:val="00BB55FD"/>
    <w:rsid w:val="00BC2A92"/>
    <w:rsid w:val="00BC63C2"/>
    <w:rsid w:val="00BD4110"/>
    <w:rsid w:val="00BE50B4"/>
    <w:rsid w:val="00C00132"/>
    <w:rsid w:val="00C05E41"/>
    <w:rsid w:val="00C2505F"/>
    <w:rsid w:val="00C423B4"/>
    <w:rsid w:val="00C51017"/>
    <w:rsid w:val="00C577A2"/>
    <w:rsid w:val="00C750C4"/>
    <w:rsid w:val="00C75741"/>
    <w:rsid w:val="00CB57AE"/>
    <w:rsid w:val="00CD2F3F"/>
    <w:rsid w:val="00CF072E"/>
    <w:rsid w:val="00D05F6A"/>
    <w:rsid w:val="00D06894"/>
    <w:rsid w:val="00D10708"/>
    <w:rsid w:val="00D23D5E"/>
    <w:rsid w:val="00D367F9"/>
    <w:rsid w:val="00D50669"/>
    <w:rsid w:val="00D56E1E"/>
    <w:rsid w:val="00D6481F"/>
    <w:rsid w:val="00D77353"/>
    <w:rsid w:val="00D84461"/>
    <w:rsid w:val="00DB230D"/>
    <w:rsid w:val="00DB7669"/>
    <w:rsid w:val="00DF3E3A"/>
    <w:rsid w:val="00E021F3"/>
    <w:rsid w:val="00E11F68"/>
    <w:rsid w:val="00E26BF3"/>
    <w:rsid w:val="00E432D4"/>
    <w:rsid w:val="00E53954"/>
    <w:rsid w:val="00E5548F"/>
    <w:rsid w:val="00E71EF2"/>
    <w:rsid w:val="00E747EA"/>
    <w:rsid w:val="00E872C9"/>
    <w:rsid w:val="00E9018B"/>
    <w:rsid w:val="00E93974"/>
    <w:rsid w:val="00EB62B6"/>
    <w:rsid w:val="00ED22D7"/>
    <w:rsid w:val="00EF5DE0"/>
    <w:rsid w:val="00F0016F"/>
    <w:rsid w:val="00F04D4F"/>
    <w:rsid w:val="00F05D25"/>
    <w:rsid w:val="00F36C43"/>
    <w:rsid w:val="00F615F3"/>
    <w:rsid w:val="00F64261"/>
    <w:rsid w:val="00F651AB"/>
    <w:rsid w:val="00F9027A"/>
    <w:rsid w:val="00FB22E3"/>
    <w:rsid w:val="00FC5882"/>
    <w:rsid w:val="00FD082A"/>
    <w:rsid w:val="00FD0FA7"/>
    <w:rsid w:val="00FE6AA8"/>
    <w:rsid w:val="00FF24D0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866B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66BD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66B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loyaroslavets-r40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12C3-DEBB-42AA-8AFD-2C5CC215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2023-08-28T08:55:00Z</cp:lastPrinted>
  <dcterms:created xsi:type="dcterms:W3CDTF">2023-08-24T09:38:00Z</dcterms:created>
  <dcterms:modified xsi:type="dcterms:W3CDTF">2023-09-08T09:33:00Z</dcterms:modified>
</cp:coreProperties>
</file>