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36" w:rsidRPr="00A537C5" w:rsidRDefault="00777D36" w:rsidP="00777D36">
      <w:pPr>
        <w:ind w:firstLine="0"/>
        <w:jc w:val="center"/>
        <w:rPr>
          <w:rFonts w:cs="Arial"/>
          <w:bCs/>
          <w:kern w:val="28"/>
        </w:rPr>
      </w:pPr>
      <w:bookmarkStart w:id="0" w:name="_GoBack"/>
      <w:bookmarkEnd w:id="0"/>
      <w:r w:rsidRPr="00A537C5">
        <w:rPr>
          <w:rFonts w:cs="Arial"/>
          <w:bCs/>
          <w:kern w:val="28"/>
        </w:rPr>
        <w:t>КАЛУЖСКАЯ ОБЛАСТЬ</w:t>
      </w:r>
    </w:p>
    <w:p w:rsidR="00777D36" w:rsidRPr="00A537C5" w:rsidRDefault="00777D36" w:rsidP="00777D36">
      <w:pPr>
        <w:ind w:firstLine="0"/>
        <w:jc w:val="center"/>
        <w:rPr>
          <w:rFonts w:cs="Arial"/>
          <w:bCs/>
          <w:kern w:val="28"/>
        </w:rPr>
      </w:pPr>
      <w:r w:rsidRPr="00A537C5">
        <w:rPr>
          <w:rFonts w:cs="Arial"/>
          <w:bCs/>
          <w:kern w:val="28"/>
        </w:rPr>
        <w:t>МАЛОЯРОСЛАВЕЦКИЙ РАЙОН</w:t>
      </w:r>
    </w:p>
    <w:p w:rsidR="00777D36" w:rsidRPr="00A537C5" w:rsidRDefault="00777D36" w:rsidP="00777D36">
      <w:pPr>
        <w:ind w:firstLine="0"/>
        <w:jc w:val="center"/>
        <w:rPr>
          <w:rFonts w:cs="Arial"/>
          <w:bCs/>
          <w:kern w:val="28"/>
        </w:rPr>
      </w:pPr>
      <w:r w:rsidRPr="00A537C5">
        <w:rPr>
          <w:rFonts w:cs="Arial"/>
          <w:bCs/>
          <w:kern w:val="28"/>
        </w:rPr>
        <w:t>АДМИНИСТРАЦИЯ</w:t>
      </w:r>
    </w:p>
    <w:p w:rsidR="00777D36" w:rsidRPr="00A537C5" w:rsidRDefault="00777D36" w:rsidP="00777D36">
      <w:pPr>
        <w:ind w:firstLine="0"/>
        <w:jc w:val="center"/>
        <w:rPr>
          <w:rFonts w:cs="Arial"/>
          <w:bCs/>
          <w:kern w:val="28"/>
        </w:rPr>
      </w:pPr>
      <w:r w:rsidRPr="00A537C5">
        <w:rPr>
          <w:rFonts w:cs="Arial"/>
          <w:bCs/>
          <w:kern w:val="28"/>
        </w:rPr>
        <w:t>МУНИЦИПАЛЬНОГО ОБРАЗОВАНИЯ</w:t>
      </w:r>
    </w:p>
    <w:p w:rsidR="00777D36" w:rsidRPr="00A537C5" w:rsidRDefault="00777D36" w:rsidP="00777D36">
      <w:pPr>
        <w:ind w:firstLine="0"/>
        <w:jc w:val="center"/>
        <w:rPr>
          <w:rFonts w:cs="Arial"/>
          <w:bCs/>
          <w:kern w:val="28"/>
        </w:rPr>
      </w:pPr>
      <w:r w:rsidRPr="00A537C5">
        <w:rPr>
          <w:rFonts w:cs="Arial"/>
          <w:bCs/>
          <w:kern w:val="28"/>
        </w:rPr>
        <w:t>ГОРОДСКОЕ ПОСЕЛЕНИЕ</w:t>
      </w:r>
    </w:p>
    <w:p w:rsidR="00777D36" w:rsidRPr="00A537C5" w:rsidRDefault="00777D36" w:rsidP="00777D36">
      <w:pPr>
        <w:ind w:firstLine="0"/>
        <w:jc w:val="center"/>
        <w:rPr>
          <w:rFonts w:cs="Arial"/>
          <w:bCs/>
          <w:kern w:val="28"/>
        </w:rPr>
      </w:pPr>
      <w:r w:rsidRPr="00A537C5">
        <w:rPr>
          <w:rFonts w:cs="Arial"/>
          <w:bCs/>
          <w:kern w:val="28"/>
        </w:rPr>
        <w:t>«ГОРОД МАЛОЯРОСЛАВЕЦ»</w:t>
      </w:r>
    </w:p>
    <w:p w:rsidR="00777D36" w:rsidRPr="00A537C5" w:rsidRDefault="00777D36" w:rsidP="00777D36">
      <w:pPr>
        <w:ind w:firstLine="0"/>
        <w:jc w:val="center"/>
        <w:rPr>
          <w:rFonts w:cs="Arial"/>
          <w:bCs/>
          <w:kern w:val="28"/>
        </w:rPr>
      </w:pPr>
    </w:p>
    <w:p w:rsidR="00777D36" w:rsidRPr="00A537C5" w:rsidRDefault="00777D36" w:rsidP="00777D36">
      <w:pPr>
        <w:ind w:firstLine="0"/>
        <w:jc w:val="center"/>
        <w:rPr>
          <w:rFonts w:cs="Arial"/>
          <w:bCs/>
          <w:kern w:val="28"/>
        </w:rPr>
      </w:pPr>
      <w:r w:rsidRPr="00A537C5">
        <w:rPr>
          <w:rFonts w:cs="Arial"/>
          <w:bCs/>
          <w:kern w:val="28"/>
        </w:rPr>
        <w:t>ПОСТАНОВЛЕНИЕ</w:t>
      </w:r>
    </w:p>
    <w:p w:rsidR="00777D36" w:rsidRPr="00A537C5" w:rsidRDefault="00777D36" w:rsidP="00777D36">
      <w:pPr>
        <w:ind w:firstLine="0"/>
        <w:jc w:val="center"/>
        <w:rPr>
          <w:rFonts w:cs="Arial"/>
          <w:bCs/>
          <w:kern w:val="28"/>
        </w:rPr>
      </w:pPr>
      <w:r w:rsidRPr="00A537C5">
        <w:rPr>
          <w:rFonts w:cs="Arial"/>
          <w:bCs/>
          <w:kern w:val="28"/>
        </w:rPr>
        <w:t>от 25.05.2017</w:t>
      </w:r>
      <w:r w:rsidR="00015F92">
        <w:rPr>
          <w:rFonts w:cs="Arial"/>
          <w:bCs/>
          <w:kern w:val="28"/>
        </w:rPr>
        <w:t xml:space="preserve"> </w:t>
      </w:r>
      <w:r w:rsidRPr="00A537C5">
        <w:rPr>
          <w:rFonts w:cs="Arial"/>
          <w:bCs/>
          <w:kern w:val="28"/>
        </w:rPr>
        <w:t>г. № 432</w:t>
      </w:r>
    </w:p>
    <w:p w:rsidR="00777D36" w:rsidRPr="00D46EF9" w:rsidRDefault="00777D36" w:rsidP="00777D36">
      <w:pPr>
        <w:jc w:val="center"/>
        <w:rPr>
          <w:rFonts w:cs="Arial"/>
          <w:bCs/>
          <w:kern w:val="28"/>
          <w:u w:val="single"/>
        </w:rPr>
      </w:pPr>
    </w:p>
    <w:p w:rsidR="00777D36" w:rsidRDefault="00777D36" w:rsidP="00777D36">
      <w:pPr>
        <w:jc w:val="center"/>
        <w:rPr>
          <w:rFonts w:cs="Arial"/>
          <w:b/>
          <w:bCs/>
          <w:kern w:val="28"/>
          <w:sz w:val="32"/>
          <w:szCs w:val="32"/>
        </w:rPr>
      </w:pPr>
      <w:r w:rsidRPr="00F74F66">
        <w:rPr>
          <w:rFonts w:cs="Arial"/>
          <w:b/>
          <w:bCs/>
          <w:kern w:val="28"/>
          <w:sz w:val="32"/>
          <w:szCs w:val="32"/>
        </w:rPr>
        <w:t>О порядке размещения и организации работы объектов сезонной торговли на территории МО ГП "Город Малоярославец"</w:t>
      </w:r>
    </w:p>
    <w:p w:rsidR="00190D9D" w:rsidRPr="00190D9D" w:rsidRDefault="00190D9D" w:rsidP="00820761">
      <w:pPr>
        <w:jc w:val="center"/>
      </w:pPr>
    </w:p>
    <w:p w:rsidR="00777D36" w:rsidRPr="009B72B1" w:rsidRDefault="00777D36" w:rsidP="00796A04">
      <w:pPr>
        <w:ind w:firstLine="0"/>
        <w:jc w:val="center"/>
      </w:pPr>
      <w:r w:rsidRPr="00AA4BBF">
        <w:t xml:space="preserve">(в редакции Постановлений </w:t>
      </w:r>
      <w:r w:rsidR="00015F92">
        <w:t xml:space="preserve">администрации муниципального образования городское поселение «Город Малоярославец» </w:t>
      </w:r>
      <w:r w:rsidRPr="00AA4BBF">
        <w:t xml:space="preserve">от </w:t>
      </w:r>
      <w:hyperlink r:id="rId6" w:tgtFrame="Logical" w:history="1">
        <w:r w:rsidRPr="00AA4BBF">
          <w:rPr>
            <w:rStyle w:val="a8"/>
          </w:rPr>
          <w:t>14.07.2017г. №588</w:t>
        </w:r>
      </w:hyperlink>
      <w:r w:rsidRPr="00AA4BBF">
        <w:t xml:space="preserve">, </w:t>
      </w:r>
      <w:r>
        <w:t xml:space="preserve">от </w:t>
      </w:r>
      <w:hyperlink r:id="rId7" w:tgtFrame="Logical" w:history="1">
        <w:r w:rsidRPr="004966EC">
          <w:rPr>
            <w:rStyle w:val="a8"/>
          </w:rPr>
          <w:t>07.12.2018 г. №1378</w:t>
        </w:r>
      </w:hyperlink>
      <w:r>
        <w:t xml:space="preserve">, </w:t>
      </w:r>
      <w:r w:rsidRPr="00AA4BBF">
        <w:t>от</w:t>
      </w:r>
      <w:r w:rsidR="00225E4A">
        <w:t> </w:t>
      </w:r>
      <w:hyperlink r:id="rId8" w:tgtFrame="Logical" w:history="1">
        <w:r w:rsidRPr="00AA4BBF">
          <w:rPr>
            <w:rStyle w:val="a8"/>
          </w:rPr>
          <w:t>19.03.2019 г. №257</w:t>
        </w:r>
      </w:hyperlink>
      <w:r>
        <w:rPr>
          <w:rStyle w:val="a8"/>
        </w:rPr>
        <w:t xml:space="preserve">, </w:t>
      </w:r>
      <w:r w:rsidRPr="009C49AA">
        <w:t xml:space="preserve">от </w:t>
      </w:r>
      <w:hyperlink r:id="rId9" w:tgtFrame="Logical" w:history="1">
        <w:r w:rsidRPr="009C49AA">
          <w:rPr>
            <w:rStyle w:val="a8"/>
          </w:rPr>
          <w:t>10.04.2019 № 354</w:t>
        </w:r>
      </w:hyperlink>
      <w:r w:rsidR="009C49AA" w:rsidRPr="009C49AA">
        <w:t xml:space="preserve">, от </w:t>
      </w:r>
      <w:hyperlink r:id="rId10" w:tgtFrame="Logical" w:history="1">
        <w:r w:rsidR="009C49AA" w:rsidRPr="009C49AA">
          <w:rPr>
            <w:rStyle w:val="a8"/>
          </w:rPr>
          <w:t>22.04.2019 г. №405</w:t>
        </w:r>
      </w:hyperlink>
      <w:r w:rsidR="00DF03DA">
        <w:t xml:space="preserve">, </w:t>
      </w:r>
      <w:r w:rsidR="00820761" w:rsidRPr="009C49AA">
        <w:t>от</w:t>
      </w:r>
      <w:r w:rsidR="00225E4A">
        <w:t> </w:t>
      </w:r>
      <w:hyperlink r:id="rId11" w:tgtFrame="Logical" w:history="1">
        <w:r w:rsidR="00820761" w:rsidRPr="00A84855">
          <w:rPr>
            <w:rStyle w:val="a8"/>
          </w:rPr>
          <w:t>30.05.2019</w:t>
        </w:r>
        <w:r w:rsidR="00225E4A">
          <w:rPr>
            <w:rStyle w:val="a8"/>
          </w:rPr>
          <w:t> </w:t>
        </w:r>
        <w:r w:rsidR="00820761" w:rsidRPr="00A84855">
          <w:rPr>
            <w:rStyle w:val="a8"/>
          </w:rPr>
          <w:t>№</w:t>
        </w:r>
        <w:r w:rsidR="00225E4A">
          <w:rPr>
            <w:rStyle w:val="a8"/>
          </w:rPr>
          <w:t> </w:t>
        </w:r>
        <w:r w:rsidR="00820761" w:rsidRPr="00A84855">
          <w:rPr>
            <w:rStyle w:val="a8"/>
          </w:rPr>
          <w:t>553</w:t>
        </w:r>
      </w:hyperlink>
      <w:r w:rsidR="00820761">
        <w:t>,</w:t>
      </w:r>
      <w:r w:rsidR="00820761" w:rsidRPr="00820761">
        <w:t xml:space="preserve"> </w:t>
      </w:r>
      <w:r w:rsidR="00284E3C" w:rsidRPr="00506E99">
        <w:t xml:space="preserve">от </w:t>
      </w:r>
      <w:hyperlink r:id="rId12" w:tgtFrame="Logical" w:history="1">
        <w:r w:rsidR="00284E3C" w:rsidRPr="00506E99">
          <w:rPr>
            <w:rStyle w:val="a8"/>
          </w:rPr>
          <w:t>31.05.2019 № 555</w:t>
        </w:r>
      </w:hyperlink>
      <w:r w:rsidR="007641B2">
        <w:t>,</w:t>
      </w:r>
      <w:r w:rsidR="007641B2" w:rsidRPr="00820761">
        <w:t xml:space="preserve"> </w:t>
      </w:r>
      <w:r w:rsidR="007641B2" w:rsidRPr="00506E99">
        <w:t>от</w:t>
      </w:r>
      <w:r w:rsidR="007641B2" w:rsidRPr="007641B2">
        <w:t xml:space="preserve"> </w:t>
      </w:r>
      <w:hyperlink r:id="rId13" w:tgtFrame="Logical" w:history="1">
        <w:r w:rsidR="007641B2" w:rsidRPr="007641B2">
          <w:rPr>
            <w:rStyle w:val="a8"/>
          </w:rPr>
          <w:t>18.06.2019 г. №619</w:t>
        </w:r>
      </w:hyperlink>
      <w:r w:rsidR="00967F30">
        <w:t>, от</w:t>
      </w:r>
      <w:r w:rsidR="00225E4A">
        <w:t> </w:t>
      </w:r>
      <w:hyperlink r:id="rId14" w:tgtFrame="Logical" w:history="1">
        <w:r w:rsidR="00225E4A">
          <w:rPr>
            <w:rStyle w:val="a8"/>
          </w:rPr>
          <w:t>24.09.2019 г. </w:t>
        </w:r>
        <w:r w:rsidR="00967F30" w:rsidRPr="00967F30">
          <w:rPr>
            <w:rStyle w:val="a8"/>
          </w:rPr>
          <w:t>№1004</w:t>
        </w:r>
      </w:hyperlink>
      <w:r w:rsidR="00224DEE">
        <w:t xml:space="preserve">, от </w:t>
      </w:r>
      <w:hyperlink r:id="rId15" w:tgtFrame="Logical" w:history="1">
        <w:r w:rsidR="00224DEE" w:rsidRPr="00224DEE">
          <w:rPr>
            <w:rStyle w:val="a8"/>
          </w:rPr>
          <w:t>17.12.2019 г. №1334</w:t>
        </w:r>
      </w:hyperlink>
      <w:r w:rsidR="004A65B1">
        <w:t xml:space="preserve">, от </w:t>
      </w:r>
      <w:hyperlink r:id="rId16" w:tgtFrame="Logical" w:history="1">
        <w:r w:rsidR="004A65B1" w:rsidRPr="004A65B1">
          <w:rPr>
            <w:rStyle w:val="a8"/>
          </w:rPr>
          <w:t>17.02.2020 г .№143</w:t>
        </w:r>
      </w:hyperlink>
      <w:r w:rsidR="00F06518">
        <w:t>, от</w:t>
      </w:r>
      <w:r w:rsidR="00225E4A">
        <w:t> </w:t>
      </w:r>
      <w:hyperlink r:id="rId17" w:tgtFrame="Logical" w:history="1">
        <w:r w:rsidR="00F06518" w:rsidRPr="00F06518">
          <w:rPr>
            <w:rStyle w:val="a8"/>
          </w:rPr>
          <w:t>13.05.2020</w:t>
        </w:r>
        <w:r w:rsidR="00225E4A">
          <w:rPr>
            <w:rStyle w:val="a8"/>
          </w:rPr>
          <w:t> </w:t>
        </w:r>
        <w:r w:rsidR="00F06518" w:rsidRPr="00F06518">
          <w:rPr>
            <w:rStyle w:val="a8"/>
          </w:rPr>
          <w:t>г.</w:t>
        </w:r>
        <w:r w:rsidR="00225E4A">
          <w:rPr>
            <w:rStyle w:val="a8"/>
          </w:rPr>
          <w:t> </w:t>
        </w:r>
        <w:r w:rsidR="00F06518" w:rsidRPr="00F06518">
          <w:rPr>
            <w:rStyle w:val="a8"/>
          </w:rPr>
          <w:t>№414</w:t>
        </w:r>
      </w:hyperlink>
      <w:r w:rsidR="00F97A53">
        <w:t xml:space="preserve">, от </w:t>
      </w:r>
      <w:hyperlink r:id="rId18" w:tgtFrame="Logical" w:history="1">
        <w:r w:rsidR="00F97A53" w:rsidRPr="00F97A53">
          <w:rPr>
            <w:rStyle w:val="a8"/>
          </w:rPr>
          <w:t>25.0</w:t>
        </w:r>
        <w:r w:rsidR="00702D5A">
          <w:rPr>
            <w:rStyle w:val="a8"/>
          </w:rPr>
          <w:t>5</w:t>
        </w:r>
        <w:r w:rsidR="00F97A53" w:rsidRPr="00F97A53">
          <w:rPr>
            <w:rStyle w:val="a8"/>
          </w:rPr>
          <w:t>.2020</w:t>
        </w:r>
        <w:r w:rsidR="00225E4A">
          <w:rPr>
            <w:rStyle w:val="a8"/>
          </w:rPr>
          <w:t> </w:t>
        </w:r>
        <w:r w:rsidR="00F97A53" w:rsidRPr="00F97A53">
          <w:rPr>
            <w:rStyle w:val="a8"/>
          </w:rPr>
          <w:t>г.</w:t>
        </w:r>
        <w:r w:rsidR="00225E4A">
          <w:rPr>
            <w:rStyle w:val="a8"/>
          </w:rPr>
          <w:t> </w:t>
        </w:r>
        <w:r w:rsidR="00F97A53" w:rsidRPr="00F97A53">
          <w:rPr>
            <w:rStyle w:val="a8"/>
          </w:rPr>
          <w:t>№454</w:t>
        </w:r>
      </w:hyperlink>
      <w:r w:rsidR="003F2A87">
        <w:t xml:space="preserve">, от </w:t>
      </w:r>
      <w:hyperlink r:id="rId19" w:tgtFrame="Logical" w:history="1">
        <w:r w:rsidR="003F2A87" w:rsidRPr="003F2A87">
          <w:rPr>
            <w:rStyle w:val="a8"/>
          </w:rPr>
          <w:t>02.0</w:t>
        </w:r>
        <w:r w:rsidR="00F00F14">
          <w:rPr>
            <w:rStyle w:val="a8"/>
          </w:rPr>
          <w:t>6</w:t>
        </w:r>
        <w:r w:rsidR="003F2A87" w:rsidRPr="003F2A87">
          <w:rPr>
            <w:rStyle w:val="a8"/>
          </w:rPr>
          <w:t>.2020 г. №474</w:t>
        </w:r>
      </w:hyperlink>
      <w:r w:rsidR="00F76752">
        <w:t>, от</w:t>
      </w:r>
      <w:r w:rsidR="00225E4A">
        <w:t> </w:t>
      </w:r>
      <w:hyperlink r:id="rId20" w:tgtFrame="Logical" w:history="1">
        <w:r w:rsidR="00F76752" w:rsidRPr="00F76752">
          <w:rPr>
            <w:rStyle w:val="a8"/>
          </w:rPr>
          <w:t>13.07.2020</w:t>
        </w:r>
        <w:r w:rsidR="00225E4A">
          <w:rPr>
            <w:rStyle w:val="a8"/>
          </w:rPr>
          <w:t> </w:t>
        </w:r>
        <w:r w:rsidR="00F76752" w:rsidRPr="00F76752">
          <w:rPr>
            <w:rStyle w:val="a8"/>
          </w:rPr>
          <w:t>№612</w:t>
        </w:r>
      </w:hyperlink>
      <w:r w:rsidR="00796A04">
        <w:t>, от</w:t>
      </w:r>
      <w:r w:rsidR="00225E4A">
        <w:t> </w:t>
      </w:r>
      <w:hyperlink r:id="rId21" w:tgtFrame="ChangingDocument" w:history="1">
        <w:r w:rsidR="00796A04" w:rsidRPr="00796A04">
          <w:rPr>
            <w:rStyle w:val="a8"/>
          </w:rPr>
          <w:t>15.03.2021</w:t>
        </w:r>
        <w:r w:rsidR="00225E4A">
          <w:rPr>
            <w:rStyle w:val="a8"/>
          </w:rPr>
          <w:t> </w:t>
        </w:r>
        <w:r w:rsidR="00796A04" w:rsidRPr="00796A04">
          <w:rPr>
            <w:rStyle w:val="a8"/>
          </w:rPr>
          <w:t>№277</w:t>
        </w:r>
      </w:hyperlink>
      <w:r w:rsidR="00225E4A">
        <w:t>, от </w:t>
      </w:r>
      <w:hyperlink r:id="rId22" w:tgtFrame="ChangingDocument" w:history="1">
        <w:r w:rsidR="00225E4A" w:rsidRPr="00225E4A">
          <w:rPr>
            <w:rStyle w:val="a8"/>
          </w:rPr>
          <w:t>30.03.2021 №365</w:t>
        </w:r>
      </w:hyperlink>
      <w:r w:rsidR="006707A4">
        <w:t>, от </w:t>
      </w:r>
      <w:hyperlink r:id="rId23" w:tgtFrame="ChangingDocument" w:history="1">
        <w:r w:rsidR="006707A4" w:rsidRPr="006707A4">
          <w:rPr>
            <w:rStyle w:val="a8"/>
          </w:rPr>
          <w:t>17.05.2021 №535</w:t>
        </w:r>
      </w:hyperlink>
      <w:r w:rsidR="00EB0878">
        <w:t>, от </w:t>
      </w:r>
      <w:hyperlink r:id="rId24" w:tgtFrame="ChangingDocument" w:history="1">
        <w:r w:rsidR="00EB0878" w:rsidRPr="00EB0878">
          <w:rPr>
            <w:rStyle w:val="a8"/>
          </w:rPr>
          <w:t>19.05.2021 №538</w:t>
        </w:r>
      </w:hyperlink>
      <w:r w:rsidR="008333A3">
        <w:t>, от</w:t>
      </w:r>
      <w:r w:rsidR="001F39F5">
        <w:t> </w:t>
      </w:r>
      <w:hyperlink r:id="rId25" w:tgtFrame="ChangingDocument" w:history="1">
        <w:r w:rsidR="008333A3" w:rsidRPr="008333A3">
          <w:rPr>
            <w:rStyle w:val="a8"/>
          </w:rPr>
          <w:t>03.08.2021</w:t>
        </w:r>
        <w:r w:rsidR="001F39F5">
          <w:rPr>
            <w:rStyle w:val="a8"/>
          </w:rPr>
          <w:t> </w:t>
        </w:r>
        <w:r w:rsidR="008333A3" w:rsidRPr="008333A3">
          <w:rPr>
            <w:rStyle w:val="a8"/>
          </w:rPr>
          <w:t>№748</w:t>
        </w:r>
      </w:hyperlink>
      <w:r w:rsidR="009B72B1">
        <w:t xml:space="preserve">, от </w:t>
      </w:r>
      <w:hyperlink r:id="rId26" w:tgtFrame="ChangingDocument" w:history="1">
        <w:r w:rsidR="009B72B1" w:rsidRPr="009B72B1">
          <w:rPr>
            <w:rStyle w:val="a8"/>
          </w:rPr>
          <w:t>05.08.2021 №767</w:t>
        </w:r>
      </w:hyperlink>
      <w:r w:rsidR="00D5091C">
        <w:t>, от </w:t>
      </w:r>
      <w:hyperlink r:id="rId27" w:tgtFrame="ChangingDocument" w:history="1">
        <w:r w:rsidR="00D5091C" w:rsidRPr="00D5091C">
          <w:rPr>
            <w:rStyle w:val="a8"/>
          </w:rPr>
          <w:t>31.08.2021 №852</w:t>
        </w:r>
      </w:hyperlink>
      <w:r w:rsidR="00D5091C">
        <w:t>)</w:t>
      </w:r>
    </w:p>
    <w:p w:rsidR="003D148C" w:rsidRPr="003D148C" w:rsidRDefault="003D148C" w:rsidP="00777D36">
      <w:pPr>
        <w:jc w:val="center"/>
        <w:rPr>
          <w:rFonts w:cs="Arial"/>
          <w:bCs/>
          <w:i/>
        </w:rPr>
      </w:pPr>
    </w:p>
    <w:p w:rsidR="00777D36" w:rsidRPr="00F74F66" w:rsidRDefault="00777D36" w:rsidP="00796A04">
      <w:pPr>
        <w:ind w:firstLine="708"/>
        <w:rPr>
          <w:rFonts w:cs="Arial"/>
        </w:rPr>
      </w:pPr>
      <w:r w:rsidRPr="00F74F66">
        <w:t>Р</w:t>
      </w:r>
      <w:r w:rsidRPr="00F74F66">
        <w:rPr>
          <w:rFonts w:cs="Arial"/>
        </w:rPr>
        <w:t xml:space="preserve">уководствуясь Федеральным законом от 06.10.2003 N </w:t>
      </w:r>
      <w:hyperlink r:id="rId28" w:tooltip="от 06.10.2003 N 131-ФЗ &quot;Об общих принципах организации местного самоуправления в Российской Федерации&quot; " w:history="1">
        <w:r w:rsidRPr="004D2024">
          <w:rPr>
            <w:rStyle w:val="a8"/>
            <w:rFonts w:cs="Arial"/>
          </w:rPr>
          <w:t>131-ФЗ</w:t>
        </w:r>
      </w:hyperlink>
      <w:r w:rsidRPr="00F74F66">
        <w:rPr>
          <w:rFonts w:cs="Arial"/>
        </w:rPr>
        <w:t xml:space="preserve"> "</w:t>
      </w:r>
      <w:hyperlink r:id="rId29" w:tooltip="Об общих принципах организации местного самоуправления в Российской" w:history="1">
        <w:r w:rsidRPr="004D2024">
          <w:rPr>
            <w:rStyle w:val="a8"/>
            <w:rFonts w:cs="Arial"/>
          </w:rPr>
          <w:t>Об общих принципах организации местного самоуправления в Российской</w:t>
        </w:r>
      </w:hyperlink>
      <w:r w:rsidRPr="00F74F66">
        <w:rPr>
          <w:rFonts w:cs="Arial"/>
        </w:rPr>
        <w:t xml:space="preserve"> Федерации", Федеральным законом от 28.12.2009 N 381-ФЗ "Об основах государственного регулирования торговой деятельности в Российской Федерации", в целях обеспечения муниципального образования городское поселение "Город Малоярославец" услугами нестационарной сезонной торговли, руководствуясь </w:t>
      </w:r>
      <w:hyperlink r:id="rId30" w:tooltip="Устава муниципального образования городское поселение " w:history="1">
        <w:r w:rsidRPr="000D0D61">
          <w:rPr>
            <w:rStyle w:val="a8"/>
          </w:rPr>
          <w:t>Устав</w:t>
        </w:r>
        <w:r>
          <w:rPr>
            <w:rStyle w:val="a8"/>
          </w:rPr>
          <w:t>ом</w:t>
        </w:r>
        <w:r w:rsidRPr="000D0D61">
          <w:rPr>
            <w:rStyle w:val="a8"/>
          </w:rPr>
          <w:t xml:space="preserve"> </w:t>
        </w:r>
        <w:r>
          <w:rPr>
            <w:rStyle w:val="a8"/>
          </w:rPr>
          <w:t>МО ГП</w:t>
        </w:r>
        <w:r w:rsidRPr="000D0D61">
          <w:rPr>
            <w:rStyle w:val="a8"/>
          </w:rPr>
          <w:t xml:space="preserve"> «Город Малоярославец»</w:t>
        </w:r>
      </w:hyperlink>
      <w:r w:rsidRPr="00F74F66">
        <w:rPr>
          <w:rFonts w:cs="Arial"/>
        </w:rPr>
        <w:t>,</w:t>
      </w:r>
    </w:p>
    <w:p w:rsidR="00777D36" w:rsidRPr="00F74F66" w:rsidRDefault="00777D36" w:rsidP="00777D36"/>
    <w:p w:rsidR="00777D36" w:rsidRPr="00F74F66" w:rsidRDefault="00777D36" w:rsidP="00796A04">
      <w:pPr>
        <w:ind w:firstLine="0"/>
        <w:jc w:val="center"/>
      </w:pPr>
      <w:r w:rsidRPr="00F74F66">
        <w:t>ПОСТАНОВЛЯЮ:</w:t>
      </w:r>
    </w:p>
    <w:p w:rsidR="00777D36" w:rsidRPr="00F74F66" w:rsidRDefault="00777D36" w:rsidP="00777D36"/>
    <w:p w:rsidR="00777D36" w:rsidRPr="00F74F66" w:rsidRDefault="00777D36" w:rsidP="00796A04">
      <w:pPr>
        <w:ind w:firstLine="708"/>
      </w:pPr>
      <w:r w:rsidRPr="00F74F66">
        <w:rPr>
          <w:rStyle w:val="num"/>
        </w:rPr>
        <w:t>1.</w:t>
      </w:r>
      <w:r w:rsidRPr="00F74F66">
        <w:rPr>
          <w:rStyle w:val="num"/>
          <w:b/>
        </w:rPr>
        <w:t xml:space="preserve"> </w:t>
      </w:r>
      <w:r w:rsidRPr="00F74F66">
        <w:t>Утвердить Положение о порядке размещения и организации работы объектов сезонной торговли на территории МО ГП "Город Малоярославец" (Приложение № 1).</w:t>
      </w:r>
    </w:p>
    <w:p w:rsidR="00777D36" w:rsidRPr="00F74F66" w:rsidRDefault="00777D36" w:rsidP="00796A04">
      <w:pPr>
        <w:ind w:firstLine="708"/>
      </w:pPr>
      <w:r w:rsidRPr="00F74F66">
        <w:t>2. Утвердить перечень мест установки объектов сезонной торговли согласно Приложения № 2.</w:t>
      </w:r>
    </w:p>
    <w:p w:rsidR="00777D36" w:rsidRPr="00F74F66" w:rsidRDefault="00777D36" w:rsidP="00796A04">
      <w:pPr>
        <w:ind w:firstLine="708"/>
      </w:pPr>
      <w:r w:rsidRPr="00F74F66">
        <w:t>3. Разместить настоящее постановление на официальном сайте администрации МО ГП "Город Малоярославец" в сети Интернет и опубликовать в газете "Малоярославецкий край".</w:t>
      </w:r>
    </w:p>
    <w:p w:rsidR="00777D36" w:rsidRPr="00F74F66" w:rsidRDefault="00777D36" w:rsidP="00796A04">
      <w:pPr>
        <w:ind w:firstLine="708"/>
      </w:pPr>
      <w:r w:rsidRPr="00F74F66">
        <w:t>4. Контроль за исполнением настоящего постановления оставляю за собой.</w:t>
      </w:r>
    </w:p>
    <w:p w:rsidR="00777D36" w:rsidRPr="00F74F66" w:rsidRDefault="00777D36" w:rsidP="00777D36"/>
    <w:p w:rsidR="00777D36" w:rsidRDefault="00777D36" w:rsidP="00777D36"/>
    <w:p w:rsidR="00E85FB9" w:rsidRPr="00F74F66" w:rsidRDefault="00E85FB9" w:rsidP="00777D36"/>
    <w:p w:rsidR="00777D36" w:rsidRPr="00F74F66" w:rsidRDefault="00777D36" w:rsidP="00E85FB9">
      <w:pPr>
        <w:ind w:firstLine="0"/>
        <w:jc w:val="right"/>
      </w:pPr>
      <w:r w:rsidRPr="00F74F66">
        <w:t>Глава Администрации</w:t>
      </w:r>
    </w:p>
    <w:p w:rsidR="00E85FB9" w:rsidRDefault="00777D36" w:rsidP="00E85FB9">
      <w:pPr>
        <w:ind w:firstLine="0"/>
        <w:jc w:val="right"/>
      </w:pPr>
      <w:r w:rsidRPr="00F74F66">
        <w:t>МО ГП "Город Малоярославец"</w:t>
      </w:r>
    </w:p>
    <w:p w:rsidR="00777D36" w:rsidRPr="00F74F66" w:rsidRDefault="00777D36" w:rsidP="00E85FB9">
      <w:pPr>
        <w:ind w:firstLine="0"/>
        <w:jc w:val="right"/>
        <w:rPr>
          <w:rFonts w:cs="Arial"/>
        </w:rPr>
      </w:pPr>
      <w:r w:rsidRPr="00F74F66">
        <w:t>Г.Б. Харлампов</w:t>
      </w:r>
    </w:p>
    <w:p w:rsidR="00777D36" w:rsidRDefault="00777D36" w:rsidP="00777D36">
      <w:pPr>
        <w:rPr>
          <w:rFonts w:cs="Arial"/>
        </w:rPr>
      </w:pPr>
    </w:p>
    <w:p w:rsidR="00E85FB9" w:rsidRDefault="00E85FB9" w:rsidP="00777D36">
      <w:pPr>
        <w:jc w:val="right"/>
        <w:rPr>
          <w:rFonts w:cs="Arial"/>
          <w:bCs/>
          <w:kern w:val="28"/>
        </w:rPr>
      </w:pPr>
    </w:p>
    <w:p w:rsidR="00E85FB9" w:rsidRDefault="00E85FB9" w:rsidP="00777D36">
      <w:pPr>
        <w:jc w:val="right"/>
        <w:rPr>
          <w:rFonts w:cs="Arial"/>
          <w:bCs/>
          <w:kern w:val="28"/>
        </w:rPr>
      </w:pPr>
    </w:p>
    <w:p w:rsidR="00777D36" w:rsidRPr="00653326" w:rsidRDefault="00777D36" w:rsidP="00653326">
      <w:pPr>
        <w:jc w:val="right"/>
        <w:rPr>
          <w:rFonts w:cs="Arial"/>
          <w:b/>
          <w:bCs/>
          <w:kern w:val="28"/>
          <w:sz w:val="32"/>
          <w:szCs w:val="32"/>
        </w:rPr>
      </w:pPr>
      <w:r w:rsidRPr="00653326">
        <w:rPr>
          <w:rFonts w:cs="Arial"/>
          <w:b/>
          <w:bCs/>
          <w:kern w:val="28"/>
          <w:sz w:val="32"/>
          <w:szCs w:val="32"/>
        </w:rPr>
        <w:t xml:space="preserve">Приложение № 1 </w:t>
      </w:r>
    </w:p>
    <w:p w:rsidR="00777D36" w:rsidRPr="00653326" w:rsidRDefault="00777D36" w:rsidP="00653326">
      <w:pPr>
        <w:jc w:val="right"/>
        <w:rPr>
          <w:rFonts w:cs="Arial"/>
          <w:b/>
          <w:bCs/>
          <w:kern w:val="28"/>
          <w:sz w:val="32"/>
          <w:szCs w:val="32"/>
        </w:rPr>
      </w:pPr>
      <w:r w:rsidRPr="00653326">
        <w:rPr>
          <w:rFonts w:cs="Arial"/>
          <w:b/>
          <w:bCs/>
          <w:kern w:val="28"/>
          <w:sz w:val="32"/>
          <w:szCs w:val="32"/>
        </w:rPr>
        <w:t>к Постановлению</w:t>
      </w:r>
    </w:p>
    <w:p w:rsidR="00777D36" w:rsidRPr="00653326" w:rsidRDefault="00777D36" w:rsidP="00653326">
      <w:pPr>
        <w:jc w:val="right"/>
        <w:rPr>
          <w:rFonts w:cs="Arial"/>
          <w:b/>
          <w:bCs/>
          <w:kern w:val="28"/>
          <w:sz w:val="32"/>
          <w:szCs w:val="32"/>
        </w:rPr>
      </w:pPr>
      <w:r w:rsidRPr="00653326">
        <w:rPr>
          <w:rFonts w:cs="Arial"/>
          <w:b/>
          <w:bCs/>
          <w:kern w:val="28"/>
          <w:sz w:val="32"/>
          <w:szCs w:val="32"/>
        </w:rPr>
        <w:lastRenderedPageBreak/>
        <w:t xml:space="preserve">МО ГП "Город Малоярославец" </w:t>
      </w:r>
    </w:p>
    <w:p w:rsidR="00777D36" w:rsidRPr="00653326" w:rsidRDefault="00777D36" w:rsidP="00653326">
      <w:pPr>
        <w:jc w:val="right"/>
        <w:rPr>
          <w:rFonts w:cs="Arial"/>
          <w:b/>
          <w:bCs/>
          <w:kern w:val="28"/>
          <w:sz w:val="32"/>
          <w:szCs w:val="32"/>
        </w:rPr>
      </w:pPr>
      <w:r w:rsidRPr="00653326">
        <w:rPr>
          <w:rFonts w:cs="Arial"/>
          <w:b/>
          <w:bCs/>
          <w:kern w:val="28"/>
          <w:sz w:val="32"/>
          <w:szCs w:val="32"/>
        </w:rPr>
        <w:t>№ 432 от 25.05.2017г.</w:t>
      </w:r>
    </w:p>
    <w:p w:rsidR="00015F92" w:rsidRPr="0081631D" w:rsidRDefault="00015F92" w:rsidP="00777D36">
      <w:pPr>
        <w:jc w:val="right"/>
        <w:rPr>
          <w:rFonts w:cs="Arial"/>
          <w:bCs/>
          <w:kern w:val="28"/>
        </w:rPr>
      </w:pPr>
      <w:r w:rsidRPr="00AA4BBF">
        <w:t>(в редакции Постановлени</w:t>
      </w:r>
      <w:r>
        <w:t>я администрации муниципального образования городское поселение «Город Малоярославец от </w:t>
      </w:r>
      <w:hyperlink r:id="rId31" w:tgtFrame="ChangingDocument" w:history="1">
        <w:r w:rsidRPr="006707A4">
          <w:rPr>
            <w:rStyle w:val="a8"/>
          </w:rPr>
          <w:t>17.05.2021 №535</w:t>
        </w:r>
      </w:hyperlink>
      <w:r>
        <w:t>)</w:t>
      </w:r>
    </w:p>
    <w:p w:rsidR="00777D36" w:rsidRPr="00F74F66" w:rsidRDefault="00777D36" w:rsidP="00777D36">
      <w:pPr>
        <w:jc w:val="right"/>
        <w:rPr>
          <w:rFonts w:cs="Arial"/>
        </w:rPr>
      </w:pPr>
    </w:p>
    <w:p w:rsidR="00777D36" w:rsidRPr="00F74F66" w:rsidRDefault="00777D36" w:rsidP="00777D36">
      <w:pPr>
        <w:jc w:val="center"/>
        <w:rPr>
          <w:rFonts w:cs="Arial"/>
          <w:b/>
          <w:bCs/>
          <w:iCs/>
          <w:sz w:val="30"/>
          <w:szCs w:val="28"/>
        </w:rPr>
      </w:pPr>
      <w:r w:rsidRPr="00F74F66">
        <w:rPr>
          <w:rFonts w:cs="Arial"/>
          <w:b/>
          <w:bCs/>
          <w:iCs/>
          <w:sz w:val="30"/>
          <w:szCs w:val="28"/>
        </w:rPr>
        <w:t>Положение о порядке размещения и организации работы объектов сезонной торговли на территории МО ГП "Город Малоярославец"</w:t>
      </w:r>
    </w:p>
    <w:p w:rsidR="00015F92" w:rsidRDefault="00015F92" w:rsidP="00777D36">
      <w:pPr>
        <w:rPr>
          <w:rStyle w:val="num"/>
        </w:rPr>
      </w:pPr>
    </w:p>
    <w:p w:rsidR="00777D36" w:rsidRPr="00F74F66" w:rsidRDefault="00777D36" w:rsidP="00777D36">
      <w:r w:rsidRPr="00F74F66">
        <w:rPr>
          <w:rStyle w:val="num"/>
        </w:rPr>
        <w:t xml:space="preserve">1. </w:t>
      </w:r>
      <w:r w:rsidRPr="00F74F66">
        <w:t>Настоящее Положение о порядке размещения и организации работы объектов сезонной торговли на территории МО ГП "Город Малоярославец" (далее - порядок) устанавливает порядок размещения и функционирования объектов сезонной торговли (далее - объекты сезонной торговли) на территории МО ГП "Город Малоярославец", а также требования к юридическим лицам и индивидуальным предпринимателям, осуществляющим размещение, обустройство и эксплуатацию объектов сезонной торговли.</w:t>
      </w:r>
    </w:p>
    <w:p w:rsidR="00777D36" w:rsidRPr="00F74F66" w:rsidRDefault="00777D36" w:rsidP="00777D36">
      <w:r w:rsidRPr="00F74F66">
        <w:rPr>
          <w:rStyle w:val="num"/>
        </w:rPr>
        <w:t>1.1.</w:t>
      </w:r>
      <w:r w:rsidRPr="00F74F66">
        <w:rPr>
          <w:rStyle w:val="num"/>
          <w:b/>
        </w:rPr>
        <w:t xml:space="preserve"> </w:t>
      </w:r>
      <w:r w:rsidRPr="00F74F66">
        <w:t>Для целей настоящего порядка используются следующие понятия:</w:t>
      </w:r>
    </w:p>
    <w:p w:rsidR="00777D36" w:rsidRPr="00F74F66" w:rsidRDefault="00777D36" w:rsidP="00777D36">
      <w:r w:rsidRPr="00F74F66">
        <w:rPr>
          <w:rStyle w:val="num"/>
        </w:rPr>
        <w:t>-</w:t>
      </w:r>
      <w:r w:rsidRPr="00F74F66">
        <w:t>заявитель - юридическое лицо или индивидуальный предприниматель, обратившийся с заявлением о размещении объектов сезонной торговли;</w:t>
      </w:r>
    </w:p>
    <w:p w:rsidR="00777D36" w:rsidRPr="00F74F66" w:rsidRDefault="00777D36" w:rsidP="00777D36">
      <w:r w:rsidRPr="00F74F66">
        <w:rPr>
          <w:rStyle w:val="num"/>
        </w:rPr>
        <w:t>-</w:t>
      </w:r>
      <w:r w:rsidRPr="00F74F66">
        <w:t>разрешение - разрешение на размещение объекта сезонной торговли, выдаваемое администрацией МО ГП "Город Малоярославец" в порядке, установленном настоящим порядком (приложение N 2);</w:t>
      </w:r>
    </w:p>
    <w:p w:rsidR="00777D36" w:rsidRPr="00F74F66" w:rsidRDefault="00777D36" w:rsidP="00777D36">
      <w:r w:rsidRPr="00F74F66">
        <w:rPr>
          <w:rStyle w:val="num"/>
        </w:rPr>
        <w:t>-</w:t>
      </w:r>
      <w:r w:rsidRPr="00F74F66">
        <w:t>держатель разрешения - юридическое лицо или индивидуальный предприниматель, получившие разрешение на размещение объекта сезонной торговли;</w:t>
      </w:r>
    </w:p>
    <w:p w:rsidR="00777D36" w:rsidRPr="00F74F66" w:rsidRDefault="00777D36" w:rsidP="00777D36">
      <w:r w:rsidRPr="00F74F66">
        <w:rPr>
          <w:rStyle w:val="num"/>
        </w:rPr>
        <w:t>-</w:t>
      </w:r>
      <w:r w:rsidRPr="00F74F66">
        <w:t>объекты сезонной торговли - объекты на базе автотранспортных средств; легковозводимые сборно-разборные конструкции, оснащенные прилавком, на площади которых размещен товарный запас (автоцистерны, торговая палатка, бахчевой развал, елочный базар);</w:t>
      </w:r>
    </w:p>
    <w:p w:rsidR="00777D36" w:rsidRPr="00F74F66" w:rsidRDefault="00777D36" w:rsidP="00777D36">
      <w:r w:rsidRPr="00F74F66">
        <w:rPr>
          <w:rStyle w:val="num"/>
        </w:rPr>
        <w:t>-</w:t>
      </w:r>
      <w:r w:rsidRPr="00F74F66">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 квасом, молоком.</w:t>
      </w:r>
    </w:p>
    <w:p w:rsidR="00777D36" w:rsidRPr="00F74F66" w:rsidRDefault="00777D36" w:rsidP="00777D36">
      <w:r w:rsidRPr="00F74F66">
        <w:rPr>
          <w:rStyle w:val="num"/>
        </w:rPr>
        <w:t>-</w:t>
      </w:r>
      <w:r w:rsidRPr="00F74F66">
        <w:t>торговая палатка -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для реализации исключительно сезонных товаров (плодоовощная продукция и картофель);</w:t>
      </w:r>
    </w:p>
    <w:p w:rsidR="00777D36" w:rsidRPr="00F74F66" w:rsidRDefault="00777D36" w:rsidP="00777D36">
      <w:r w:rsidRPr="00F74F66">
        <w:rPr>
          <w:rStyle w:val="num"/>
        </w:rPr>
        <w:t>-</w:t>
      </w:r>
      <w:r w:rsidRPr="00F74F66">
        <w:t>бахчевой развал -  торговый объект, представляющий собой специально оборудованную временную конструкцию в виде обособленной площадки или металлическая клеть, накрытая непромокаемым материалом, предназначенный для продажи сезонных бахчевых культур;</w:t>
      </w:r>
    </w:p>
    <w:p w:rsidR="00777D36" w:rsidRPr="00F74F66" w:rsidRDefault="00777D36" w:rsidP="00777D36">
      <w:r w:rsidRPr="00F74F66">
        <w:rPr>
          <w:rStyle w:val="num"/>
        </w:rPr>
        <w:t>-</w:t>
      </w:r>
      <w:r w:rsidRPr="00F74F66">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777D36" w:rsidRPr="00F74F66" w:rsidRDefault="00777D36" w:rsidP="00777D36">
      <w:r w:rsidRPr="00F74F66">
        <w:t>1.2. Объекты сезонной торговли размещаются только в местах, внесенных в дислокацию мест установки объектов сезонной торговли на территории МО ГП "Город Малоярославец".</w:t>
      </w:r>
    </w:p>
    <w:p w:rsidR="00777D36" w:rsidRPr="00F74F66" w:rsidRDefault="00777D36" w:rsidP="00777D36">
      <w:r w:rsidRPr="00F74F66">
        <w:rPr>
          <w:rStyle w:val="num"/>
        </w:rPr>
        <w:t>1.3.</w:t>
      </w:r>
      <w:r w:rsidRPr="00F74F66">
        <w:rPr>
          <w:rStyle w:val="num"/>
          <w:b/>
        </w:rPr>
        <w:t xml:space="preserve"> </w:t>
      </w:r>
      <w:r w:rsidRPr="00F74F66">
        <w:t>Объекты сезонной торговли размещаются на территории МО ГП "Город Малоярославец" на основании разрешения.</w:t>
      </w:r>
    </w:p>
    <w:p w:rsidR="00777D36" w:rsidRPr="00F74F66" w:rsidRDefault="00777D36" w:rsidP="00777D36">
      <w:pPr>
        <w:rPr>
          <w:rStyle w:val="num"/>
        </w:rPr>
      </w:pPr>
    </w:p>
    <w:p w:rsidR="00777D36" w:rsidRPr="00F74F66" w:rsidRDefault="00777D36" w:rsidP="00015F92">
      <w:pPr>
        <w:jc w:val="center"/>
      </w:pPr>
      <w:r w:rsidRPr="00F74F66">
        <w:rPr>
          <w:rStyle w:val="num"/>
        </w:rPr>
        <w:lastRenderedPageBreak/>
        <w:t xml:space="preserve">2. </w:t>
      </w:r>
      <w:r w:rsidRPr="00F74F66">
        <w:t>Основные требования к объектам сезонной торговли.</w:t>
      </w:r>
    </w:p>
    <w:p w:rsidR="00777D36" w:rsidRPr="00F74F66" w:rsidRDefault="00777D36" w:rsidP="00777D36">
      <w:r w:rsidRPr="00F74F66">
        <w:rPr>
          <w:rStyle w:val="num"/>
        </w:rPr>
        <w:t>2.1.</w:t>
      </w:r>
      <w:r w:rsidRPr="00F74F66">
        <w:rPr>
          <w:rStyle w:val="num"/>
          <w:b/>
        </w:rPr>
        <w:t xml:space="preserve"> </w:t>
      </w:r>
      <w:r w:rsidRPr="00F74F66">
        <w:t>Размещение объектов сезонной торговли, их техническая оснащенность должны отвечать противопожарным, санитарным, санитарно-эпидемиологическим, правилам благоустройства и содержания территории.</w:t>
      </w:r>
    </w:p>
    <w:p w:rsidR="00777D36" w:rsidRPr="00F74F66" w:rsidRDefault="00777D36" w:rsidP="00777D36">
      <w:r w:rsidRPr="00F74F66">
        <w:rPr>
          <w:rStyle w:val="num"/>
        </w:rPr>
        <w:t>2.2.</w:t>
      </w:r>
      <w:r w:rsidRPr="00F74F66">
        <w:rPr>
          <w:rStyle w:val="num"/>
          <w:b/>
        </w:rPr>
        <w:t xml:space="preserve"> </w:t>
      </w:r>
      <w:r w:rsidRPr="00F74F66">
        <w:t>Размещение объектов сезонной торговли, их техническая оснащенность должны обеспечивать продавцу (юридическому лицу, индивидуальному предпринимателю) возможность соблюдения условий труда.</w:t>
      </w:r>
    </w:p>
    <w:p w:rsidR="00777D36" w:rsidRPr="00F74F66" w:rsidRDefault="00777D36" w:rsidP="00777D36">
      <w:r w:rsidRPr="00F74F66">
        <w:rPr>
          <w:rStyle w:val="num"/>
        </w:rPr>
        <w:t>2.3.</w:t>
      </w:r>
      <w:r w:rsidRPr="00F74F66">
        <w:rPr>
          <w:rStyle w:val="num"/>
          <w:b/>
        </w:rPr>
        <w:t xml:space="preserve"> </w:t>
      </w:r>
      <w:r w:rsidRPr="00F74F66">
        <w:t>Площадь размещения торгового объекта не может составлять более 8 кв. м.</w:t>
      </w:r>
    </w:p>
    <w:p w:rsidR="00777D36" w:rsidRPr="00F74F66" w:rsidRDefault="002B3FB6" w:rsidP="00777D36">
      <w:r w:rsidRPr="002B3FB6">
        <w:t>2.4. Размещение объектов сезонной торговли плодовоовощной продукцией и картофелем, бахчевыми культурами, квасом осуществляется в весенне-летний период (с 1 мая по 31 октября), торговля искусственными цветами осуществляется с 1 января по 31 декабря. В зависимости от фактически погодных условий и в соответствии с температурным режимом сроки сезонной торговли данными видами продукции могут быть сокращены или продлены соответственно</w:t>
      </w:r>
      <w:r w:rsidR="00777D36" w:rsidRPr="00F74F66">
        <w:t>.</w:t>
      </w:r>
    </w:p>
    <w:p w:rsidR="00777D36" w:rsidRPr="00F74F66" w:rsidRDefault="00777D36" w:rsidP="00777D36">
      <w:r w:rsidRPr="00F74F66">
        <w:t>2.5. Размещение елочных базаров осуществляется с 1 по 31 декабря.</w:t>
      </w:r>
    </w:p>
    <w:p w:rsidR="00777D36" w:rsidRPr="00F74F66" w:rsidRDefault="00777D36" w:rsidP="00777D36">
      <w:r w:rsidRPr="00F74F66">
        <w:rPr>
          <w:rStyle w:val="num"/>
        </w:rPr>
        <w:t>2.6.</w:t>
      </w:r>
      <w:r w:rsidRPr="00F74F66">
        <w:rPr>
          <w:rStyle w:val="num"/>
          <w:b/>
        </w:rPr>
        <w:t xml:space="preserve"> </w:t>
      </w:r>
      <w:r w:rsidRPr="00F74F66">
        <w:t>При осуществлении торговли у продавца, осуществляющего розничную торговлю, должно быть в наличии:</w:t>
      </w:r>
    </w:p>
    <w:p w:rsidR="00777D36" w:rsidRPr="00F74F66" w:rsidRDefault="00777D36" w:rsidP="00777D36">
      <w:r w:rsidRPr="00F74F66">
        <w:rPr>
          <w:rStyle w:val="num"/>
        </w:rPr>
        <w:t>-</w:t>
      </w:r>
      <w:r w:rsidRPr="00F74F66">
        <w:t>разрешение на размещение объекта сезонной торговли;</w:t>
      </w:r>
    </w:p>
    <w:p w:rsidR="00777D36" w:rsidRPr="00F74F66" w:rsidRDefault="00777D36" w:rsidP="00777D36">
      <w:r w:rsidRPr="00F74F66">
        <w:rPr>
          <w:rStyle w:val="num"/>
        </w:rPr>
        <w:t>-</w:t>
      </w:r>
      <w:r w:rsidRPr="00F74F66">
        <w:t>сертификаты качества или декларации о соответствии, подтверждающие качество и безопасность продукции (для продукции, включенной в Единый перечень продукции, подлежащей обязательной сертификации, или Единый перечень продукции, подтверждение соответствия которой осуществляется в форме принятия декларации о соответствии);</w:t>
      </w:r>
    </w:p>
    <w:p w:rsidR="00777D36" w:rsidRPr="00F74F66" w:rsidRDefault="00777D36" w:rsidP="00777D36">
      <w:r w:rsidRPr="00F74F66">
        <w:rPr>
          <w:rStyle w:val="num"/>
        </w:rPr>
        <w:t>-</w:t>
      </w:r>
      <w:r w:rsidRPr="00F74F66">
        <w:t>торговое и технологическое оборудование в технически исправном состоянии;</w:t>
      </w:r>
    </w:p>
    <w:p w:rsidR="00777D36" w:rsidRPr="00F74F66" w:rsidRDefault="00777D36" w:rsidP="00777D36">
      <w:r w:rsidRPr="00F74F66">
        <w:rPr>
          <w:rStyle w:val="num"/>
        </w:rPr>
        <w:t>-</w:t>
      </w:r>
      <w:r w:rsidRPr="00F74F66">
        <w:t>медицинские книжки, трудовые договоры.</w:t>
      </w:r>
    </w:p>
    <w:p w:rsidR="00777D36" w:rsidRPr="00F74F66" w:rsidRDefault="00777D36" w:rsidP="00777D36">
      <w:r w:rsidRPr="00F74F66">
        <w:t>Дополнительно при реализации хвойных деревьев у продавцов, осуществляющих торговлю, должны быть в наличии:</w:t>
      </w:r>
    </w:p>
    <w:p w:rsidR="00777D36" w:rsidRPr="00F74F66" w:rsidRDefault="00777D36" w:rsidP="00777D36">
      <w:r w:rsidRPr="00F74F66">
        <w:rPr>
          <w:rStyle w:val="num"/>
        </w:rPr>
        <w:t>-</w:t>
      </w:r>
      <w:r w:rsidRPr="00F74F66">
        <w:t>договоры с организацией, имеющей право на заготовку и вырубку деревьев хвойных пород, или документы, подтверждающие законное приобретение деревьев хвойных пород;</w:t>
      </w:r>
    </w:p>
    <w:p w:rsidR="00777D36" w:rsidRPr="00F74F66" w:rsidRDefault="00777D36" w:rsidP="00777D36">
      <w:r w:rsidRPr="00F74F66">
        <w:rPr>
          <w:rStyle w:val="num"/>
        </w:rPr>
        <w:t>-</w:t>
      </w:r>
      <w:r w:rsidRPr="00F74F66">
        <w:t>товарно-транспортные накладные, подтверждающие источник поступления товара;</w:t>
      </w:r>
    </w:p>
    <w:p w:rsidR="00777D36" w:rsidRPr="00F74F66" w:rsidRDefault="00777D36" w:rsidP="00777D36">
      <w:r w:rsidRPr="00F74F66">
        <w:rPr>
          <w:rStyle w:val="num"/>
        </w:rPr>
        <w:t>-</w:t>
      </w:r>
      <w:r w:rsidRPr="00F74F66">
        <w:t>карантинный сертификат, выданный в установленном законодательством Российской Федерации порядке органом государственного надзора, удостоверяющий соответствие подкарантинной продукции требованиям правил и норм обеспечения карантина растений.</w:t>
      </w:r>
    </w:p>
    <w:p w:rsidR="00777D36" w:rsidRPr="00F74F66" w:rsidRDefault="00777D36" w:rsidP="00777D36">
      <w:r w:rsidRPr="00F74F66">
        <w:rPr>
          <w:rStyle w:val="num"/>
        </w:rPr>
        <w:t>2.7.</w:t>
      </w:r>
      <w:r w:rsidRPr="00F74F66">
        <w:rPr>
          <w:rStyle w:val="num"/>
          <w:b/>
        </w:rPr>
        <w:t xml:space="preserve"> </w:t>
      </w:r>
      <w:r w:rsidRPr="00F74F66">
        <w:t>В месте осуществления розничной торговли должна быть размещена информация для потребителей о режиме работы, об организационно-правовой форме продавца, телефонах контролирующих органов, у продавца - нагрудный знак с указанием ФИО, наименования юридического лица или индивидуального предпринимателя. 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фамилии и инициалов индивидуального предпринимателя или наименования юридического лица, наименования товара, его сорта, цены за единицу измерения товара, подписи материально ответственного лица или печати юридического лица или индивидуального предпринимателя, даты оформления ценника.</w:t>
      </w:r>
    </w:p>
    <w:p w:rsidR="00777D36" w:rsidRPr="00F74F66" w:rsidRDefault="00777D36" w:rsidP="00777D36"/>
    <w:p w:rsidR="00777D36" w:rsidRPr="00F74F66" w:rsidRDefault="00777D36" w:rsidP="00015F92">
      <w:pPr>
        <w:jc w:val="center"/>
      </w:pPr>
      <w:r w:rsidRPr="00F74F66">
        <w:rPr>
          <w:rStyle w:val="num"/>
        </w:rPr>
        <w:t>3.</w:t>
      </w:r>
      <w:r w:rsidRPr="00F74F66">
        <w:t>Порядок выдачи разрешений на размещение объектов сезонной торговли</w:t>
      </w:r>
    </w:p>
    <w:p w:rsidR="00777D36" w:rsidRPr="00F74F66" w:rsidRDefault="00777D36" w:rsidP="00777D36">
      <w:r w:rsidRPr="00F74F66">
        <w:rPr>
          <w:rStyle w:val="num"/>
        </w:rPr>
        <w:t>3.1.</w:t>
      </w:r>
      <w:r w:rsidRPr="00F74F66">
        <w:t>Разрешения выдаются администрацией МО ГП "Город Малоярославец". Разрешение выдается на основании заявления, лица, заинтересованного в размещении объекта сезонной торговли, по форме согласно приложению № 1 к настоящему порядку.</w:t>
      </w:r>
    </w:p>
    <w:p w:rsidR="00777D36" w:rsidRPr="00F74F66" w:rsidRDefault="00777D36" w:rsidP="00777D36">
      <w:r w:rsidRPr="00F74F66">
        <w:lastRenderedPageBreak/>
        <w:t>Выдача разрешения осуществляется без взимания платы.</w:t>
      </w:r>
    </w:p>
    <w:p w:rsidR="00777D36" w:rsidRPr="00F74F66" w:rsidRDefault="00777D36" w:rsidP="00777D36">
      <w:r w:rsidRPr="00F74F66">
        <w:t>Действие разрешения прекращается по истечении срока, на которое оно выдано. Максимальный срок действия разрешения составляет 5 (пять) месяцев.</w:t>
      </w:r>
    </w:p>
    <w:p w:rsidR="00777D36" w:rsidRPr="00F74F66" w:rsidRDefault="00777D36" w:rsidP="00777D36">
      <w:r w:rsidRPr="00F74F66">
        <w:rPr>
          <w:rStyle w:val="num"/>
        </w:rPr>
        <w:t>3.2.</w:t>
      </w:r>
      <w:r w:rsidRPr="00F74F66">
        <w:rPr>
          <w:rStyle w:val="num"/>
          <w:b/>
        </w:rPr>
        <w:t xml:space="preserve"> </w:t>
      </w:r>
      <w:r w:rsidRPr="00F74F66">
        <w:t>При поступлении нескольких заявлений на одно место размещения разрешение выдается лицу, чье заявление поступило первым.</w:t>
      </w:r>
    </w:p>
    <w:p w:rsidR="00777D36" w:rsidRPr="00F74F66" w:rsidRDefault="00777D36" w:rsidP="00777D36">
      <w:r w:rsidRPr="00F74F66">
        <w:rPr>
          <w:rStyle w:val="num"/>
        </w:rPr>
        <w:t xml:space="preserve">3.3. </w:t>
      </w:r>
      <w:r w:rsidRPr="00F74F66">
        <w:t>Информация о выданных разрешениях вносится в реестр.</w:t>
      </w:r>
    </w:p>
    <w:p w:rsidR="00777D36" w:rsidRPr="00F74F66" w:rsidRDefault="00777D36" w:rsidP="00777D36">
      <w:r w:rsidRPr="00F74F66">
        <w:rPr>
          <w:rStyle w:val="num"/>
        </w:rPr>
        <w:t>3.4.</w:t>
      </w:r>
      <w:r w:rsidRPr="00F74F66">
        <w:rPr>
          <w:rStyle w:val="num"/>
          <w:b/>
        </w:rPr>
        <w:t xml:space="preserve"> </w:t>
      </w:r>
      <w:r w:rsidRPr="00F74F66">
        <w:t>Срок рассмотрения заявления составляет 10 рабочих дней.</w:t>
      </w:r>
    </w:p>
    <w:p w:rsidR="00777D36" w:rsidRPr="00F74F66" w:rsidRDefault="00777D36" w:rsidP="00777D36">
      <w:r w:rsidRPr="00F74F66">
        <w:rPr>
          <w:rStyle w:val="num"/>
        </w:rPr>
        <w:t>3.5.</w:t>
      </w:r>
      <w:r w:rsidRPr="00F74F66">
        <w:rPr>
          <w:rStyle w:val="num"/>
          <w:b/>
        </w:rPr>
        <w:t xml:space="preserve"> </w:t>
      </w:r>
      <w:r w:rsidRPr="00F74F66">
        <w:t>Администрация МО ГП "Город Малоярославец" отказывает в выдаче разрешения в следующих случаях:</w:t>
      </w:r>
    </w:p>
    <w:p w:rsidR="00777D36" w:rsidRPr="00F74F66" w:rsidRDefault="00777D36" w:rsidP="00777D36">
      <w:r w:rsidRPr="00F74F66">
        <w:rPr>
          <w:rStyle w:val="num"/>
        </w:rPr>
        <w:t>-</w:t>
      </w:r>
      <w:r w:rsidRPr="00F74F66">
        <w:t>заявление подано не по форме, утвержденной настоящим порядком, не содержит необходимой информации и (или) информация не достоверна;</w:t>
      </w:r>
    </w:p>
    <w:p w:rsidR="00777D36" w:rsidRPr="00F74F66" w:rsidRDefault="00777D36" w:rsidP="00777D36">
      <w:r w:rsidRPr="00F74F66">
        <w:rPr>
          <w:rStyle w:val="num"/>
        </w:rPr>
        <w:t>-</w:t>
      </w:r>
      <w:r w:rsidRPr="00F74F66">
        <w:t>указанное в заявлении место размещения объектов сезонной торговли не предусмотрено дислокацией мест установки объектов сезонной торговли.</w:t>
      </w:r>
    </w:p>
    <w:p w:rsidR="00777D36" w:rsidRPr="00F74F66" w:rsidRDefault="00777D36" w:rsidP="00777D36">
      <w:r w:rsidRPr="00F74F66">
        <w:rPr>
          <w:rStyle w:val="num"/>
        </w:rPr>
        <w:t>3.6</w:t>
      </w:r>
      <w:r w:rsidRPr="00F74F66">
        <w:rPr>
          <w:rStyle w:val="num"/>
          <w:b/>
        </w:rPr>
        <w:t xml:space="preserve">. </w:t>
      </w:r>
      <w:r w:rsidRPr="00F74F66">
        <w:t>Места для размещения объектов сезонной торговли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w:t>
      </w:r>
    </w:p>
    <w:p w:rsidR="00777D36" w:rsidRPr="00F74F66" w:rsidRDefault="00777D36" w:rsidP="00777D36">
      <w:r w:rsidRPr="00F74F66">
        <w:rPr>
          <w:rStyle w:val="num"/>
        </w:rPr>
        <w:t>3.7.</w:t>
      </w:r>
      <w:r w:rsidRPr="00F74F66">
        <w:rPr>
          <w:rStyle w:val="num"/>
          <w:b/>
        </w:rPr>
        <w:t xml:space="preserve"> </w:t>
      </w:r>
      <w:r w:rsidRPr="00F74F66">
        <w:t>Торговля в местах, указанных в разрешении, осуществляется исключительно лицами, указанными в разрешении. Передача разрешения другим юридическим лицам и индивидуальным предпринимателям не допускается.</w:t>
      </w:r>
    </w:p>
    <w:p w:rsidR="00777D36" w:rsidRPr="00F74F66" w:rsidRDefault="00777D36" w:rsidP="00777D36">
      <w:r w:rsidRPr="00F74F66">
        <w:rPr>
          <w:rStyle w:val="num"/>
        </w:rPr>
        <w:t>3.8.</w:t>
      </w:r>
      <w:r w:rsidRPr="00F74F66">
        <w:rPr>
          <w:rStyle w:val="num"/>
          <w:b/>
        </w:rPr>
        <w:t xml:space="preserve"> </w:t>
      </w:r>
      <w:r w:rsidRPr="00F74F66">
        <w:t>Разрешение аннулируется в случае неоднократного (два и более раза) привлечения субъекта торговли к административной ответственности за нарушение правил торговли, благоустройства и санитарного содержания места торговли и прилегающей территории, установленных действующим законодательством Российской Федерации, Калужской области, нормативно-правовыми актами МО ГП "Город Малоярославец", а также за несоблюдение требований к внешнему виду, указанных в разрешении. Уведомление об аннулировании разрешения (приложение № 3) направляется владельцу объекта сезонной торговли в течение 3 рабочих дней с момента принятия решения об аннулировании разрешения. Владелец обязан освободить и благоустроить места размещения в течение 5 рабочих дней с момента получения уведомления либо по истечении 10 календарных дней после направления уведомления.</w:t>
      </w:r>
    </w:p>
    <w:p w:rsidR="00777D36" w:rsidRPr="00F74F66" w:rsidRDefault="00777D36" w:rsidP="00777D36">
      <w:r w:rsidRPr="00F74F66">
        <w:t xml:space="preserve">3.9. </w:t>
      </w:r>
      <w:r w:rsidR="00015F92" w:rsidRPr="009B1D82">
        <w:t>Расчет размера платы за временное размещение объектов сезонной торговли определяется согласно Методики определения цены на право заключения договора на размещение нестационарных торговых объектов, расположенных на территории МО ГП «Город Малоярославец». Для местных производителей группы товаров «молоко» размещение объекта сезонной торговли осуществляется без взимания платы» изложить в следующей редакции «Расчет размера платы за временное размещение объектов сезонной торговли определяется согласно Методики определения цены на право заключения договора на размещение нестационарных торговых объектов, расположенных на территории муниципального образования городское поселение «Город Малоярославец». Для местных производителей группы товаров «фермерская продукция» размещение объекта сезонной торговли осуществляется без взимания платы</w:t>
      </w:r>
      <w:r w:rsidR="00015F92">
        <w:t>.</w:t>
      </w:r>
    </w:p>
    <w:p w:rsidR="00777D36" w:rsidRPr="00F74F66" w:rsidRDefault="00777D36" w:rsidP="00777D36">
      <w:pPr>
        <w:rPr>
          <w:rStyle w:val="num"/>
        </w:rPr>
      </w:pPr>
    </w:p>
    <w:p w:rsidR="00777D36" w:rsidRPr="00F74F66" w:rsidRDefault="00777D36" w:rsidP="00015F92">
      <w:pPr>
        <w:jc w:val="center"/>
      </w:pPr>
      <w:r w:rsidRPr="00F74F66">
        <w:rPr>
          <w:rStyle w:val="num"/>
        </w:rPr>
        <w:t>4.</w:t>
      </w:r>
      <w:r w:rsidRPr="00F74F66">
        <w:t>Заключительные положения</w:t>
      </w:r>
    </w:p>
    <w:p w:rsidR="00777D36" w:rsidRPr="00F74F66" w:rsidRDefault="00777D36" w:rsidP="00777D36">
      <w:r w:rsidRPr="00F74F66">
        <w:rPr>
          <w:rStyle w:val="num"/>
        </w:rPr>
        <w:t>4.1.</w:t>
      </w:r>
      <w:r w:rsidRPr="00F74F66">
        <w:rPr>
          <w:rStyle w:val="num"/>
          <w:b/>
        </w:rPr>
        <w:t xml:space="preserve"> </w:t>
      </w:r>
      <w:r w:rsidRPr="00F74F66">
        <w:t>Самовольно установленные объекты сезонной торговли подлежат демонтажу силами владельца. При этом нарушенные при установке объекта сезонной торговли дорожное покрытие и элементы благоустройства должны быть восстановлены в том виде, в каком они существовали до установки объекта сезонной торговли, силами и средствами лица, осуществившего самовольную установку объекта сезонной торговли.</w:t>
      </w:r>
    </w:p>
    <w:p w:rsidR="00777D36" w:rsidRPr="00F74F66" w:rsidRDefault="00777D36" w:rsidP="00777D36">
      <w:r w:rsidRPr="00F74F66">
        <w:rPr>
          <w:rStyle w:val="num"/>
        </w:rPr>
        <w:t>4.2.</w:t>
      </w:r>
      <w:r w:rsidRPr="00F74F66">
        <w:rPr>
          <w:rStyle w:val="num"/>
          <w:b/>
        </w:rPr>
        <w:t xml:space="preserve"> </w:t>
      </w:r>
      <w:r w:rsidRPr="00F74F66">
        <w:t>По окончании срока действия разрешения владельцы объектов сезонной торговли обязаны их демонтировать (разобрать, снести), освободить и благоустроить место размещения объекта сезонной торговли.</w:t>
      </w:r>
    </w:p>
    <w:p w:rsidR="00777D36" w:rsidRPr="00F74F66" w:rsidRDefault="00777D36" w:rsidP="00777D36"/>
    <w:p w:rsidR="00777D36" w:rsidRDefault="00777D36" w:rsidP="00777D36">
      <w:pPr>
        <w:sectPr w:rsidR="00777D36" w:rsidSect="002C26C9">
          <w:pgSz w:w="11905" w:h="16838"/>
          <w:pgMar w:top="851" w:right="851" w:bottom="851" w:left="1418" w:header="0" w:footer="0" w:gutter="0"/>
          <w:cols w:space="720"/>
          <w:noEndnote/>
        </w:sectPr>
      </w:pPr>
    </w:p>
    <w:p w:rsidR="00777D36" w:rsidRPr="00F74F66" w:rsidRDefault="00777D36" w:rsidP="00777D36">
      <w:pPr>
        <w:jc w:val="right"/>
        <w:rPr>
          <w:rFonts w:cs="Arial"/>
          <w:b/>
          <w:bCs/>
          <w:kern w:val="28"/>
          <w:sz w:val="32"/>
          <w:szCs w:val="32"/>
        </w:rPr>
      </w:pPr>
      <w:r w:rsidRPr="00F74F66">
        <w:rPr>
          <w:rFonts w:cs="Arial"/>
          <w:b/>
          <w:bCs/>
          <w:kern w:val="28"/>
          <w:sz w:val="32"/>
          <w:szCs w:val="32"/>
        </w:rPr>
        <w:lastRenderedPageBreak/>
        <w:t>Приложение № 1</w:t>
      </w:r>
    </w:p>
    <w:p w:rsidR="00777D36" w:rsidRPr="00F74F66" w:rsidRDefault="00777D36" w:rsidP="00777D36">
      <w:pPr>
        <w:jc w:val="right"/>
        <w:rPr>
          <w:rFonts w:cs="Arial"/>
          <w:b/>
          <w:bCs/>
          <w:kern w:val="28"/>
          <w:sz w:val="32"/>
          <w:szCs w:val="32"/>
        </w:rPr>
      </w:pPr>
      <w:r w:rsidRPr="00F74F66">
        <w:rPr>
          <w:rFonts w:cs="Arial"/>
          <w:b/>
          <w:bCs/>
          <w:kern w:val="28"/>
          <w:sz w:val="32"/>
          <w:szCs w:val="32"/>
        </w:rPr>
        <w:t xml:space="preserve">к Положению о порядке размещения и </w:t>
      </w:r>
    </w:p>
    <w:p w:rsidR="00777D36" w:rsidRPr="00F74F66" w:rsidRDefault="00777D36" w:rsidP="00777D36">
      <w:pPr>
        <w:jc w:val="right"/>
        <w:rPr>
          <w:rFonts w:cs="Arial"/>
          <w:b/>
          <w:bCs/>
          <w:kern w:val="28"/>
          <w:sz w:val="32"/>
          <w:szCs w:val="32"/>
        </w:rPr>
      </w:pPr>
      <w:r w:rsidRPr="00F74F66">
        <w:rPr>
          <w:rFonts w:cs="Arial"/>
          <w:b/>
          <w:bCs/>
          <w:kern w:val="28"/>
          <w:sz w:val="32"/>
          <w:szCs w:val="32"/>
        </w:rPr>
        <w:t xml:space="preserve">организации работы объектов сезонной торговли </w:t>
      </w:r>
    </w:p>
    <w:p w:rsidR="00777D36" w:rsidRPr="00F74F66" w:rsidRDefault="00777D36" w:rsidP="00777D36">
      <w:pPr>
        <w:jc w:val="right"/>
        <w:rPr>
          <w:rFonts w:cs="Arial"/>
          <w:b/>
          <w:bCs/>
          <w:kern w:val="28"/>
          <w:sz w:val="32"/>
          <w:szCs w:val="32"/>
        </w:rPr>
      </w:pPr>
      <w:r w:rsidRPr="00F74F66">
        <w:rPr>
          <w:rFonts w:cs="Arial"/>
          <w:b/>
          <w:bCs/>
          <w:kern w:val="28"/>
          <w:sz w:val="32"/>
          <w:szCs w:val="32"/>
        </w:rPr>
        <w:t>на территории МО ГП "Город Малоярославец"</w:t>
      </w:r>
    </w:p>
    <w:p w:rsidR="00777D36" w:rsidRPr="00F74F66" w:rsidRDefault="00777D36" w:rsidP="00777D36">
      <w:pPr>
        <w:rPr>
          <w:rFonts w:cs="Arial"/>
          <w:b/>
          <w:bCs/>
        </w:rPr>
      </w:pPr>
    </w:p>
    <w:p w:rsidR="00777D36" w:rsidRPr="002328A3" w:rsidRDefault="00777D36" w:rsidP="00777D36">
      <w:pPr>
        <w:jc w:val="right"/>
        <w:rPr>
          <w:rFonts w:ascii="Courier" w:hAnsi="Courier"/>
          <w:sz w:val="22"/>
          <w:szCs w:val="20"/>
        </w:rPr>
      </w:pPr>
      <w:r w:rsidRPr="002328A3">
        <w:rPr>
          <w:rFonts w:ascii="Courier" w:hAnsi="Courier"/>
          <w:sz w:val="22"/>
          <w:szCs w:val="20"/>
        </w:rPr>
        <w:t>В администрацию МО ГП "Город Малоярославец"</w:t>
      </w:r>
    </w:p>
    <w:p w:rsidR="00777D36" w:rsidRPr="002328A3" w:rsidRDefault="00777D36" w:rsidP="00777D36">
      <w:pPr>
        <w:jc w:val="right"/>
        <w:rPr>
          <w:rFonts w:ascii="Courier" w:hAnsi="Courier"/>
          <w:sz w:val="22"/>
          <w:szCs w:val="20"/>
        </w:rPr>
      </w:pPr>
      <w:r w:rsidRPr="002328A3">
        <w:rPr>
          <w:rFonts w:ascii="Courier" w:hAnsi="Courier"/>
          <w:sz w:val="22"/>
          <w:szCs w:val="20"/>
        </w:rPr>
        <w:t>от ____________________________</w:t>
      </w:r>
    </w:p>
    <w:p w:rsidR="00777D36" w:rsidRDefault="00777D36" w:rsidP="00777D36">
      <w:pPr>
        <w:jc w:val="left"/>
        <w:rPr>
          <w:rFonts w:cs="Arial"/>
          <w:b/>
        </w:rPr>
      </w:pPr>
    </w:p>
    <w:p w:rsidR="00777D36" w:rsidRPr="00F74F66" w:rsidRDefault="00777D36" w:rsidP="00777D36">
      <w:pPr>
        <w:jc w:val="center"/>
        <w:rPr>
          <w:rFonts w:ascii="Courier" w:hAnsi="Courier"/>
          <w:sz w:val="22"/>
          <w:szCs w:val="20"/>
        </w:rPr>
      </w:pPr>
      <w:r w:rsidRPr="00F74F66">
        <w:rPr>
          <w:rFonts w:ascii="Courier" w:hAnsi="Courier"/>
          <w:sz w:val="22"/>
          <w:szCs w:val="20"/>
        </w:rPr>
        <w:t>ЗАЯВЛЕНИЕ</w:t>
      </w:r>
    </w:p>
    <w:p w:rsidR="00777D36" w:rsidRPr="00F74F66" w:rsidRDefault="00777D36" w:rsidP="00777D36">
      <w:pPr>
        <w:jc w:val="left"/>
        <w:rPr>
          <w:rFonts w:ascii="Courier" w:hAnsi="Courier"/>
          <w:sz w:val="22"/>
          <w:szCs w:val="20"/>
        </w:rPr>
      </w:pPr>
    </w:p>
    <w:p w:rsidR="00777D36" w:rsidRPr="00F74F66" w:rsidRDefault="00777D36" w:rsidP="00777D36">
      <w:pPr>
        <w:jc w:val="left"/>
        <w:rPr>
          <w:rFonts w:ascii="Courier" w:hAnsi="Courier"/>
          <w:sz w:val="22"/>
          <w:szCs w:val="20"/>
        </w:rPr>
      </w:pPr>
      <w:r w:rsidRPr="00F74F66">
        <w:rPr>
          <w:rFonts w:ascii="Courier" w:hAnsi="Courier"/>
          <w:sz w:val="22"/>
          <w:szCs w:val="20"/>
        </w:rPr>
        <w:t>Прошу разрешить установить объект сезонной торговли по адресу: ________________________________________________________________________</w:t>
      </w:r>
    </w:p>
    <w:p w:rsidR="00777D36" w:rsidRPr="00F74F66" w:rsidRDefault="00777D36" w:rsidP="00777D36">
      <w:pPr>
        <w:ind w:firstLine="0"/>
        <w:jc w:val="left"/>
        <w:rPr>
          <w:rFonts w:ascii="Courier" w:hAnsi="Courier"/>
          <w:sz w:val="22"/>
          <w:szCs w:val="20"/>
        </w:rPr>
      </w:pPr>
      <w:r w:rsidRPr="00F74F66">
        <w:rPr>
          <w:rFonts w:ascii="Courier" w:hAnsi="Courier"/>
          <w:sz w:val="22"/>
          <w:szCs w:val="20"/>
        </w:rPr>
        <w:t>__________________________________________________________________</w:t>
      </w:r>
      <w:r>
        <w:rPr>
          <w:rFonts w:ascii="Courier" w:hAnsi="Courier"/>
          <w:sz w:val="22"/>
          <w:szCs w:val="20"/>
        </w:rPr>
        <w:t>_____</w:t>
      </w:r>
      <w:r w:rsidRPr="00F74F66">
        <w:rPr>
          <w:rFonts w:ascii="Courier" w:hAnsi="Courier"/>
          <w:sz w:val="22"/>
          <w:szCs w:val="20"/>
        </w:rPr>
        <w:t>_</w:t>
      </w:r>
    </w:p>
    <w:p w:rsidR="00777D36" w:rsidRPr="00F74F66" w:rsidRDefault="00777D36" w:rsidP="00777D36">
      <w:pPr>
        <w:jc w:val="center"/>
        <w:rPr>
          <w:rFonts w:ascii="Courier" w:hAnsi="Courier"/>
          <w:sz w:val="22"/>
          <w:szCs w:val="20"/>
        </w:rPr>
      </w:pPr>
      <w:r w:rsidRPr="00F74F66">
        <w:rPr>
          <w:rFonts w:ascii="Courier" w:hAnsi="Courier"/>
          <w:sz w:val="22"/>
          <w:szCs w:val="20"/>
        </w:rPr>
        <w:t>для торговли сезонной продукцией ________________________________________________________________________</w:t>
      </w:r>
    </w:p>
    <w:p w:rsidR="00777D36" w:rsidRPr="00F74F66" w:rsidRDefault="00777D36" w:rsidP="00777D36">
      <w:pPr>
        <w:jc w:val="center"/>
        <w:rPr>
          <w:rFonts w:ascii="Courier" w:hAnsi="Courier"/>
          <w:sz w:val="22"/>
          <w:szCs w:val="20"/>
        </w:rPr>
      </w:pPr>
      <w:r w:rsidRPr="00F74F66">
        <w:rPr>
          <w:rFonts w:ascii="Courier" w:hAnsi="Courier"/>
          <w:sz w:val="22"/>
          <w:szCs w:val="20"/>
        </w:rPr>
        <w:t>(перечень ассортимента продукции)</w:t>
      </w:r>
    </w:p>
    <w:p w:rsidR="00777D36" w:rsidRPr="00F74F66" w:rsidRDefault="00777D36" w:rsidP="00777D36">
      <w:pPr>
        <w:ind w:firstLine="0"/>
        <w:jc w:val="left"/>
        <w:rPr>
          <w:rFonts w:ascii="Courier" w:hAnsi="Courier"/>
          <w:sz w:val="22"/>
          <w:szCs w:val="20"/>
        </w:rPr>
      </w:pPr>
      <w:r w:rsidRPr="00F74F66">
        <w:rPr>
          <w:rFonts w:ascii="Courier" w:hAnsi="Courier"/>
          <w:sz w:val="22"/>
          <w:szCs w:val="20"/>
        </w:rPr>
        <w:t>________________________________________________________________________</w:t>
      </w:r>
    </w:p>
    <w:p w:rsidR="00777D36" w:rsidRPr="00F74F66" w:rsidRDefault="00777D36" w:rsidP="00777D36">
      <w:pPr>
        <w:ind w:firstLine="0"/>
        <w:jc w:val="left"/>
        <w:rPr>
          <w:rFonts w:ascii="Courier" w:hAnsi="Courier"/>
          <w:sz w:val="22"/>
          <w:szCs w:val="20"/>
        </w:rPr>
      </w:pPr>
      <w:r w:rsidRPr="00F74F66">
        <w:rPr>
          <w:rFonts w:ascii="Courier" w:hAnsi="Courier"/>
          <w:sz w:val="22"/>
          <w:szCs w:val="20"/>
        </w:rPr>
        <w:t>________________________________________________________________________________________________________________________________________________</w:t>
      </w:r>
    </w:p>
    <w:p w:rsidR="00777D36" w:rsidRPr="00F74F66" w:rsidRDefault="00777D36" w:rsidP="00777D36">
      <w:pPr>
        <w:ind w:firstLine="0"/>
        <w:jc w:val="left"/>
        <w:rPr>
          <w:rFonts w:ascii="Courier" w:hAnsi="Courier"/>
          <w:sz w:val="22"/>
          <w:szCs w:val="20"/>
        </w:rPr>
      </w:pPr>
    </w:p>
    <w:p w:rsidR="00777D36" w:rsidRPr="00F74F66" w:rsidRDefault="00777D36" w:rsidP="00777D36">
      <w:pPr>
        <w:ind w:firstLine="0"/>
        <w:jc w:val="left"/>
        <w:rPr>
          <w:rFonts w:ascii="Courier" w:hAnsi="Courier"/>
          <w:sz w:val="22"/>
          <w:szCs w:val="20"/>
        </w:rPr>
      </w:pPr>
      <w:r w:rsidRPr="00F74F66">
        <w:rPr>
          <w:rFonts w:ascii="Courier" w:hAnsi="Courier"/>
          <w:sz w:val="22"/>
          <w:szCs w:val="20"/>
        </w:rPr>
        <w:t>Период работы: с "______" ________</w:t>
      </w:r>
      <w:r>
        <w:rPr>
          <w:rFonts w:ascii="Courier" w:hAnsi="Courier"/>
          <w:sz w:val="22"/>
          <w:szCs w:val="20"/>
        </w:rPr>
        <w:t>_</w:t>
      </w:r>
      <w:r w:rsidRPr="00F74F66">
        <w:rPr>
          <w:rFonts w:ascii="Courier" w:hAnsi="Courier"/>
          <w:sz w:val="22"/>
          <w:szCs w:val="20"/>
        </w:rPr>
        <w:t xml:space="preserve"> 20___ до "______" ____________20____</w:t>
      </w:r>
    </w:p>
    <w:p w:rsidR="00777D36" w:rsidRPr="00F74F66" w:rsidRDefault="00777D36" w:rsidP="00777D36">
      <w:pPr>
        <w:ind w:firstLine="0"/>
        <w:jc w:val="left"/>
        <w:rPr>
          <w:rFonts w:ascii="Courier" w:hAnsi="Courier"/>
          <w:sz w:val="22"/>
          <w:szCs w:val="20"/>
        </w:rPr>
      </w:pPr>
      <w:r w:rsidRPr="00F74F66">
        <w:rPr>
          <w:rFonts w:ascii="Courier" w:hAnsi="Courier"/>
          <w:sz w:val="22"/>
          <w:szCs w:val="20"/>
        </w:rPr>
        <w:t>Дни работы: _____________________________________________________________________</w:t>
      </w:r>
    </w:p>
    <w:p w:rsidR="00777D36" w:rsidRPr="00F74F66" w:rsidRDefault="00777D36" w:rsidP="00777D36">
      <w:pPr>
        <w:jc w:val="left"/>
        <w:rPr>
          <w:rFonts w:ascii="Courier" w:hAnsi="Courier"/>
          <w:sz w:val="22"/>
          <w:szCs w:val="20"/>
        </w:rPr>
      </w:pPr>
      <w:r w:rsidRPr="00F74F66">
        <w:rPr>
          <w:rFonts w:ascii="Courier" w:hAnsi="Courier"/>
          <w:sz w:val="22"/>
          <w:szCs w:val="20"/>
        </w:rPr>
        <w:t>Часы работы: с __________________ до _____________________</w:t>
      </w:r>
    </w:p>
    <w:p w:rsidR="00777D36" w:rsidRPr="00F74F66" w:rsidRDefault="00777D36" w:rsidP="00777D36">
      <w:pPr>
        <w:jc w:val="left"/>
        <w:rPr>
          <w:rFonts w:ascii="Courier" w:hAnsi="Courier"/>
          <w:sz w:val="22"/>
          <w:szCs w:val="20"/>
        </w:rPr>
      </w:pPr>
      <w:r w:rsidRPr="00F74F66">
        <w:rPr>
          <w:rFonts w:ascii="Courier" w:hAnsi="Courier"/>
          <w:sz w:val="22"/>
          <w:szCs w:val="20"/>
        </w:rPr>
        <w:t>Сведения о заявителе: _______________________________________________________________________</w:t>
      </w:r>
    </w:p>
    <w:p w:rsidR="00777D36" w:rsidRPr="00777D36" w:rsidRDefault="00777D36" w:rsidP="00777D36">
      <w:pPr>
        <w:ind w:firstLine="0"/>
        <w:jc w:val="left"/>
        <w:rPr>
          <w:rFonts w:ascii="Calibri" w:hAnsi="Calibri"/>
          <w:sz w:val="22"/>
          <w:szCs w:val="20"/>
        </w:rPr>
      </w:pPr>
      <w:r w:rsidRPr="00F74F66">
        <w:rPr>
          <w:rFonts w:ascii="Courier" w:hAnsi="Courier"/>
          <w:sz w:val="22"/>
          <w:szCs w:val="20"/>
        </w:rPr>
        <w:t>___________________________________________</w:t>
      </w:r>
      <w:r>
        <w:rPr>
          <w:rFonts w:ascii="Courier" w:hAnsi="Courier"/>
          <w:sz w:val="22"/>
          <w:szCs w:val="20"/>
        </w:rPr>
        <w:t>_____________________________</w:t>
      </w:r>
    </w:p>
    <w:p w:rsidR="00777D36" w:rsidRPr="00F74F66" w:rsidRDefault="00777D36" w:rsidP="00777D36">
      <w:pPr>
        <w:jc w:val="center"/>
        <w:rPr>
          <w:rFonts w:ascii="Courier" w:hAnsi="Courier"/>
          <w:sz w:val="22"/>
          <w:szCs w:val="20"/>
        </w:rPr>
      </w:pPr>
      <w:r w:rsidRPr="00F74F66">
        <w:rPr>
          <w:rFonts w:ascii="Courier" w:hAnsi="Courier"/>
          <w:sz w:val="22"/>
          <w:szCs w:val="20"/>
        </w:rPr>
        <w:t>(наименование организации или фамилия и инициалы</w:t>
      </w:r>
    </w:p>
    <w:p w:rsidR="00777D36" w:rsidRPr="00F74F66" w:rsidRDefault="00777D36" w:rsidP="00777D36">
      <w:pPr>
        <w:jc w:val="center"/>
        <w:rPr>
          <w:rFonts w:ascii="Courier" w:hAnsi="Courier"/>
          <w:sz w:val="22"/>
          <w:szCs w:val="20"/>
        </w:rPr>
      </w:pPr>
      <w:r w:rsidRPr="00F74F66">
        <w:rPr>
          <w:rFonts w:ascii="Courier" w:hAnsi="Courier"/>
          <w:sz w:val="22"/>
          <w:szCs w:val="20"/>
        </w:rPr>
        <w:t>индивидуального предпринимателя)</w:t>
      </w:r>
    </w:p>
    <w:p w:rsidR="00777D36" w:rsidRPr="00777D36" w:rsidRDefault="00777D36" w:rsidP="00777D36">
      <w:pPr>
        <w:ind w:firstLine="0"/>
        <w:jc w:val="left"/>
        <w:rPr>
          <w:rFonts w:ascii="Calibri" w:hAnsi="Calibri"/>
          <w:sz w:val="22"/>
          <w:szCs w:val="20"/>
        </w:rPr>
      </w:pPr>
      <w:r w:rsidRPr="00F74F66">
        <w:rPr>
          <w:rFonts w:ascii="Courier" w:hAnsi="Courier"/>
          <w:sz w:val="22"/>
          <w:szCs w:val="20"/>
        </w:rPr>
        <w:t>______________________________________________________________</w:t>
      </w:r>
      <w:r>
        <w:rPr>
          <w:rFonts w:ascii="Courier" w:hAnsi="Courier"/>
          <w:sz w:val="22"/>
          <w:szCs w:val="20"/>
        </w:rPr>
        <w:t>__________</w:t>
      </w:r>
    </w:p>
    <w:p w:rsidR="00777D36" w:rsidRPr="00F74F66" w:rsidRDefault="00777D36" w:rsidP="00777D36">
      <w:pPr>
        <w:jc w:val="center"/>
        <w:rPr>
          <w:rFonts w:ascii="Courier" w:hAnsi="Courier"/>
          <w:sz w:val="22"/>
          <w:szCs w:val="20"/>
        </w:rPr>
      </w:pPr>
      <w:r w:rsidRPr="00F74F66">
        <w:rPr>
          <w:rFonts w:ascii="Courier" w:hAnsi="Courier"/>
          <w:sz w:val="22"/>
          <w:szCs w:val="20"/>
        </w:rPr>
        <w:t>(адрес, место регистрации)</w:t>
      </w:r>
    </w:p>
    <w:p w:rsidR="00777D36" w:rsidRPr="00777D36" w:rsidRDefault="00777D36" w:rsidP="00777D36">
      <w:pPr>
        <w:ind w:firstLine="0"/>
        <w:jc w:val="left"/>
        <w:rPr>
          <w:rFonts w:ascii="Calibri" w:hAnsi="Calibri"/>
          <w:sz w:val="22"/>
          <w:szCs w:val="20"/>
        </w:rPr>
      </w:pPr>
      <w:r w:rsidRPr="00F74F66">
        <w:rPr>
          <w:rFonts w:ascii="Courier" w:hAnsi="Courier"/>
          <w:sz w:val="22"/>
          <w:szCs w:val="20"/>
        </w:rPr>
        <w:t>________________________________________________________________________</w:t>
      </w:r>
    </w:p>
    <w:p w:rsidR="00777D36" w:rsidRPr="00F74F66" w:rsidRDefault="00777D36" w:rsidP="00777D36">
      <w:pPr>
        <w:jc w:val="center"/>
        <w:rPr>
          <w:rFonts w:ascii="Courier" w:hAnsi="Courier"/>
          <w:sz w:val="22"/>
          <w:szCs w:val="20"/>
        </w:rPr>
      </w:pPr>
      <w:r w:rsidRPr="00F74F66">
        <w:rPr>
          <w:rFonts w:ascii="Courier" w:hAnsi="Courier"/>
          <w:sz w:val="22"/>
          <w:szCs w:val="20"/>
        </w:rPr>
        <w:t>(№ и дата свидетельства о регистрации, кем выдано)</w:t>
      </w:r>
    </w:p>
    <w:p w:rsidR="00777D36" w:rsidRPr="00F74F66" w:rsidRDefault="00777D36" w:rsidP="00777D36">
      <w:pPr>
        <w:ind w:firstLine="0"/>
        <w:jc w:val="left"/>
        <w:rPr>
          <w:rFonts w:ascii="Courier" w:hAnsi="Courier"/>
          <w:sz w:val="22"/>
          <w:szCs w:val="20"/>
        </w:rPr>
      </w:pPr>
      <w:r w:rsidRPr="00F74F66">
        <w:rPr>
          <w:rFonts w:ascii="Courier" w:hAnsi="Courier"/>
          <w:sz w:val="22"/>
          <w:szCs w:val="20"/>
        </w:rPr>
        <w:t>________________________________________________________________________</w:t>
      </w:r>
    </w:p>
    <w:p w:rsidR="00777D36" w:rsidRPr="00777D36" w:rsidRDefault="00777D36" w:rsidP="00777D36">
      <w:pPr>
        <w:ind w:firstLine="0"/>
        <w:jc w:val="left"/>
        <w:rPr>
          <w:rFonts w:ascii="Calibri" w:hAnsi="Calibri"/>
          <w:sz w:val="22"/>
          <w:szCs w:val="20"/>
        </w:rPr>
      </w:pPr>
      <w:r w:rsidRPr="00F74F66">
        <w:rPr>
          <w:rFonts w:ascii="Courier" w:hAnsi="Courier"/>
          <w:sz w:val="22"/>
          <w:szCs w:val="20"/>
        </w:rPr>
        <w:t>___________________________________________</w:t>
      </w:r>
      <w:r>
        <w:rPr>
          <w:rFonts w:ascii="Courier" w:hAnsi="Courier"/>
          <w:sz w:val="22"/>
          <w:szCs w:val="20"/>
        </w:rPr>
        <w:t>_____________________________</w:t>
      </w:r>
    </w:p>
    <w:p w:rsidR="00777D36" w:rsidRPr="00F74F66" w:rsidRDefault="00777D36" w:rsidP="00777D36">
      <w:pPr>
        <w:jc w:val="center"/>
        <w:rPr>
          <w:rFonts w:ascii="Courier" w:hAnsi="Courier"/>
          <w:sz w:val="22"/>
          <w:szCs w:val="20"/>
        </w:rPr>
      </w:pPr>
      <w:r w:rsidRPr="00F74F66">
        <w:rPr>
          <w:rFonts w:ascii="Courier" w:hAnsi="Courier"/>
          <w:sz w:val="22"/>
          <w:szCs w:val="20"/>
        </w:rPr>
        <w:t>(ИНН)</w:t>
      </w:r>
    </w:p>
    <w:p w:rsidR="00777D36" w:rsidRPr="00F74F66" w:rsidRDefault="00777D36" w:rsidP="00777D36">
      <w:pPr>
        <w:jc w:val="left"/>
        <w:rPr>
          <w:rFonts w:ascii="Courier" w:hAnsi="Courier"/>
          <w:sz w:val="22"/>
          <w:szCs w:val="20"/>
        </w:rPr>
      </w:pPr>
      <w:r>
        <w:rPr>
          <w:rFonts w:ascii="Courier" w:hAnsi="Courier"/>
          <w:sz w:val="22"/>
          <w:szCs w:val="20"/>
        </w:rPr>
        <w:t xml:space="preserve">Приложение: Эскиз объекта сезонной </w:t>
      </w:r>
      <w:r w:rsidRPr="00F74F66">
        <w:rPr>
          <w:rFonts w:ascii="Courier" w:hAnsi="Courier"/>
          <w:sz w:val="22"/>
          <w:szCs w:val="20"/>
        </w:rPr>
        <w:t>торговли (в цвете в формате 3D) на ________ листах.</w:t>
      </w:r>
    </w:p>
    <w:p w:rsidR="00777D36" w:rsidRPr="00F74F66" w:rsidRDefault="00777D36" w:rsidP="00777D36">
      <w:pPr>
        <w:jc w:val="left"/>
        <w:rPr>
          <w:rFonts w:ascii="Courier" w:hAnsi="Courier"/>
          <w:sz w:val="22"/>
          <w:szCs w:val="20"/>
        </w:rPr>
      </w:pPr>
    </w:p>
    <w:p w:rsidR="00777D36" w:rsidRPr="00F74F66" w:rsidRDefault="00777D36" w:rsidP="00777D36">
      <w:pPr>
        <w:jc w:val="left"/>
        <w:rPr>
          <w:rFonts w:ascii="Courier" w:hAnsi="Courier"/>
          <w:sz w:val="22"/>
          <w:szCs w:val="20"/>
        </w:rPr>
      </w:pPr>
      <w:r w:rsidRPr="00F74F66">
        <w:rPr>
          <w:rFonts w:ascii="Courier" w:hAnsi="Courier"/>
          <w:sz w:val="22"/>
          <w:szCs w:val="20"/>
        </w:rPr>
        <w:t>___________________</w:t>
      </w:r>
      <w:r>
        <w:rPr>
          <w:rFonts w:ascii="Courier" w:hAnsi="Courier"/>
          <w:sz w:val="22"/>
          <w:szCs w:val="20"/>
        </w:rPr>
        <w:t xml:space="preserve">___ </w:t>
      </w:r>
      <w:r w:rsidRPr="00F74F66">
        <w:rPr>
          <w:rFonts w:ascii="Courier" w:hAnsi="Courier"/>
          <w:sz w:val="22"/>
          <w:szCs w:val="20"/>
        </w:rPr>
        <w:t>Подпись</w:t>
      </w:r>
    </w:p>
    <w:p w:rsidR="00777D36" w:rsidRPr="00F74F66" w:rsidRDefault="00777D36" w:rsidP="00777D36">
      <w:pPr>
        <w:rPr>
          <w:rFonts w:cs="Arial"/>
        </w:rPr>
      </w:pPr>
    </w:p>
    <w:p w:rsidR="00777D36" w:rsidRPr="00F74F66" w:rsidRDefault="00777D36" w:rsidP="00777D36">
      <w:pPr>
        <w:rPr>
          <w:rFonts w:cs="Arial"/>
        </w:rPr>
      </w:pPr>
    </w:p>
    <w:p w:rsidR="00777D36" w:rsidRDefault="00777D36" w:rsidP="00777D36">
      <w:pPr>
        <w:jc w:val="right"/>
        <w:rPr>
          <w:rFonts w:cs="Arial"/>
          <w:b/>
          <w:bCs/>
          <w:kern w:val="28"/>
          <w:sz w:val="32"/>
          <w:szCs w:val="32"/>
        </w:rPr>
        <w:sectPr w:rsidR="00777D36" w:rsidSect="002C26C9">
          <w:pgSz w:w="11905" w:h="16838"/>
          <w:pgMar w:top="851" w:right="851" w:bottom="851" w:left="1418" w:header="0" w:footer="0" w:gutter="0"/>
          <w:cols w:space="720"/>
          <w:noEndnote/>
        </w:sectPr>
      </w:pPr>
    </w:p>
    <w:p w:rsidR="00777D36" w:rsidRDefault="00777D36" w:rsidP="00777D36">
      <w:pPr>
        <w:jc w:val="right"/>
        <w:rPr>
          <w:rFonts w:cs="Arial"/>
          <w:b/>
          <w:bCs/>
          <w:kern w:val="28"/>
          <w:sz w:val="32"/>
          <w:szCs w:val="32"/>
        </w:rPr>
      </w:pPr>
      <w:r w:rsidRPr="002739A2">
        <w:rPr>
          <w:rFonts w:cs="Arial"/>
          <w:b/>
          <w:bCs/>
          <w:kern w:val="28"/>
          <w:sz w:val="32"/>
          <w:szCs w:val="32"/>
        </w:rPr>
        <w:lastRenderedPageBreak/>
        <w:t>Приложение № 2</w:t>
      </w:r>
    </w:p>
    <w:p w:rsidR="00777D36" w:rsidRPr="002739A2" w:rsidRDefault="00777D36" w:rsidP="00777D36">
      <w:pPr>
        <w:jc w:val="right"/>
        <w:rPr>
          <w:rFonts w:cs="Arial"/>
          <w:b/>
          <w:bCs/>
          <w:kern w:val="28"/>
          <w:sz w:val="32"/>
          <w:szCs w:val="32"/>
        </w:rPr>
      </w:pPr>
      <w:r w:rsidRPr="002739A2">
        <w:rPr>
          <w:rFonts w:cs="Arial"/>
          <w:b/>
          <w:bCs/>
          <w:kern w:val="28"/>
          <w:sz w:val="32"/>
          <w:szCs w:val="32"/>
        </w:rPr>
        <w:t xml:space="preserve">к Положению о порядке размещения и </w:t>
      </w:r>
    </w:p>
    <w:p w:rsidR="00777D36" w:rsidRPr="002739A2" w:rsidRDefault="00777D36" w:rsidP="00777D36">
      <w:pPr>
        <w:jc w:val="right"/>
        <w:rPr>
          <w:rFonts w:cs="Arial"/>
          <w:b/>
          <w:bCs/>
          <w:kern w:val="28"/>
          <w:sz w:val="32"/>
          <w:szCs w:val="32"/>
        </w:rPr>
      </w:pPr>
      <w:r w:rsidRPr="002739A2">
        <w:rPr>
          <w:rFonts w:cs="Arial"/>
          <w:b/>
          <w:bCs/>
          <w:kern w:val="28"/>
          <w:sz w:val="32"/>
          <w:szCs w:val="32"/>
        </w:rPr>
        <w:t xml:space="preserve">организации работы объектов сезонной торговли </w:t>
      </w:r>
    </w:p>
    <w:p w:rsidR="00777D36" w:rsidRPr="00F74F66" w:rsidRDefault="00777D36" w:rsidP="00777D36">
      <w:pPr>
        <w:jc w:val="right"/>
        <w:rPr>
          <w:rFonts w:cs="Arial"/>
          <w:bCs/>
        </w:rPr>
      </w:pPr>
      <w:r w:rsidRPr="002739A2">
        <w:rPr>
          <w:rFonts w:cs="Arial"/>
          <w:b/>
          <w:bCs/>
          <w:kern w:val="28"/>
          <w:sz w:val="32"/>
          <w:szCs w:val="32"/>
        </w:rPr>
        <w:t>на территории МО ГП "Город Малоярославец"</w:t>
      </w:r>
    </w:p>
    <w:p w:rsidR="00777D36" w:rsidRPr="00F74F66" w:rsidRDefault="00777D36" w:rsidP="00777D36">
      <w:pPr>
        <w:jc w:val="center"/>
        <w:rPr>
          <w:rFonts w:cs="Arial"/>
          <w:b/>
          <w:bCs/>
        </w:rPr>
      </w:pPr>
    </w:p>
    <w:p w:rsidR="00777D36" w:rsidRPr="002739A2" w:rsidRDefault="00777D36" w:rsidP="00777D36">
      <w:pPr>
        <w:jc w:val="center"/>
        <w:rPr>
          <w:rFonts w:ascii="Courier" w:hAnsi="Courier"/>
          <w:sz w:val="22"/>
          <w:szCs w:val="20"/>
        </w:rPr>
      </w:pPr>
      <w:r w:rsidRPr="002739A2">
        <w:rPr>
          <w:rFonts w:ascii="Courier" w:hAnsi="Courier"/>
          <w:sz w:val="22"/>
          <w:szCs w:val="20"/>
        </w:rPr>
        <w:t>РАЗРЕШЕНИЕ №</w:t>
      </w:r>
    </w:p>
    <w:p w:rsidR="00777D36" w:rsidRPr="002739A2" w:rsidRDefault="00777D36" w:rsidP="00777D36">
      <w:pPr>
        <w:jc w:val="center"/>
        <w:rPr>
          <w:rFonts w:ascii="Courier" w:hAnsi="Courier"/>
          <w:sz w:val="22"/>
          <w:szCs w:val="20"/>
        </w:rPr>
      </w:pPr>
      <w:r w:rsidRPr="002739A2">
        <w:rPr>
          <w:rFonts w:ascii="Courier" w:hAnsi="Courier"/>
          <w:sz w:val="22"/>
          <w:szCs w:val="20"/>
        </w:rPr>
        <w:t>на право размещения объекта сезонной торговли</w:t>
      </w:r>
    </w:p>
    <w:p w:rsidR="00777D36" w:rsidRPr="002739A2" w:rsidRDefault="00777D36" w:rsidP="00777D36">
      <w:pPr>
        <w:rPr>
          <w:rFonts w:ascii="Courier" w:hAnsi="Courier"/>
          <w:sz w:val="22"/>
          <w:szCs w:val="20"/>
        </w:rPr>
      </w:pPr>
    </w:p>
    <w:p w:rsidR="00777D36" w:rsidRPr="002739A2" w:rsidRDefault="00777D36" w:rsidP="00777D36">
      <w:pPr>
        <w:jc w:val="left"/>
        <w:rPr>
          <w:rFonts w:ascii="Courier" w:hAnsi="Courier"/>
          <w:sz w:val="22"/>
          <w:szCs w:val="20"/>
        </w:rPr>
      </w:pPr>
      <w:r w:rsidRPr="002739A2">
        <w:rPr>
          <w:rFonts w:ascii="Courier" w:hAnsi="Courier"/>
          <w:sz w:val="22"/>
          <w:szCs w:val="20"/>
        </w:rPr>
        <w:t>Настоящее свидетельство выдано: ________________________________________</w:t>
      </w:r>
      <w:r w:rsidRPr="00F74F66">
        <w:rPr>
          <w:rFonts w:ascii="Courier" w:hAnsi="Courier"/>
          <w:sz w:val="22"/>
          <w:szCs w:val="20"/>
        </w:rPr>
        <w:t>________________________</w:t>
      </w:r>
      <w:r>
        <w:rPr>
          <w:rFonts w:ascii="Courier" w:hAnsi="Courier"/>
          <w:sz w:val="22"/>
          <w:szCs w:val="20"/>
        </w:rPr>
        <w:t>_____</w:t>
      </w:r>
      <w:r w:rsidRPr="002739A2">
        <w:rPr>
          <w:rFonts w:ascii="Courier" w:hAnsi="Courier"/>
          <w:sz w:val="22"/>
          <w:szCs w:val="20"/>
        </w:rPr>
        <w:t>___</w:t>
      </w:r>
    </w:p>
    <w:p w:rsidR="00777D36" w:rsidRPr="002739A2" w:rsidRDefault="00777D36" w:rsidP="00777D36">
      <w:pPr>
        <w:jc w:val="center"/>
        <w:rPr>
          <w:rFonts w:ascii="Courier" w:hAnsi="Courier"/>
          <w:sz w:val="22"/>
          <w:szCs w:val="20"/>
        </w:rPr>
      </w:pPr>
      <w:r w:rsidRPr="002739A2">
        <w:rPr>
          <w:rFonts w:ascii="Courier" w:hAnsi="Courier"/>
          <w:sz w:val="22"/>
          <w:szCs w:val="20"/>
        </w:rPr>
        <w:t>(полное наименование юридического лица,</w:t>
      </w:r>
    </w:p>
    <w:p w:rsidR="00777D36" w:rsidRPr="002739A2" w:rsidRDefault="00777D36" w:rsidP="00777D36">
      <w:pPr>
        <w:jc w:val="center"/>
        <w:rPr>
          <w:rFonts w:ascii="Courier" w:hAnsi="Courier"/>
          <w:sz w:val="22"/>
          <w:szCs w:val="20"/>
        </w:rPr>
      </w:pPr>
      <w:r w:rsidRPr="002739A2">
        <w:rPr>
          <w:rFonts w:ascii="Courier" w:hAnsi="Courier"/>
          <w:sz w:val="22"/>
          <w:szCs w:val="20"/>
        </w:rPr>
        <w:t>Ф.И.О., физического лица, индивидуального</w:t>
      </w:r>
      <w:r w:rsidRPr="00777D36">
        <w:rPr>
          <w:rFonts w:ascii="Calibri" w:hAnsi="Calibri"/>
          <w:sz w:val="22"/>
          <w:szCs w:val="20"/>
        </w:rPr>
        <w:t xml:space="preserve"> </w:t>
      </w:r>
      <w:r w:rsidRPr="002739A2">
        <w:rPr>
          <w:rFonts w:ascii="Courier" w:hAnsi="Courier"/>
          <w:sz w:val="22"/>
          <w:szCs w:val="20"/>
        </w:rPr>
        <w:t>предпринимателя)</w:t>
      </w:r>
    </w:p>
    <w:p w:rsidR="00777D36" w:rsidRPr="00777D36" w:rsidRDefault="00777D36" w:rsidP="00777D36">
      <w:pPr>
        <w:ind w:firstLine="0"/>
        <w:jc w:val="left"/>
        <w:rPr>
          <w:rFonts w:ascii="Calibri" w:hAnsi="Calibri"/>
          <w:sz w:val="22"/>
          <w:szCs w:val="20"/>
        </w:rPr>
      </w:pPr>
      <w:r w:rsidRPr="002739A2">
        <w:rPr>
          <w:rFonts w:ascii="Courier" w:hAnsi="Courier"/>
          <w:sz w:val="22"/>
          <w:szCs w:val="20"/>
        </w:rPr>
        <w:t>___________________________________________</w:t>
      </w:r>
      <w:r>
        <w:rPr>
          <w:rFonts w:ascii="Courier" w:hAnsi="Courier"/>
          <w:sz w:val="22"/>
          <w:szCs w:val="20"/>
        </w:rPr>
        <w:t>_____________________________</w:t>
      </w:r>
      <w:r w:rsidRPr="002739A2">
        <w:rPr>
          <w:rFonts w:ascii="Courier" w:hAnsi="Courier"/>
          <w:sz w:val="22"/>
          <w:szCs w:val="20"/>
        </w:rPr>
        <w:t>________________________________________________________________________</w:t>
      </w:r>
    </w:p>
    <w:p w:rsidR="00777D36" w:rsidRPr="002739A2" w:rsidRDefault="00777D36" w:rsidP="00777D36">
      <w:pPr>
        <w:ind w:firstLine="0"/>
        <w:jc w:val="center"/>
        <w:rPr>
          <w:rFonts w:ascii="Courier" w:hAnsi="Courier"/>
          <w:sz w:val="22"/>
          <w:szCs w:val="20"/>
        </w:rPr>
      </w:pPr>
      <w:r w:rsidRPr="002739A2">
        <w:rPr>
          <w:rFonts w:ascii="Courier" w:hAnsi="Courier"/>
          <w:sz w:val="22"/>
          <w:szCs w:val="20"/>
        </w:rPr>
        <w:t>(адрес места нахождения юридического лица, регистрации постоянного места жительства физического лица, индивидуального предпринимателя)</w:t>
      </w:r>
    </w:p>
    <w:p w:rsidR="00777D36" w:rsidRPr="00777D36" w:rsidRDefault="00777D36" w:rsidP="00777D36">
      <w:pPr>
        <w:ind w:firstLine="0"/>
        <w:jc w:val="left"/>
        <w:rPr>
          <w:rFonts w:ascii="Calibri" w:hAnsi="Calibri"/>
          <w:sz w:val="22"/>
          <w:szCs w:val="20"/>
        </w:rPr>
      </w:pPr>
      <w:r w:rsidRPr="002739A2">
        <w:rPr>
          <w:rFonts w:ascii="Courier" w:hAnsi="Courier"/>
          <w:sz w:val="22"/>
          <w:szCs w:val="20"/>
        </w:rPr>
        <w:t>___________________________________________</w:t>
      </w:r>
      <w:r>
        <w:rPr>
          <w:rFonts w:ascii="Courier" w:hAnsi="Courier"/>
          <w:sz w:val="22"/>
          <w:szCs w:val="20"/>
        </w:rPr>
        <w:t>_____________________________</w:t>
      </w:r>
    </w:p>
    <w:p w:rsidR="00777D36" w:rsidRPr="002739A2" w:rsidRDefault="00777D36" w:rsidP="00777D36">
      <w:pPr>
        <w:jc w:val="center"/>
        <w:rPr>
          <w:rFonts w:ascii="Courier" w:hAnsi="Courier"/>
          <w:sz w:val="22"/>
          <w:szCs w:val="20"/>
        </w:rPr>
      </w:pPr>
      <w:r w:rsidRPr="002739A2">
        <w:rPr>
          <w:rFonts w:ascii="Courier" w:hAnsi="Courier"/>
          <w:sz w:val="22"/>
          <w:szCs w:val="20"/>
        </w:rPr>
        <w:t>(ИНН)</w:t>
      </w:r>
    </w:p>
    <w:p w:rsidR="00777D36" w:rsidRPr="00777D36" w:rsidRDefault="00777D36" w:rsidP="00777D36">
      <w:pPr>
        <w:ind w:firstLine="0"/>
        <w:jc w:val="left"/>
        <w:rPr>
          <w:rFonts w:ascii="Calibri" w:hAnsi="Calibri"/>
          <w:sz w:val="22"/>
          <w:szCs w:val="20"/>
        </w:rPr>
      </w:pPr>
      <w:r w:rsidRPr="002739A2">
        <w:rPr>
          <w:rFonts w:ascii="Courier" w:hAnsi="Courier"/>
          <w:sz w:val="22"/>
          <w:szCs w:val="20"/>
        </w:rPr>
        <w:t>___________________________________________</w:t>
      </w:r>
      <w:r>
        <w:rPr>
          <w:rFonts w:ascii="Courier" w:hAnsi="Courier"/>
          <w:sz w:val="22"/>
          <w:szCs w:val="20"/>
        </w:rPr>
        <w:t>_____________________________</w:t>
      </w:r>
    </w:p>
    <w:p w:rsidR="00777D36" w:rsidRPr="002739A2" w:rsidRDefault="00777D36" w:rsidP="00777D36">
      <w:pPr>
        <w:jc w:val="center"/>
        <w:rPr>
          <w:rFonts w:ascii="Courier" w:hAnsi="Courier"/>
          <w:sz w:val="22"/>
          <w:szCs w:val="20"/>
        </w:rPr>
      </w:pPr>
      <w:r w:rsidRPr="002739A2">
        <w:rPr>
          <w:rFonts w:ascii="Courier" w:hAnsi="Courier"/>
          <w:sz w:val="22"/>
          <w:szCs w:val="20"/>
        </w:rPr>
        <w:t>(топ сезонного объекта с указанием вида деятельности)</w:t>
      </w:r>
    </w:p>
    <w:p w:rsidR="00777D36" w:rsidRPr="00777D36" w:rsidRDefault="00777D36" w:rsidP="00777D36">
      <w:pPr>
        <w:ind w:firstLine="0"/>
        <w:jc w:val="left"/>
        <w:rPr>
          <w:rFonts w:ascii="Calibri" w:hAnsi="Calibri"/>
          <w:sz w:val="22"/>
          <w:szCs w:val="20"/>
        </w:rPr>
      </w:pPr>
      <w:r w:rsidRPr="002739A2">
        <w:rPr>
          <w:rFonts w:ascii="Courier" w:hAnsi="Courier"/>
          <w:sz w:val="22"/>
          <w:szCs w:val="20"/>
        </w:rPr>
        <w:t>___________________________________________</w:t>
      </w:r>
      <w:r>
        <w:rPr>
          <w:rFonts w:ascii="Courier" w:hAnsi="Courier"/>
          <w:sz w:val="22"/>
          <w:szCs w:val="20"/>
        </w:rPr>
        <w:t>_____________________________</w:t>
      </w:r>
    </w:p>
    <w:p w:rsidR="00777D36" w:rsidRPr="002739A2" w:rsidRDefault="00777D36" w:rsidP="00777D36">
      <w:pPr>
        <w:jc w:val="left"/>
        <w:rPr>
          <w:rFonts w:ascii="Courier" w:hAnsi="Courier"/>
          <w:sz w:val="22"/>
          <w:szCs w:val="20"/>
        </w:rPr>
      </w:pPr>
      <w:r w:rsidRPr="002739A2">
        <w:rPr>
          <w:rFonts w:ascii="Courier" w:hAnsi="Courier"/>
          <w:sz w:val="22"/>
          <w:szCs w:val="20"/>
        </w:rPr>
        <w:t>по адресу: _______________________________________________</w:t>
      </w:r>
      <w:r>
        <w:rPr>
          <w:rFonts w:ascii="Courier" w:hAnsi="Courier"/>
          <w:sz w:val="22"/>
          <w:szCs w:val="20"/>
        </w:rPr>
        <w:t>__</w:t>
      </w:r>
      <w:r w:rsidRPr="002739A2">
        <w:rPr>
          <w:rFonts w:ascii="Courier" w:hAnsi="Courier"/>
          <w:sz w:val="22"/>
          <w:szCs w:val="20"/>
        </w:rPr>
        <w:t>_________</w:t>
      </w:r>
      <w:r w:rsidRPr="00F74F66">
        <w:rPr>
          <w:rFonts w:ascii="Courier" w:hAnsi="Courier"/>
          <w:sz w:val="22"/>
          <w:szCs w:val="20"/>
        </w:rPr>
        <w:t>______</w:t>
      </w:r>
      <w:r w:rsidRPr="002739A2">
        <w:rPr>
          <w:rFonts w:ascii="Courier" w:hAnsi="Courier"/>
          <w:sz w:val="22"/>
          <w:szCs w:val="20"/>
        </w:rPr>
        <w:t>________</w:t>
      </w:r>
    </w:p>
    <w:p w:rsidR="00777D36" w:rsidRPr="002739A2" w:rsidRDefault="00777D36" w:rsidP="00777D36">
      <w:pPr>
        <w:jc w:val="left"/>
        <w:rPr>
          <w:rFonts w:ascii="Courier" w:hAnsi="Courier"/>
          <w:sz w:val="22"/>
          <w:szCs w:val="20"/>
        </w:rPr>
      </w:pPr>
      <w:r w:rsidRPr="002739A2">
        <w:rPr>
          <w:rFonts w:ascii="Courier" w:hAnsi="Courier"/>
          <w:sz w:val="22"/>
          <w:szCs w:val="20"/>
        </w:rPr>
        <w:t>Дни работы: _________________________</w:t>
      </w:r>
      <w:r w:rsidRPr="00F74F66">
        <w:rPr>
          <w:rFonts w:ascii="Courier" w:hAnsi="Courier"/>
          <w:sz w:val="22"/>
          <w:szCs w:val="20"/>
        </w:rPr>
        <w:t>______</w:t>
      </w:r>
      <w:r>
        <w:rPr>
          <w:rFonts w:ascii="Courier" w:hAnsi="Courier"/>
          <w:sz w:val="22"/>
          <w:szCs w:val="20"/>
        </w:rPr>
        <w:t>___</w:t>
      </w:r>
      <w:r w:rsidRPr="002739A2">
        <w:rPr>
          <w:rFonts w:ascii="Courier" w:hAnsi="Courier"/>
          <w:sz w:val="22"/>
          <w:szCs w:val="20"/>
        </w:rPr>
        <w:t>______________________________________</w:t>
      </w:r>
    </w:p>
    <w:p w:rsidR="00777D36" w:rsidRPr="002739A2" w:rsidRDefault="00777D36" w:rsidP="00777D36">
      <w:pPr>
        <w:jc w:val="left"/>
        <w:rPr>
          <w:rFonts w:ascii="Courier" w:hAnsi="Courier"/>
          <w:sz w:val="22"/>
          <w:szCs w:val="20"/>
        </w:rPr>
      </w:pPr>
      <w:r w:rsidRPr="002739A2">
        <w:rPr>
          <w:rFonts w:ascii="Courier" w:hAnsi="Courier"/>
          <w:sz w:val="22"/>
          <w:szCs w:val="20"/>
        </w:rPr>
        <w:t>Часы работы: _________________________________________</w:t>
      </w:r>
      <w:r w:rsidRPr="00F74F66">
        <w:rPr>
          <w:rFonts w:ascii="Courier" w:hAnsi="Courier"/>
          <w:sz w:val="22"/>
          <w:szCs w:val="20"/>
        </w:rPr>
        <w:t>______</w:t>
      </w:r>
      <w:r>
        <w:rPr>
          <w:rFonts w:ascii="Courier" w:hAnsi="Courier"/>
          <w:sz w:val="22"/>
          <w:szCs w:val="20"/>
        </w:rPr>
        <w:t>____</w:t>
      </w:r>
      <w:r w:rsidRPr="002739A2">
        <w:rPr>
          <w:rFonts w:ascii="Courier" w:hAnsi="Courier"/>
          <w:sz w:val="22"/>
          <w:szCs w:val="20"/>
        </w:rPr>
        <w:t>_____________________</w:t>
      </w:r>
    </w:p>
    <w:p w:rsidR="00777D36" w:rsidRPr="002739A2" w:rsidRDefault="00777D36" w:rsidP="00777D36">
      <w:pPr>
        <w:jc w:val="right"/>
        <w:rPr>
          <w:rFonts w:ascii="Courier" w:hAnsi="Courier"/>
          <w:sz w:val="22"/>
          <w:szCs w:val="20"/>
        </w:rPr>
      </w:pPr>
      <w:r w:rsidRPr="002739A2">
        <w:rPr>
          <w:rFonts w:ascii="Courier" w:hAnsi="Courier"/>
          <w:sz w:val="22"/>
          <w:szCs w:val="20"/>
        </w:rPr>
        <w:t>Срок действия свидетельства: с  "______" __________________ 20__ г.</w:t>
      </w:r>
    </w:p>
    <w:p w:rsidR="00777D36" w:rsidRPr="002739A2" w:rsidRDefault="00777D36" w:rsidP="00777D36">
      <w:pPr>
        <w:jc w:val="right"/>
        <w:rPr>
          <w:rFonts w:ascii="Courier" w:hAnsi="Courier"/>
          <w:sz w:val="22"/>
          <w:szCs w:val="20"/>
        </w:rPr>
      </w:pPr>
      <w:r w:rsidRPr="002739A2">
        <w:rPr>
          <w:rFonts w:ascii="Courier" w:hAnsi="Courier"/>
          <w:sz w:val="22"/>
          <w:szCs w:val="20"/>
        </w:rPr>
        <w:t>по "______" __________________ 20__ г.</w:t>
      </w:r>
    </w:p>
    <w:p w:rsidR="00777D36" w:rsidRPr="002739A2" w:rsidRDefault="00777D36" w:rsidP="00777D36">
      <w:pPr>
        <w:jc w:val="left"/>
        <w:rPr>
          <w:rFonts w:ascii="Courier" w:hAnsi="Courier"/>
          <w:sz w:val="22"/>
          <w:szCs w:val="20"/>
        </w:rPr>
      </w:pPr>
      <w:r w:rsidRPr="002739A2">
        <w:rPr>
          <w:rFonts w:ascii="Courier" w:hAnsi="Courier"/>
          <w:sz w:val="22"/>
          <w:szCs w:val="20"/>
        </w:rPr>
        <w:t>Требования к внешнему виду см. на обороте</w:t>
      </w:r>
    </w:p>
    <w:p w:rsidR="00777D36" w:rsidRPr="002739A2" w:rsidRDefault="00777D36" w:rsidP="00777D36">
      <w:pPr>
        <w:jc w:val="left"/>
        <w:rPr>
          <w:rFonts w:ascii="Courier" w:hAnsi="Courier"/>
          <w:sz w:val="22"/>
          <w:szCs w:val="20"/>
        </w:rPr>
      </w:pPr>
    </w:p>
    <w:p w:rsidR="00777D36" w:rsidRPr="002739A2" w:rsidRDefault="00777D36" w:rsidP="00777D36">
      <w:pPr>
        <w:jc w:val="left"/>
        <w:rPr>
          <w:rFonts w:ascii="Courier" w:hAnsi="Courier"/>
          <w:sz w:val="22"/>
          <w:szCs w:val="20"/>
        </w:rPr>
      </w:pPr>
      <w:r w:rsidRPr="002739A2">
        <w:rPr>
          <w:rFonts w:ascii="Courier" w:hAnsi="Courier"/>
          <w:sz w:val="22"/>
          <w:szCs w:val="20"/>
        </w:rPr>
        <w:t>Наименование должности</w:t>
      </w:r>
    </w:p>
    <w:p w:rsidR="00777D36" w:rsidRPr="002739A2" w:rsidRDefault="00777D36" w:rsidP="00777D36">
      <w:pPr>
        <w:jc w:val="left"/>
        <w:rPr>
          <w:rFonts w:ascii="Courier" w:hAnsi="Courier"/>
          <w:sz w:val="22"/>
          <w:szCs w:val="20"/>
        </w:rPr>
      </w:pPr>
      <w:r w:rsidRPr="002739A2">
        <w:rPr>
          <w:rFonts w:ascii="Courier" w:hAnsi="Courier"/>
          <w:sz w:val="22"/>
          <w:szCs w:val="20"/>
        </w:rPr>
        <w:t>уполномоченного лица</w:t>
      </w:r>
      <w:r w:rsidRPr="00777D36">
        <w:rPr>
          <w:rFonts w:ascii="Calibri" w:hAnsi="Calibri"/>
          <w:sz w:val="22"/>
          <w:szCs w:val="20"/>
        </w:rPr>
        <w:tab/>
      </w:r>
      <w:r w:rsidRPr="00777D36">
        <w:rPr>
          <w:rFonts w:ascii="Calibri" w:hAnsi="Calibri"/>
          <w:sz w:val="22"/>
          <w:szCs w:val="20"/>
        </w:rPr>
        <w:tab/>
      </w:r>
      <w:r w:rsidRPr="00777D36">
        <w:rPr>
          <w:rFonts w:ascii="Calibri" w:hAnsi="Calibri"/>
          <w:sz w:val="22"/>
          <w:szCs w:val="20"/>
        </w:rPr>
        <w:tab/>
      </w:r>
      <w:r w:rsidRPr="002739A2">
        <w:rPr>
          <w:rFonts w:ascii="Courier" w:hAnsi="Courier"/>
          <w:sz w:val="22"/>
          <w:szCs w:val="20"/>
        </w:rPr>
        <w:t>(подпись)</w:t>
      </w:r>
      <w:r w:rsidRPr="00777D36">
        <w:rPr>
          <w:rFonts w:ascii="Calibri" w:hAnsi="Calibri"/>
          <w:sz w:val="22"/>
          <w:szCs w:val="20"/>
        </w:rPr>
        <w:tab/>
      </w:r>
      <w:r w:rsidRPr="00777D36">
        <w:rPr>
          <w:rFonts w:ascii="Calibri" w:hAnsi="Calibri"/>
          <w:sz w:val="22"/>
          <w:szCs w:val="20"/>
        </w:rPr>
        <w:tab/>
      </w:r>
      <w:r w:rsidRPr="00777D36">
        <w:rPr>
          <w:rFonts w:ascii="Calibri" w:hAnsi="Calibri"/>
          <w:sz w:val="22"/>
          <w:szCs w:val="20"/>
        </w:rPr>
        <w:tab/>
      </w:r>
      <w:r w:rsidRPr="002739A2">
        <w:rPr>
          <w:rFonts w:ascii="Courier" w:hAnsi="Courier"/>
          <w:sz w:val="22"/>
          <w:szCs w:val="20"/>
        </w:rPr>
        <w:t>(Ф.И.О.)</w:t>
      </w:r>
    </w:p>
    <w:p w:rsidR="00777D36" w:rsidRPr="00F74F66" w:rsidRDefault="00777D36" w:rsidP="00777D36">
      <w:pPr>
        <w:jc w:val="left"/>
        <w:rPr>
          <w:rFonts w:cs="Arial"/>
        </w:rPr>
      </w:pPr>
    </w:p>
    <w:p w:rsidR="00777D36" w:rsidRPr="00F74F66" w:rsidRDefault="00777D36" w:rsidP="00777D36">
      <w:pPr>
        <w:rPr>
          <w:rFonts w:cs="Arial"/>
        </w:rPr>
      </w:pPr>
    </w:p>
    <w:p w:rsidR="00777D36" w:rsidRDefault="00777D36" w:rsidP="00777D36">
      <w:pPr>
        <w:jc w:val="right"/>
        <w:rPr>
          <w:rFonts w:cs="Arial"/>
          <w:b/>
          <w:bCs/>
          <w:kern w:val="28"/>
          <w:sz w:val="32"/>
          <w:szCs w:val="32"/>
        </w:rPr>
        <w:sectPr w:rsidR="00777D36" w:rsidSect="002C26C9">
          <w:pgSz w:w="11905" w:h="16838"/>
          <w:pgMar w:top="851" w:right="851" w:bottom="851" w:left="1418" w:header="0" w:footer="0" w:gutter="0"/>
          <w:cols w:space="720"/>
          <w:noEndnote/>
        </w:sectPr>
      </w:pPr>
    </w:p>
    <w:p w:rsidR="00777D36" w:rsidRDefault="00777D36" w:rsidP="00777D36">
      <w:pPr>
        <w:jc w:val="right"/>
        <w:rPr>
          <w:rFonts w:cs="Arial"/>
          <w:b/>
          <w:bCs/>
          <w:kern w:val="28"/>
          <w:sz w:val="32"/>
          <w:szCs w:val="32"/>
        </w:rPr>
      </w:pPr>
      <w:r w:rsidRPr="002739A2">
        <w:rPr>
          <w:rFonts w:cs="Arial"/>
          <w:b/>
          <w:bCs/>
          <w:kern w:val="28"/>
          <w:sz w:val="32"/>
          <w:szCs w:val="32"/>
        </w:rPr>
        <w:lastRenderedPageBreak/>
        <w:t>Приложение № 3</w:t>
      </w:r>
    </w:p>
    <w:p w:rsidR="00777D36" w:rsidRPr="002739A2" w:rsidRDefault="00777D36" w:rsidP="00777D36">
      <w:pPr>
        <w:jc w:val="right"/>
        <w:rPr>
          <w:rFonts w:cs="Arial"/>
          <w:b/>
          <w:bCs/>
          <w:kern w:val="28"/>
          <w:sz w:val="32"/>
          <w:szCs w:val="32"/>
        </w:rPr>
      </w:pPr>
      <w:r w:rsidRPr="002739A2">
        <w:rPr>
          <w:rFonts w:cs="Arial"/>
          <w:b/>
          <w:bCs/>
          <w:kern w:val="28"/>
          <w:sz w:val="32"/>
          <w:szCs w:val="32"/>
        </w:rPr>
        <w:t xml:space="preserve">к Положению о порядке размещения и </w:t>
      </w:r>
    </w:p>
    <w:p w:rsidR="00777D36" w:rsidRPr="002739A2" w:rsidRDefault="00777D36" w:rsidP="00777D36">
      <w:pPr>
        <w:jc w:val="right"/>
        <w:rPr>
          <w:rFonts w:cs="Arial"/>
          <w:b/>
          <w:bCs/>
          <w:kern w:val="28"/>
          <w:sz w:val="32"/>
          <w:szCs w:val="32"/>
        </w:rPr>
      </w:pPr>
      <w:r w:rsidRPr="002739A2">
        <w:rPr>
          <w:rFonts w:cs="Arial"/>
          <w:b/>
          <w:bCs/>
          <w:kern w:val="28"/>
          <w:sz w:val="32"/>
          <w:szCs w:val="32"/>
        </w:rPr>
        <w:t xml:space="preserve">организации работы объектов сезонной торговли </w:t>
      </w:r>
    </w:p>
    <w:p w:rsidR="00777D36" w:rsidRPr="002739A2" w:rsidRDefault="00777D36" w:rsidP="00777D36">
      <w:pPr>
        <w:jc w:val="right"/>
        <w:rPr>
          <w:rFonts w:cs="Arial"/>
          <w:b/>
          <w:bCs/>
          <w:kern w:val="28"/>
          <w:sz w:val="32"/>
          <w:szCs w:val="32"/>
        </w:rPr>
      </w:pPr>
      <w:r w:rsidRPr="002739A2">
        <w:rPr>
          <w:rFonts w:cs="Arial"/>
          <w:b/>
          <w:bCs/>
          <w:kern w:val="28"/>
          <w:sz w:val="32"/>
          <w:szCs w:val="32"/>
        </w:rPr>
        <w:t>на территории МО ГП "Город Малоярославец"</w:t>
      </w:r>
    </w:p>
    <w:p w:rsidR="00777D36" w:rsidRPr="00F74F66" w:rsidRDefault="00777D36" w:rsidP="00777D36">
      <w:pPr>
        <w:jc w:val="right"/>
        <w:rPr>
          <w:rFonts w:cs="Arial"/>
          <w:b/>
          <w:bCs/>
        </w:rPr>
      </w:pPr>
    </w:p>
    <w:p w:rsidR="00777D36" w:rsidRPr="002739A2" w:rsidRDefault="00777D36" w:rsidP="00777D36">
      <w:pPr>
        <w:jc w:val="right"/>
        <w:rPr>
          <w:rFonts w:ascii="Courier" w:hAnsi="Courier"/>
          <w:sz w:val="22"/>
          <w:szCs w:val="20"/>
        </w:rPr>
      </w:pPr>
      <w:r w:rsidRPr="002739A2">
        <w:rPr>
          <w:rFonts w:ascii="Courier" w:hAnsi="Courier"/>
          <w:sz w:val="22"/>
          <w:szCs w:val="20"/>
        </w:rPr>
        <w:t>Бланк администрации МО ГП "Город Малоярославец"</w:t>
      </w:r>
    </w:p>
    <w:p w:rsidR="00777D36" w:rsidRPr="002739A2" w:rsidRDefault="00777D36" w:rsidP="00777D36">
      <w:pPr>
        <w:jc w:val="right"/>
        <w:rPr>
          <w:rFonts w:ascii="Courier" w:hAnsi="Courier"/>
          <w:sz w:val="22"/>
          <w:szCs w:val="20"/>
        </w:rPr>
      </w:pPr>
      <w:r w:rsidRPr="002739A2">
        <w:rPr>
          <w:rFonts w:ascii="Courier" w:hAnsi="Courier"/>
          <w:sz w:val="22"/>
          <w:szCs w:val="20"/>
        </w:rPr>
        <w:t>__________________________</w:t>
      </w:r>
    </w:p>
    <w:p w:rsidR="00777D36" w:rsidRPr="002739A2" w:rsidRDefault="00777D36" w:rsidP="00777D36">
      <w:pPr>
        <w:jc w:val="right"/>
        <w:rPr>
          <w:rFonts w:ascii="Courier" w:hAnsi="Courier"/>
          <w:sz w:val="22"/>
          <w:szCs w:val="20"/>
        </w:rPr>
      </w:pPr>
      <w:r w:rsidRPr="002739A2">
        <w:rPr>
          <w:rFonts w:ascii="Courier" w:hAnsi="Courier"/>
          <w:sz w:val="22"/>
          <w:szCs w:val="20"/>
        </w:rPr>
        <w:t>(наименование организации,</w:t>
      </w:r>
    </w:p>
    <w:p w:rsidR="00777D36" w:rsidRPr="002739A2" w:rsidRDefault="00777D36" w:rsidP="00777D36">
      <w:pPr>
        <w:jc w:val="right"/>
        <w:rPr>
          <w:rFonts w:ascii="Courier" w:hAnsi="Courier"/>
          <w:sz w:val="22"/>
          <w:szCs w:val="20"/>
        </w:rPr>
      </w:pPr>
      <w:r w:rsidRPr="002739A2">
        <w:rPr>
          <w:rFonts w:ascii="Courier" w:hAnsi="Courier"/>
          <w:sz w:val="22"/>
          <w:szCs w:val="20"/>
        </w:rPr>
        <w:t>Ф.И.О. руководителя, ИП)</w:t>
      </w:r>
    </w:p>
    <w:p w:rsidR="00777D36" w:rsidRPr="002739A2" w:rsidRDefault="00777D36" w:rsidP="00777D36">
      <w:pPr>
        <w:rPr>
          <w:rFonts w:ascii="Courier" w:hAnsi="Courier"/>
          <w:sz w:val="22"/>
          <w:szCs w:val="20"/>
        </w:rPr>
      </w:pPr>
    </w:p>
    <w:p w:rsidR="00777D36" w:rsidRPr="002739A2" w:rsidRDefault="00777D36" w:rsidP="00777D36">
      <w:pPr>
        <w:jc w:val="center"/>
        <w:rPr>
          <w:rFonts w:ascii="Courier" w:hAnsi="Courier"/>
          <w:sz w:val="22"/>
          <w:szCs w:val="20"/>
        </w:rPr>
      </w:pPr>
      <w:r w:rsidRPr="002739A2">
        <w:rPr>
          <w:rFonts w:ascii="Courier" w:hAnsi="Courier"/>
          <w:sz w:val="22"/>
          <w:szCs w:val="20"/>
        </w:rPr>
        <w:t>Уведомление</w:t>
      </w:r>
    </w:p>
    <w:p w:rsidR="00777D36" w:rsidRPr="002739A2" w:rsidRDefault="00777D36" w:rsidP="00777D36">
      <w:pPr>
        <w:jc w:val="center"/>
        <w:rPr>
          <w:rFonts w:ascii="Courier" w:hAnsi="Courier"/>
          <w:sz w:val="22"/>
          <w:szCs w:val="20"/>
        </w:rPr>
      </w:pPr>
      <w:r w:rsidRPr="002739A2">
        <w:rPr>
          <w:rFonts w:ascii="Courier" w:hAnsi="Courier"/>
          <w:sz w:val="22"/>
          <w:szCs w:val="20"/>
        </w:rPr>
        <w:t>об аннулировании разрешения на размещение</w:t>
      </w:r>
    </w:p>
    <w:p w:rsidR="00777D36" w:rsidRPr="002739A2" w:rsidRDefault="00777D36" w:rsidP="00777D36">
      <w:pPr>
        <w:jc w:val="center"/>
        <w:rPr>
          <w:rFonts w:ascii="Courier" w:hAnsi="Courier"/>
          <w:sz w:val="22"/>
          <w:szCs w:val="20"/>
        </w:rPr>
      </w:pPr>
      <w:r w:rsidRPr="002739A2">
        <w:rPr>
          <w:rFonts w:ascii="Courier" w:hAnsi="Courier"/>
          <w:sz w:val="22"/>
          <w:szCs w:val="20"/>
        </w:rPr>
        <w:t>объекта сезонной торговли</w:t>
      </w:r>
    </w:p>
    <w:p w:rsidR="00777D36" w:rsidRPr="002739A2" w:rsidRDefault="00777D36" w:rsidP="00777D36">
      <w:pPr>
        <w:rPr>
          <w:rFonts w:ascii="Courier" w:hAnsi="Courier"/>
          <w:sz w:val="22"/>
          <w:szCs w:val="20"/>
        </w:rPr>
      </w:pPr>
    </w:p>
    <w:p w:rsidR="00777D36" w:rsidRPr="002739A2" w:rsidRDefault="00777D36" w:rsidP="00777D36">
      <w:pPr>
        <w:rPr>
          <w:rFonts w:ascii="Courier" w:hAnsi="Courier"/>
          <w:sz w:val="22"/>
          <w:szCs w:val="20"/>
        </w:rPr>
      </w:pPr>
      <w:r w:rsidRPr="002739A2">
        <w:rPr>
          <w:rFonts w:ascii="Courier" w:hAnsi="Courier"/>
          <w:sz w:val="22"/>
          <w:szCs w:val="20"/>
        </w:rPr>
        <w:t>Настоящим администрация МО ГП "Город Малоярославец" уведомляет об аннулировании разрешения на размещение объекта сезонной торговли N</w:t>
      </w:r>
      <w:r w:rsidRPr="00777D36">
        <w:rPr>
          <w:rFonts w:ascii="Calibri" w:hAnsi="Calibri"/>
          <w:sz w:val="22"/>
          <w:szCs w:val="20"/>
        </w:rPr>
        <w:t> </w:t>
      </w:r>
      <w:r w:rsidRPr="002739A2">
        <w:rPr>
          <w:rFonts w:ascii="Courier" w:hAnsi="Courier"/>
          <w:sz w:val="22"/>
          <w:szCs w:val="20"/>
        </w:rPr>
        <w:t>_____, выданного администрацией МО ГП "Город Малоярославец" "_____" ___________ 2017 года, в отношении размещения объекта сезонной торговли по адресным ориентирам:</w:t>
      </w:r>
    </w:p>
    <w:p w:rsidR="00777D36" w:rsidRPr="00777D36" w:rsidRDefault="00777D36" w:rsidP="00777D36">
      <w:pPr>
        <w:ind w:firstLine="0"/>
        <w:rPr>
          <w:rFonts w:ascii="Calibri" w:hAnsi="Calibri"/>
          <w:sz w:val="22"/>
          <w:szCs w:val="20"/>
        </w:rPr>
      </w:pPr>
      <w:r w:rsidRPr="002739A2">
        <w:rPr>
          <w:rFonts w:ascii="Courier" w:hAnsi="Courier"/>
          <w:sz w:val="22"/>
          <w:szCs w:val="20"/>
        </w:rPr>
        <w:t>___________________________________________</w:t>
      </w:r>
      <w:r>
        <w:rPr>
          <w:rFonts w:ascii="Courier" w:hAnsi="Courier"/>
          <w:sz w:val="22"/>
          <w:szCs w:val="20"/>
        </w:rPr>
        <w:t>_____________________________</w:t>
      </w:r>
    </w:p>
    <w:p w:rsidR="00777D36" w:rsidRPr="002739A2" w:rsidRDefault="00777D36" w:rsidP="00777D36">
      <w:pPr>
        <w:ind w:firstLine="0"/>
        <w:rPr>
          <w:rFonts w:ascii="Courier" w:hAnsi="Courier"/>
          <w:sz w:val="22"/>
          <w:szCs w:val="20"/>
        </w:rPr>
      </w:pPr>
      <w:r w:rsidRPr="002739A2">
        <w:rPr>
          <w:rFonts w:ascii="Courier" w:hAnsi="Courier"/>
          <w:sz w:val="22"/>
          <w:szCs w:val="20"/>
        </w:rPr>
        <w:t>на срок до "_______" ___________ 2017 г., в связи с выявленными нарушениями</w:t>
      </w:r>
    </w:p>
    <w:p w:rsidR="00777D36" w:rsidRPr="002739A2" w:rsidRDefault="00777D36" w:rsidP="00777D36">
      <w:pPr>
        <w:ind w:firstLine="0"/>
        <w:rPr>
          <w:rFonts w:ascii="Courier" w:hAnsi="Courier"/>
          <w:sz w:val="22"/>
          <w:szCs w:val="20"/>
        </w:rPr>
      </w:pPr>
      <w:r w:rsidRPr="002739A2">
        <w:rPr>
          <w:rFonts w:ascii="Courier" w:hAnsi="Courier"/>
          <w:sz w:val="22"/>
          <w:szCs w:val="20"/>
        </w:rPr>
        <w:t>__________________________________________</w:t>
      </w:r>
      <w:r>
        <w:rPr>
          <w:rFonts w:ascii="Courier" w:hAnsi="Courier"/>
          <w:sz w:val="22"/>
          <w:szCs w:val="20"/>
        </w:rPr>
        <w:t>_____________________________</w:t>
      </w:r>
    </w:p>
    <w:p w:rsidR="00777D36" w:rsidRPr="002739A2" w:rsidRDefault="00777D36" w:rsidP="00777D36">
      <w:pPr>
        <w:rPr>
          <w:rFonts w:ascii="Courier" w:hAnsi="Courier"/>
          <w:sz w:val="22"/>
          <w:szCs w:val="20"/>
        </w:rPr>
      </w:pPr>
      <w:r w:rsidRPr="002739A2">
        <w:rPr>
          <w:rFonts w:ascii="Courier" w:hAnsi="Courier"/>
          <w:sz w:val="22"/>
          <w:szCs w:val="20"/>
        </w:rPr>
        <w:t>Согласно пункту 3.8 Положения о порядке размещения и организации работы нестационарных объектов сезонной торговли на территории МО ГП "Город Малоярославец" вы обязаны освободить и благоустроить место размещения в течение 5 рабочих дней с момента получения уведомления.</w:t>
      </w:r>
    </w:p>
    <w:p w:rsidR="00777D36" w:rsidRPr="002739A2" w:rsidRDefault="00777D36" w:rsidP="00777D36">
      <w:pPr>
        <w:rPr>
          <w:rFonts w:ascii="Courier" w:hAnsi="Courier"/>
          <w:sz w:val="22"/>
          <w:szCs w:val="20"/>
        </w:rPr>
      </w:pPr>
      <w:r w:rsidRPr="002739A2">
        <w:rPr>
          <w:rFonts w:ascii="Courier" w:hAnsi="Courier"/>
          <w:sz w:val="22"/>
          <w:szCs w:val="20"/>
        </w:rPr>
        <w:t>________________________ ________________ __________________________</w:t>
      </w:r>
    </w:p>
    <w:p w:rsidR="00777D36" w:rsidRPr="002739A2" w:rsidRDefault="00777D36" w:rsidP="00777D36">
      <w:pPr>
        <w:rPr>
          <w:rFonts w:ascii="Courier" w:hAnsi="Courier"/>
          <w:sz w:val="22"/>
          <w:szCs w:val="20"/>
        </w:rPr>
      </w:pPr>
      <w:r w:rsidRPr="002739A2">
        <w:rPr>
          <w:rFonts w:ascii="Courier" w:hAnsi="Courier"/>
          <w:sz w:val="22"/>
          <w:szCs w:val="20"/>
        </w:rPr>
        <w:t>(наименование должности</w:t>
      </w:r>
      <w:r w:rsidRPr="00777D36">
        <w:rPr>
          <w:rFonts w:ascii="Calibri" w:hAnsi="Calibri"/>
          <w:sz w:val="22"/>
          <w:szCs w:val="20"/>
        </w:rPr>
        <w:tab/>
      </w:r>
      <w:r w:rsidRPr="002739A2">
        <w:rPr>
          <w:rFonts w:ascii="Courier" w:hAnsi="Courier"/>
          <w:sz w:val="22"/>
          <w:szCs w:val="20"/>
        </w:rPr>
        <w:t>(подпись)</w:t>
      </w:r>
      <w:r w:rsidRPr="00777D36">
        <w:rPr>
          <w:rFonts w:ascii="Calibri" w:hAnsi="Calibri"/>
          <w:sz w:val="22"/>
          <w:szCs w:val="20"/>
        </w:rPr>
        <w:tab/>
      </w:r>
      <w:r w:rsidRPr="00777D36">
        <w:rPr>
          <w:rFonts w:ascii="Calibri" w:hAnsi="Calibri"/>
          <w:sz w:val="22"/>
          <w:szCs w:val="20"/>
        </w:rPr>
        <w:tab/>
      </w:r>
      <w:r w:rsidRPr="00777D36">
        <w:rPr>
          <w:rFonts w:ascii="Calibri" w:hAnsi="Calibri"/>
          <w:sz w:val="22"/>
          <w:szCs w:val="20"/>
        </w:rPr>
        <w:tab/>
      </w:r>
      <w:r w:rsidRPr="002739A2">
        <w:rPr>
          <w:rFonts w:ascii="Courier" w:hAnsi="Courier"/>
          <w:sz w:val="22"/>
          <w:szCs w:val="20"/>
        </w:rPr>
        <w:t>(Ф.И.О.)</w:t>
      </w:r>
    </w:p>
    <w:p w:rsidR="00777D36" w:rsidRPr="002739A2" w:rsidRDefault="00777D36" w:rsidP="00777D36">
      <w:pPr>
        <w:rPr>
          <w:rFonts w:ascii="Courier" w:hAnsi="Courier"/>
          <w:sz w:val="22"/>
          <w:szCs w:val="20"/>
        </w:rPr>
      </w:pPr>
      <w:r>
        <w:rPr>
          <w:rFonts w:ascii="Courier" w:hAnsi="Courier"/>
          <w:sz w:val="22"/>
          <w:szCs w:val="20"/>
        </w:rPr>
        <w:t xml:space="preserve"> </w:t>
      </w:r>
      <w:r w:rsidRPr="002739A2">
        <w:rPr>
          <w:rFonts w:ascii="Courier" w:hAnsi="Courier"/>
          <w:sz w:val="22"/>
          <w:szCs w:val="20"/>
        </w:rPr>
        <w:t>уполномоченного лица)</w:t>
      </w:r>
    </w:p>
    <w:p w:rsidR="00777D36" w:rsidRDefault="00777D36" w:rsidP="00777D36">
      <w:pPr>
        <w:jc w:val="right"/>
        <w:rPr>
          <w:rFonts w:cs="Arial"/>
        </w:rPr>
      </w:pPr>
    </w:p>
    <w:p w:rsidR="00777D36" w:rsidRPr="00F74F66" w:rsidRDefault="00777D36" w:rsidP="00777D36">
      <w:pPr>
        <w:jc w:val="right"/>
        <w:rPr>
          <w:rFonts w:cs="Arial"/>
        </w:rPr>
      </w:pPr>
    </w:p>
    <w:p w:rsidR="00777D36" w:rsidRDefault="00777D36" w:rsidP="00777D36">
      <w:pPr>
        <w:jc w:val="right"/>
        <w:rPr>
          <w:rFonts w:cs="Arial"/>
          <w:b/>
          <w:bCs/>
          <w:kern w:val="28"/>
          <w:sz w:val="32"/>
          <w:szCs w:val="32"/>
        </w:rPr>
        <w:sectPr w:rsidR="00777D36" w:rsidSect="002C26C9">
          <w:pgSz w:w="11905" w:h="16838"/>
          <w:pgMar w:top="851" w:right="851" w:bottom="851" w:left="1418" w:header="0" w:footer="0" w:gutter="0"/>
          <w:cols w:space="720"/>
          <w:noEndnote/>
        </w:sectPr>
      </w:pPr>
    </w:p>
    <w:p w:rsidR="00777D36" w:rsidRPr="00653326" w:rsidRDefault="00777D36" w:rsidP="00653326">
      <w:pPr>
        <w:jc w:val="right"/>
        <w:rPr>
          <w:rFonts w:cs="Arial"/>
          <w:b/>
          <w:bCs/>
          <w:kern w:val="28"/>
          <w:sz w:val="32"/>
          <w:szCs w:val="32"/>
        </w:rPr>
      </w:pPr>
      <w:r w:rsidRPr="00653326">
        <w:rPr>
          <w:rFonts w:cs="Arial"/>
          <w:b/>
          <w:bCs/>
          <w:kern w:val="28"/>
          <w:sz w:val="32"/>
          <w:szCs w:val="32"/>
        </w:rPr>
        <w:lastRenderedPageBreak/>
        <w:t xml:space="preserve">Приложение № 2 </w:t>
      </w:r>
    </w:p>
    <w:p w:rsidR="00777D36" w:rsidRPr="00653326" w:rsidRDefault="00777D36" w:rsidP="00653326">
      <w:pPr>
        <w:jc w:val="right"/>
        <w:rPr>
          <w:rFonts w:cs="Arial"/>
          <w:b/>
          <w:bCs/>
          <w:kern w:val="28"/>
          <w:sz w:val="32"/>
          <w:szCs w:val="32"/>
        </w:rPr>
      </w:pPr>
      <w:r w:rsidRPr="00653326">
        <w:rPr>
          <w:rFonts w:cs="Arial"/>
          <w:b/>
          <w:bCs/>
          <w:kern w:val="28"/>
          <w:sz w:val="32"/>
          <w:szCs w:val="32"/>
        </w:rPr>
        <w:t>к Постановлению</w:t>
      </w:r>
      <w:r w:rsidR="00E85FB9" w:rsidRPr="00653326">
        <w:rPr>
          <w:rFonts w:cs="Arial"/>
          <w:b/>
          <w:bCs/>
          <w:kern w:val="28"/>
          <w:sz w:val="32"/>
          <w:szCs w:val="32"/>
        </w:rPr>
        <w:t xml:space="preserve"> Администрации</w:t>
      </w:r>
    </w:p>
    <w:p w:rsidR="00777D36" w:rsidRPr="00653326" w:rsidRDefault="00777D36" w:rsidP="00653326">
      <w:pPr>
        <w:jc w:val="right"/>
        <w:rPr>
          <w:rFonts w:cs="Arial"/>
          <w:b/>
          <w:bCs/>
          <w:kern w:val="28"/>
          <w:sz w:val="32"/>
          <w:szCs w:val="32"/>
        </w:rPr>
      </w:pPr>
      <w:r w:rsidRPr="00653326">
        <w:rPr>
          <w:rFonts w:cs="Arial"/>
          <w:b/>
          <w:bCs/>
          <w:kern w:val="28"/>
          <w:sz w:val="32"/>
          <w:szCs w:val="32"/>
        </w:rPr>
        <w:t xml:space="preserve">МО ГП "Город Малоярославец" </w:t>
      </w:r>
    </w:p>
    <w:p w:rsidR="00777D36" w:rsidRPr="00653326" w:rsidRDefault="00777D36" w:rsidP="00653326">
      <w:pPr>
        <w:jc w:val="right"/>
        <w:rPr>
          <w:rFonts w:cs="Arial"/>
          <w:b/>
          <w:bCs/>
          <w:kern w:val="28"/>
          <w:sz w:val="32"/>
          <w:szCs w:val="32"/>
        </w:rPr>
      </w:pPr>
      <w:r w:rsidRPr="00653326">
        <w:rPr>
          <w:rFonts w:cs="Arial"/>
          <w:b/>
          <w:bCs/>
          <w:kern w:val="28"/>
          <w:sz w:val="32"/>
          <w:szCs w:val="32"/>
        </w:rPr>
        <w:t>№ 432 от 25.05.2017г.</w:t>
      </w:r>
    </w:p>
    <w:p w:rsidR="000E6330" w:rsidRPr="003F2A87" w:rsidRDefault="00E85FB9" w:rsidP="000E6330">
      <w:pPr>
        <w:jc w:val="right"/>
      </w:pPr>
      <w:r w:rsidRPr="004A65B1">
        <w:rPr>
          <w:rFonts w:cs="Arial"/>
        </w:rPr>
        <w:t xml:space="preserve">(в редакции Постановлений от </w:t>
      </w:r>
      <w:hyperlink r:id="rId32" w:tgtFrame="Logical" w:history="1">
        <w:r w:rsidRPr="004A65B1">
          <w:rPr>
            <w:rStyle w:val="a8"/>
            <w:rFonts w:cs="Arial"/>
          </w:rPr>
          <w:t>14.07.2017г. №588</w:t>
        </w:r>
      </w:hyperlink>
      <w:r w:rsidRPr="004A65B1">
        <w:rPr>
          <w:rFonts w:cs="Arial"/>
        </w:rPr>
        <w:t xml:space="preserve">, от </w:t>
      </w:r>
      <w:hyperlink r:id="rId33" w:tgtFrame="Logical" w:history="1">
        <w:r w:rsidRPr="004A65B1">
          <w:rPr>
            <w:rStyle w:val="a8"/>
            <w:rFonts w:cs="Arial"/>
          </w:rPr>
          <w:t>07.12.2018 г. №1378</w:t>
        </w:r>
      </w:hyperlink>
      <w:r w:rsidRPr="004A65B1">
        <w:rPr>
          <w:rFonts w:cs="Arial"/>
        </w:rPr>
        <w:t>, от</w:t>
      </w:r>
      <w:r w:rsidR="0071399F">
        <w:rPr>
          <w:rFonts w:cs="Arial"/>
        </w:rPr>
        <w:t> </w:t>
      </w:r>
      <w:hyperlink r:id="rId34" w:tgtFrame="Logical" w:history="1">
        <w:r w:rsidRPr="004A65B1">
          <w:rPr>
            <w:rStyle w:val="a8"/>
            <w:rFonts w:cs="Arial"/>
          </w:rPr>
          <w:t>19.03.2019 г. №257</w:t>
        </w:r>
      </w:hyperlink>
      <w:r w:rsidRPr="004A65B1">
        <w:rPr>
          <w:rFonts w:cs="Arial"/>
        </w:rPr>
        <w:t xml:space="preserve">, от </w:t>
      </w:r>
      <w:hyperlink r:id="rId35" w:tgtFrame="Logical" w:history="1">
        <w:r w:rsidRPr="004A65B1">
          <w:rPr>
            <w:rStyle w:val="a8"/>
            <w:rFonts w:cs="Arial"/>
          </w:rPr>
          <w:t>10.04.2019 № 354</w:t>
        </w:r>
      </w:hyperlink>
      <w:r w:rsidRPr="004A65B1">
        <w:rPr>
          <w:rFonts w:cs="Arial"/>
        </w:rPr>
        <w:t xml:space="preserve">, от </w:t>
      </w:r>
      <w:hyperlink r:id="rId36" w:tgtFrame="Logical" w:history="1">
        <w:r w:rsidRPr="004A65B1">
          <w:rPr>
            <w:rStyle w:val="a8"/>
            <w:rFonts w:cs="Arial"/>
          </w:rPr>
          <w:t>22.04.2019 г. №405</w:t>
        </w:r>
      </w:hyperlink>
      <w:r w:rsidRPr="004A65B1">
        <w:rPr>
          <w:rFonts w:cs="Arial"/>
        </w:rPr>
        <w:t xml:space="preserve">, от </w:t>
      </w:r>
      <w:hyperlink r:id="rId37" w:tgtFrame="Logical" w:history="1">
        <w:r w:rsidRPr="004A65B1">
          <w:rPr>
            <w:rStyle w:val="a8"/>
            <w:rFonts w:cs="Arial"/>
          </w:rPr>
          <w:t>30.05.2019 № 553</w:t>
        </w:r>
      </w:hyperlink>
      <w:r w:rsidRPr="004A65B1">
        <w:rPr>
          <w:rFonts w:cs="Arial"/>
        </w:rPr>
        <w:t xml:space="preserve">, от </w:t>
      </w:r>
      <w:hyperlink r:id="rId38" w:tgtFrame="Logical" w:history="1">
        <w:r w:rsidRPr="004A65B1">
          <w:rPr>
            <w:rStyle w:val="a8"/>
            <w:rFonts w:cs="Arial"/>
          </w:rPr>
          <w:t>31.05.2019 № 555</w:t>
        </w:r>
      </w:hyperlink>
      <w:r w:rsidRPr="004A65B1">
        <w:rPr>
          <w:rFonts w:cs="Arial"/>
        </w:rPr>
        <w:t xml:space="preserve">, от </w:t>
      </w:r>
      <w:hyperlink r:id="rId39" w:tgtFrame="Logical" w:history="1">
        <w:r w:rsidRPr="004A65B1">
          <w:rPr>
            <w:rStyle w:val="a8"/>
            <w:rFonts w:cs="Arial"/>
          </w:rPr>
          <w:t>18.06.2019 г. №619</w:t>
        </w:r>
      </w:hyperlink>
      <w:r w:rsidRPr="004A65B1">
        <w:rPr>
          <w:rFonts w:cs="Arial"/>
        </w:rPr>
        <w:t xml:space="preserve">, от </w:t>
      </w:r>
      <w:hyperlink r:id="rId40" w:tgtFrame="Logical" w:history="1">
        <w:r w:rsidRPr="004A65B1">
          <w:rPr>
            <w:rStyle w:val="a8"/>
            <w:rFonts w:cs="Arial"/>
          </w:rPr>
          <w:t>24.09.2019 г. №1004</w:t>
        </w:r>
      </w:hyperlink>
      <w:r w:rsidRPr="004A65B1">
        <w:rPr>
          <w:rFonts w:cs="Arial"/>
        </w:rPr>
        <w:t xml:space="preserve">, от </w:t>
      </w:r>
      <w:hyperlink r:id="rId41" w:tgtFrame="Logical" w:history="1">
        <w:r w:rsidRPr="004A65B1">
          <w:rPr>
            <w:rStyle w:val="a8"/>
            <w:rFonts w:cs="Arial"/>
          </w:rPr>
          <w:t>17.12.2019 г. №1334</w:t>
        </w:r>
      </w:hyperlink>
      <w:r w:rsidRPr="004A65B1">
        <w:rPr>
          <w:rFonts w:cs="Arial"/>
        </w:rPr>
        <w:t xml:space="preserve">, от </w:t>
      </w:r>
      <w:hyperlink r:id="rId42" w:tgtFrame="Logical" w:history="1">
        <w:r w:rsidRPr="004A65B1">
          <w:rPr>
            <w:rStyle w:val="a8"/>
            <w:rFonts w:cs="Arial"/>
          </w:rPr>
          <w:t>17.02.2020 г .№143</w:t>
        </w:r>
      </w:hyperlink>
      <w:r w:rsidR="00AB227D">
        <w:t xml:space="preserve">, от </w:t>
      </w:r>
      <w:hyperlink r:id="rId43" w:tgtFrame="Logical" w:history="1">
        <w:r w:rsidR="00AB227D" w:rsidRPr="00F06518">
          <w:rPr>
            <w:rStyle w:val="a8"/>
          </w:rPr>
          <w:t>13.05.2020 г. №414</w:t>
        </w:r>
      </w:hyperlink>
      <w:r w:rsidR="003C6CB9" w:rsidRPr="003C6CB9">
        <w:t xml:space="preserve"> </w:t>
      </w:r>
      <w:r w:rsidR="003C6CB9">
        <w:t xml:space="preserve">, от </w:t>
      </w:r>
      <w:hyperlink r:id="rId44" w:tgtFrame="Logical" w:history="1">
        <w:r w:rsidR="003C6CB9" w:rsidRPr="00F97A53">
          <w:rPr>
            <w:rStyle w:val="a8"/>
          </w:rPr>
          <w:t>25.02.2020 г. №454</w:t>
        </w:r>
      </w:hyperlink>
      <w:r w:rsidR="000E6330">
        <w:t xml:space="preserve">, от </w:t>
      </w:r>
      <w:hyperlink r:id="rId45" w:tgtFrame="Logical" w:history="1">
        <w:r w:rsidR="000E6330" w:rsidRPr="003F2A87">
          <w:rPr>
            <w:rStyle w:val="a8"/>
          </w:rPr>
          <w:t>02.0</w:t>
        </w:r>
        <w:r w:rsidR="00F00F14">
          <w:rPr>
            <w:rStyle w:val="a8"/>
          </w:rPr>
          <w:t>6</w:t>
        </w:r>
        <w:r w:rsidR="000E6330" w:rsidRPr="003F2A87">
          <w:rPr>
            <w:rStyle w:val="a8"/>
          </w:rPr>
          <w:t>.2020 г. №474</w:t>
        </w:r>
      </w:hyperlink>
      <w:r w:rsidR="00F76752">
        <w:t xml:space="preserve">, от </w:t>
      </w:r>
      <w:hyperlink r:id="rId46" w:tgtFrame="Logical" w:history="1">
        <w:r w:rsidR="00F76752" w:rsidRPr="00F76752">
          <w:rPr>
            <w:rStyle w:val="a8"/>
          </w:rPr>
          <w:t>13.07.2020 г. №612</w:t>
        </w:r>
      </w:hyperlink>
      <w:r w:rsidR="0041332D">
        <w:t xml:space="preserve">, от </w:t>
      </w:r>
      <w:hyperlink r:id="rId47" w:tgtFrame="ChangingDocument" w:history="1">
        <w:r w:rsidR="0041332D" w:rsidRPr="00796A04">
          <w:rPr>
            <w:rStyle w:val="a8"/>
          </w:rPr>
          <w:t>15.03.2021 №277</w:t>
        </w:r>
      </w:hyperlink>
      <w:r w:rsidR="00475D14">
        <w:t>, от </w:t>
      </w:r>
      <w:hyperlink r:id="rId48" w:tgtFrame="ChangingDocument" w:history="1">
        <w:r w:rsidR="00475D14" w:rsidRPr="00475D14">
          <w:rPr>
            <w:rStyle w:val="a8"/>
          </w:rPr>
          <w:t>30.03.2021 №365</w:t>
        </w:r>
      </w:hyperlink>
      <w:r w:rsidR="0071399F">
        <w:rPr>
          <w:rStyle w:val="a8"/>
        </w:rPr>
        <w:t>,</w:t>
      </w:r>
      <w:r w:rsidR="0071399F" w:rsidRPr="0071399F">
        <w:t xml:space="preserve"> </w:t>
      </w:r>
      <w:r w:rsidR="0071399F">
        <w:t>от </w:t>
      </w:r>
      <w:hyperlink r:id="rId49" w:tgtFrame="ChangingDocument" w:history="1">
        <w:r w:rsidR="0071399F" w:rsidRPr="00EB0878">
          <w:rPr>
            <w:rStyle w:val="a8"/>
          </w:rPr>
          <w:t>19.05.2021 №538</w:t>
        </w:r>
      </w:hyperlink>
      <w:r w:rsidR="00553EE0">
        <w:t>, от </w:t>
      </w:r>
      <w:hyperlink r:id="rId50" w:tgtFrame="ChangingDocument" w:history="1">
        <w:r w:rsidR="00553EE0" w:rsidRPr="008333A3">
          <w:rPr>
            <w:rStyle w:val="a8"/>
          </w:rPr>
          <w:t>03.08.2021</w:t>
        </w:r>
        <w:r w:rsidR="00553EE0">
          <w:rPr>
            <w:rStyle w:val="a8"/>
          </w:rPr>
          <w:t> </w:t>
        </w:r>
        <w:r w:rsidR="00553EE0" w:rsidRPr="008333A3">
          <w:rPr>
            <w:rStyle w:val="a8"/>
          </w:rPr>
          <w:t>№748</w:t>
        </w:r>
      </w:hyperlink>
      <w:r w:rsidR="002D6FE4">
        <w:t xml:space="preserve">, от </w:t>
      </w:r>
      <w:hyperlink r:id="rId51" w:tgtFrame="ChangingDocument" w:history="1">
        <w:r w:rsidR="002D6FE4" w:rsidRPr="009B72B1">
          <w:rPr>
            <w:rStyle w:val="a8"/>
          </w:rPr>
          <w:t>05.08.2021 №767</w:t>
        </w:r>
      </w:hyperlink>
      <w:r w:rsidR="00933254">
        <w:t>, от </w:t>
      </w:r>
      <w:hyperlink r:id="rId52" w:tgtFrame="ChangingDocument" w:history="1">
        <w:r w:rsidR="00933254" w:rsidRPr="00D5091C">
          <w:rPr>
            <w:rStyle w:val="a8"/>
          </w:rPr>
          <w:t>31.08.2021 №852</w:t>
        </w:r>
      </w:hyperlink>
      <w:r w:rsidR="00933254">
        <w:t>)</w:t>
      </w:r>
    </w:p>
    <w:p w:rsidR="00777D36" w:rsidRPr="00F74F66" w:rsidRDefault="00777D36" w:rsidP="00777D36">
      <w:pPr>
        <w:rPr>
          <w:rFonts w:cs="Arial"/>
        </w:rPr>
      </w:pPr>
    </w:p>
    <w:p w:rsidR="003D148C" w:rsidRPr="00F74F66" w:rsidRDefault="003D148C" w:rsidP="003D148C">
      <w:pPr>
        <w:jc w:val="center"/>
        <w:rPr>
          <w:rFonts w:cs="Arial"/>
          <w:b/>
        </w:rPr>
      </w:pPr>
      <w:r w:rsidRPr="002739A2">
        <w:rPr>
          <w:rFonts w:cs="Arial"/>
          <w:b/>
          <w:bCs/>
          <w:iCs/>
          <w:sz w:val="30"/>
          <w:szCs w:val="28"/>
        </w:rPr>
        <w:t>Перечень мест установки объектов сезонной торговли на территории МО ГП "Город Малоярославец"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5870"/>
        <w:gridCol w:w="3350"/>
      </w:tblGrid>
      <w:tr w:rsidR="003D148C" w:rsidRPr="002739A2" w:rsidTr="00B34DC7">
        <w:tc>
          <w:tcPr>
            <w:tcW w:w="321" w:type="pct"/>
            <w:shd w:val="clear" w:color="auto" w:fill="auto"/>
          </w:tcPr>
          <w:p w:rsidR="003D148C" w:rsidRPr="002739A2" w:rsidRDefault="003D148C" w:rsidP="00B34DC7">
            <w:pPr>
              <w:pStyle w:val="Table0"/>
            </w:pPr>
            <w:r w:rsidRPr="002739A2">
              <w:t>№</w:t>
            </w:r>
          </w:p>
        </w:tc>
        <w:tc>
          <w:tcPr>
            <w:tcW w:w="2979" w:type="pct"/>
            <w:shd w:val="clear" w:color="auto" w:fill="auto"/>
          </w:tcPr>
          <w:p w:rsidR="003D148C" w:rsidRPr="002739A2" w:rsidRDefault="003D148C" w:rsidP="00B34DC7">
            <w:pPr>
              <w:pStyle w:val="Table0"/>
            </w:pPr>
            <w:r w:rsidRPr="002739A2">
              <w:t>Место нахождения объекта сезонной торговли</w:t>
            </w:r>
          </w:p>
        </w:tc>
        <w:tc>
          <w:tcPr>
            <w:tcW w:w="1700" w:type="pct"/>
            <w:shd w:val="clear" w:color="auto" w:fill="auto"/>
          </w:tcPr>
          <w:p w:rsidR="003D148C" w:rsidRPr="002739A2" w:rsidRDefault="003D148C" w:rsidP="00B34DC7">
            <w:pPr>
              <w:pStyle w:val="Table0"/>
            </w:pPr>
            <w:r w:rsidRPr="002739A2">
              <w:t>Группа товаров</w:t>
            </w:r>
          </w:p>
        </w:tc>
      </w:tr>
      <w:tr w:rsidR="003D148C" w:rsidRPr="002739A2" w:rsidTr="00B34DC7">
        <w:tc>
          <w:tcPr>
            <w:tcW w:w="321" w:type="pct"/>
            <w:shd w:val="clear" w:color="auto" w:fill="auto"/>
          </w:tcPr>
          <w:p w:rsidR="003D148C" w:rsidRPr="002739A2" w:rsidRDefault="003D148C" w:rsidP="00B34DC7">
            <w:pPr>
              <w:pStyle w:val="Table"/>
            </w:pPr>
            <w:r w:rsidRPr="002739A2">
              <w:t>1</w:t>
            </w:r>
          </w:p>
        </w:tc>
        <w:tc>
          <w:tcPr>
            <w:tcW w:w="2979" w:type="pct"/>
            <w:shd w:val="clear" w:color="auto" w:fill="auto"/>
          </w:tcPr>
          <w:p w:rsidR="003D148C" w:rsidRPr="002739A2" w:rsidRDefault="003D148C" w:rsidP="00B34DC7">
            <w:pPr>
              <w:pStyle w:val="Table"/>
            </w:pPr>
            <w:r w:rsidRPr="002739A2">
              <w:t xml:space="preserve">ул. Ленина, вблизи д. 2 </w:t>
            </w:r>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2</w:t>
            </w:r>
          </w:p>
        </w:tc>
        <w:tc>
          <w:tcPr>
            <w:tcW w:w="2979" w:type="pct"/>
            <w:shd w:val="clear" w:color="auto" w:fill="auto"/>
          </w:tcPr>
          <w:p w:rsidR="003D148C" w:rsidRPr="002739A2" w:rsidRDefault="003D148C" w:rsidP="00B34DC7">
            <w:pPr>
              <w:pStyle w:val="Table"/>
            </w:pPr>
            <w:r w:rsidRPr="002739A2">
              <w:t xml:space="preserve">ул. Гр. Соколова, вход в рынок </w:t>
            </w:r>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3</w:t>
            </w:r>
          </w:p>
        </w:tc>
        <w:tc>
          <w:tcPr>
            <w:tcW w:w="2979" w:type="pct"/>
            <w:shd w:val="clear" w:color="auto" w:fill="auto"/>
          </w:tcPr>
          <w:p w:rsidR="003D148C" w:rsidRPr="002739A2" w:rsidRDefault="003D148C" w:rsidP="00B34DC7">
            <w:pPr>
              <w:pStyle w:val="Table"/>
            </w:pPr>
            <w:r w:rsidRPr="002739A2">
              <w:t>ул. Аузина вход в рынок</w:t>
            </w:r>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4</w:t>
            </w:r>
          </w:p>
        </w:tc>
        <w:tc>
          <w:tcPr>
            <w:tcW w:w="2979" w:type="pct"/>
            <w:shd w:val="clear" w:color="auto" w:fill="auto"/>
          </w:tcPr>
          <w:p w:rsidR="003D148C" w:rsidRPr="002739A2" w:rsidRDefault="003D148C" w:rsidP="00B34DC7">
            <w:pPr>
              <w:pStyle w:val="Table"/>
            </w:pPr>
            <w:r w:rsidRPr="002739A2">
              <w:t>ул. П. Курсантов, вблизи д. 3</w:t>
            </w:r>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5</w:t>
            </w:r>
          </w:p>
        </w:tc>
        <w:tc>
          <w:tcPr>
            <w:tcW w:w="2979" w:type="pct"/>
            <w:shd w:val="clear" w:color="auto" w:fill="auto"/>
          </w:tcPr>
          <w:p w:rsidR="003D148C" w:rsidRPr="002739A2" w:rsidRDefault="003D148C" w:rsidP="00B34DC7">
            <w:pPr>
              <w:pStyle w:val="Table"/>
            </w:pPr>
            <w:r w:rsidRPr="002739A2">
              <w:t>ул. Московская, вблизи д. 59</w:t>
            </w:r>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6</w:t>
            </w:r>
          </w:p>
        </w:tc>
        <w:tc>
          <w:tcPr>
            <w:tcW w:w="2979" w:type="pct"/>
            <w:shd w:val="clear" w:color="auto" w:fill="auto"/>
          </w:tcPr>
          <w:p w:rsidR="003D148C" w:rsidRPr="002739A2" w:rsidRDefault="003D148C" w:rsidP="00B34DC7">
            <w:pPr>
              <w:pStyle w:val="Table"/>
            </w:pPr>
            <w:r w:rsidRPr="002739A2">
              <w:t>ул. 17 Стрелковой дивизии привокзальная площадь</w:t>
            </w:r>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7</w:t>
            </w:r>
          </w:p>
        </w:tc>
        <w:tc>
          <w:tcPr>
            <w:tcW w:w="2979" w:type="pct"/>
            <w:shd w:val="clear" w:color="auto" w:fill="auto"/>
          </w:tcPr>
          <w:p w:rsidR="003D148C" w:rsidRPr="002739A2" w:rsidRDefault="003D148C" w:rsidP="00B34DC7">
            <w:pPr>
              <w:pStyle w:val="Table"/>
            </w:pPr>
            <w:r w:rsidRPr="002739A2">
              <w:t>ул. Российских газовиков, вблизи д. 7</w:t>
            </w:r>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8</w:t>
            </w:r>
          </w:p>
        </w:tc>
        <w:tc>
          <w:tcPr>
            <w:tcW w:w="2979" w:type="pct"/>
            <w:shd w:val="clear" w:color="auto" w:fill="auto"/>
          </w:tcPr>
          <w:p w:rsidR="003D148C" w:rsidRPr="002739A2" w:rsidRDefault="003D148C" w:rsidP="00B34DC7">
            <w:pPr>
              <w:pStyle w:val="Table"/>
            </w:pPr>
            <w:r w:rsidRPr="002739A2">
              <w:t>ул. Маяковского, вблизи д. 77а по ул. Московской</w:t>
            </w:r>
          </w:p>
        </w:tc>
        <w:tc>
          <w:tcPr>
            <w:tcW w:w="1700" w:type="pct"/>
            <w:shd w:val="clear" w:color="auto" w:fill="auto"/>
          </w:tcPr>
          <w:p w:rsidR="003D148C" w:rsidRPr="002739A2" w:rsidRDefault="003D148C" w:rsidP="00B34DC7">
            <w:pPr>
              <w:pStyle w:val="Table"/>
            </w:pPr>
            <w:r w:rsidRPr="002739A2">
              <w:t>Квас ролл-бар</w:t>
            </w:r>
          </w:p>
        </w:tc>
      </w:tr>
      <w:tr w:rsidR="003D148C" w:rsidRPr="002739A2" w:rsidTr="00B34DC7">
        <w:tc>
          <w:tcPr>
            <w:tcW w:w="321" w:type="pct"/>
            <w:shd w:val="clear" w:color="auto" w:fill="auto"/>
          </w:tcPr>
          <w:p w:rsidR="003D148C" w:rsidRPr="002739A2" w:rsidRDefault="003D148C" w:rsidP="00B34DC7">
            <w:pPr>
              <w:pStyle w:val="Table"/>
            </w:pPr>
            <w:r w:rsidRPr="002739A2">
              <w:t>9</w:t>
            </w:r>
          </w:p>
        </w:tc>
        <w:tc>
          <w:tcPr>
            <w:tcW w:w="2979" w:type="pct"/>
            <w:shd w:val="clear" w:color="auto" w:fill="auto"/>
          </w:tcPr>
          <w:p w:rsidR="003D148C" w:rsidRPr="002739A2" w:rsidRDefault="003D148C" w:rsidP="00B34DC7">
            <w:pPr>
              <w:pStyle w:val="Table"/>
            </w:pPr>
            <w:r w:rsidRPr="002739A2">
              <w:t xml:space="preserve">Территория сквера 1812 года </w:t>
            </w:r>
          </w:p>
        </w:tc>
        <w:tc>
          <w:tcPr>
            <w:tcW w:w="1700" w:type="pct"/>
            <w:shd w:val="clear" w:color="auto" w:fill="auto"/>
          </w:tcPr>
          <w:p w:rsidR="003D148C" w:rsidRPr="002739A2" w:rsidRDefault="003D148C" w:rsidP="00360659">
            <w:pPr>
              <w:pStyle w:val="Table"/>
            </w:pPr>
            <w:r w:rsidRPr="002739A2">
              <w:t>Термоларь-мороженое прохладительные напитки</w:t>
            </w:r>
          </w:p>
        </w:tc>
      </w:tr>
      <w:tr w:rsidR="003D148C" w:rsidRPr="002739A2" w:rsidTr="00B34DC7">
        <w:tc>
          <w:tcPr>
            <w:tcW w:w="321" w:type="pct"/>
            <w:shd w:val="clear" w:color="auto" w:fill="auto"/>
          </w:tcPr>
          <w:p w:rsidR="003D148C" w:rsidRPr="002739A2" w:rsidRDefault="003D148C" w:rsidP="00B34DC7">
            <w:pPr>
              <w:pStyle w:val="Table"/>
            </w:pPr>
            <w:r w:rsidRPr="002739A2">
              <w:t>10</w:t>
            </w:r>
          </w:p>
        </w:tc>
        <w:tc>
          <w:tcPr>
            <w:tcW w:w="2979" w:type="pct"/>
            <w:shd w:val="clear" w:color="auto" w:fill="auto"/>
          </w:tcPr>
          <w:p w:rsidR="003D148C" w:rsidRPr="002739A2" w:rsidRDefault="003D148C" w:rsidP="00B34DC7">
            <w:pPr>
              <w:pStyle w:val="Table"/>
            </w:pPr>
            <w:r w:rsidRPr="002739A2">
              <w:t>ул. Радищева, вблизи д. 59</w:t>
            </w:r>
          </w:p>
        </w:tc>
        <w:tc>
          <w:tcPr>
            <w:tcW w:w="1700" w:type="pct"/>
            <w:shd w:val="clear" w:color="auto" w:fill="auto"/>
          </w:tcPr>
          <w:p w:rsidR="003D148C" w:rsidRPr="002739A2" w:rsidRDefault="003D148C" w:rsidP="00360659">
            <w:pPr>
              <w:pStyle w:val="Table"/>
            </w:pPr>
            <w:r w:rsidRPr="002739A2">
              <w:t>Термоларь-мороженое прохладительные напитки</w:t>
            </w:r>
          </w:p>
        </w:tc>
      </w:tr>
      <w:tr w:rsidR="003D148C" w:rsidRPr="002739A2" w:rsidTr="00B34DC7">
        <w:tc>
          <w:tcPr>
            <w:tcW w:w="321" w:type="pct"/>
            <w:shd w:val="clear" w:color="auto" w:fill="auto"/>
          </w:tcPr>
          <w:p w:rsidR="003D148C" w:rsidRPr="002739A2" w:rsidRDefault="003D148C" w:rsidP="00B34DC7">
            <w:pPr>
              <w:pStyle w:val="Table"/>
            </w:pPr>
            <w:r w:rsidRPr="002739A2">
              <w:t>11</w:t>
            </w:r>
          </w:p>
        </w:tc>
        <w:tc>
          <w:tcPr>
            <w:tcW w:w="2979" w:type="pct"/>
            <w:shd w:val="clear" w:color="auto" w:fill="auto"/>
          </w:tcPr>
          <w:p w:rsidR="003D148C" w:rsidRPr="002739A2" w:rsidRDefault="003D148C" w:rsidP="00B34DC7">
            <w:pPr>
              <w:pStyle w:val="Table"/>
            </w:pPr>
            <w:r w:rsidRPr="002739A2">
              <w:t xml:space="preserve">Территория Александровского парка </w:t>
            </w:r>
          </w:p>
        </w:tc>
        <w:tc>
          <w:tcPr>
            <w:tcW w:w="1700" w:type="pct"/>
            <w:shd w:val="clear" w:color="auto" w:fill="auto"/>
          </w:tcPr>
          <w:p w:rsidR="003D148C" w:rsidRPr="002739A2" w:rsidRDefault="003D148C" w:rsidP="007E6574">
            <w:pPr>
              <w:pStyle w:val="Table"/>
            </w:pPr>
            <w:r w:rsidRPr="002739A2">
              <w:t>Развлекательные аттракционы, термоларь-мороженое, био-туалет</w:t>
            </w:r>
          </w:p>
        </w:tc>
      </w:tr>
      <w:tr w:rsidR="003D148C" w:rsidRPr="002739A2" w:rsidTr="00B34DC7">
        <w:tc>
          <w:tcPr>
            <w:tcW w:w="321" w:type="pct"/>
            <w:shd w:val="clear" w:color="auto" w:fill="auto"/>
          </w:tcPr>
          <w:p w:rsidR="003D148C" w:rsidRPr="002739A2" w:rsidRDefault="003D148C" w:rsidP="00B34DC7">
            <w:pPr>
              <w:pStyle w:val="Table"/>
            </w:pPr>
            <w:r w:rsidRPr="002739A2">
              <w:t>12</w:t>
            </w:r>
          </w:p>
        </w:tc>
        <w:tc>
          <w:tcPr>
            <w:tcW w:w="2979" w:type="pct"/>
            <w:shd w:val="clear" w:color="auto" w:fill="auto"/>
          </w:tcPr>
          <w:p w:rsidR="003D148C" w:rsidRPr="002739A2" w:rsidRDefault="003D148C" w:rsidP="00B34DC7">
            <w:pPr>
              <w:pStyle w:val="Table"/>
            </w:pPr>
            <w:r>
              <w:t>Пересечение ул. Гр. Соколова и ул. Аузина</w:t>
            </w:r>
          </w:p>
        </w:tc>
        <w:tc>
          <w:tcPr>
            <w:tcW w:w="1700" w:type="pct"/>
            <w:shd w:val="clear" w:color="auto" w:fill="auto"/>
          </w:tcPr>
          <w:p w:rsidR="003D148C" w:rsidRPr="002739A2" w:rsidRDefault="003D148C" w:rsidP="00B34DC7">
            <w:pPr>
              <w:pStyle w:val="Table"/>
            </w:pPr>
            <w:r>
              <w:t>Салюты, фейерверки</w:t>
            </w:r>
          </w:p>
        </w:tc>
      </w:tr>
      <w:tr w:rsidR="003D148C" w:rsidRPr="002739A2" w:rsidTr="00B34DC7">
        <w:tc>
          <w:tcPr>
            <w:tcW w:w="321" w:type="pct"/>
            <w:shd w:val="clear" w:color="auto" w:fill="auto"/>
          </w:tcPr>
          <w:p w:rsidR="003D148C" w:rsidRPr="002739A2" w:rsidRDefault="003D148C" w:rsidP="00B34DC7">
            <w:pPr>
              <w:pStyle w:val="Table"/>
            </w:pPr>
            <w:r w:rsidRPr="002739A2">
              <w:t>13</w:t>
            </w:r>
          </w:p>
        </w:tc>
        <w:tc>
          <w:tcPr>
            <w:tcW w:w="2979" w:type="pct"/>
            <w:shd w:val="clear" w:color="auto" w:fill="auto"/>
          </w:tcPr>
          <w:p w:rsidR="003D148C" w:rsidRPr="002739A2" w:rsidRDefault="003D148C" w:rsidP="00B34DC7">
            <w:pPr>
              <w:pStyle w:val="Table"/>
            </w:pPr>
            <w:r w:rsidRPr="002739A2">
              <w:t>Александровский парк на территории музея Военной техники</w:t>
            </w:r>
          </w:p>
        </w:tc>
        <w:tc>
          <w:tcPr>
            <w:tcW w:w="1700" w:type="pct"/>
            <w:shd w:val="clear" w:color="auto" w:fill="auto"/>
          </w:tcPr>
          <w:p w:rsidR="003D148C" w:rsidRPr="002739A2" w:rsidRDefault="003D148C" w:rsidP="007E6574">
            <w:pPr>
              <w:pStyle w:val="Table"/>
            </w:pPr>
            <w:r w:rsidRPr="002739A2">
              <w:t>Термоларь-мороженое прохладительные напитки, био-туалет</w:t>
            </w:r>
          </w:p>
        </w:tc>
      </w:tr>
      <w:tr w:rsidR="003D148C" w:rsidRPr="002739A2" w:rsidTr="00B34DC7">
        <w:tc>
          <w:tcPr>
            <w:tcW w:w="321" w:type="pct"/>
            <w:shd w:val="clear" w:color="auto" w:fill="auto"/>
          </w:tcPr>
          <w:p w:rsidR="003D148C" w:rsidRPr="002739A2" w:rsidRDefault="003D148C" w:rsidP="00B34DC7">
            <w:pPr>
              <w:pStyle w:val="Table"/>
            </w:pPr>
            <w:r w:rsidRPr="002739A2">
              <w:t>14</w:t>
            </w:r>
          </w:p>
        </w:tc>
        <w:tc>
          <w:tcPr>
            <w:tcW w:w="2979" w:type="pct"/>
            <w:shd w:val="clear" w:color="auto" w:fill="auto"/>
          </w:tcPr>
          <w:p w:rsidR="003D148C" w:rsidRPr="002004DF" w:rsidRDefault="003D148C" w:rsidP="00B34DC7">
            <w:pPr>
              <w:pStyle w:val="Table"/>
            </w:pPr>
            <w:r w:rsidRPr="00DC6CD0">
              <w:t>ул. Гр. Соколова, вблизи д.40</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15</w:t>
            </w:r>
          </w:p>
        </w:tc>
        <w:tc>
          <w:tcPr>
            <w:tcW w:w="2979" w:type="pct"/>
            <w:shd w:val="clear" w:color="auto" w:fill="auto"/>
          </w:tcPr>
          <w:p w:rsidR="003D148C" w:rsidRPr="002739A2" w:rsidRDefault="003D148C" w:rsidP="00B34DC7">
            <w:pPr>
              <w:pStyle w:val="Table"/>
            </w:pPr>
            <w:r w:rsidRPr="002739A2">
              <w:t>ул. Московская вблизи д. 59</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16</w:t>
            </w:r>
          </w:p>
        </w:tc>
        <w:tc>
          <w:tcPr>
            <w:tcW w:w="2979" w:type="pct"/>
            <w:shd w:val="clear" w:color="auto" w:fill="auto"/>
          </w:tcPr>
          <w:p w:rsidR="003D148C" w:rsidRPr="002739A2" w:rsidRDefault="003D148C" w:rsidP="00B34DC7">
            <w:pPr>
              <w:pStyle w:val="Table"/>
            </w:pPr>
            <w:r w:rsidRPr="002739A2">
              <w:t>ул. Школьная, вблизи школы № 3</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17</w:t>
            </w:r>
          </w:p>
        </w:tc>
        <w:tc>
          <w:tcPr>
            <w:tcW w:w="2979" w:type="pct"/>
            <w:shd w:val="clear" w:color="auto" w:fill="auto"/>
          </w:tcPr>
          <w:p w:rsidR="003D148C" w:rsidRPr="002739A2" w:rsidRDefault="003D148C" w:rsidP="00B34DC7">
            <w:pPr>
              <w:pStyle w:val="Table"/>
            </w:pPr>
            <w:r w:rsidRPr="002739A2">
              <w:t>ул. Чуриковская, вблизи д. 32 по ул. Мичурина</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18</w:t>
            </w:r>
          </w:p>
        </w:tc>
        <w:tc>
          <w:tcPr>
            <w:tcW w:w="2979" w:type="pct"/>
            <w:shd w:val="clear" w:color="auto" w:fill="auto"/>
          </w:tcPr>
          <w:p w:rsidR="003D148C" w:rsidRPr="002739A2" w:rsidRDefault="003D148C" w:rsidP="00B34DC7">
            <w:pPr>
              <w:pStyle w:val="Table"/>
            </w:pPr>
            <w:r w:rsidRPr="002739A2">
              <w:t>Базарный переулок, вблизи д. 2</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19</w:t>
            </w:r>
          </w:p>
        </w:tc>
        <w:tc>
          <w:tcPr>
            <w:tcW w:w="2979" w:type="pct"/>
            <w:shd w:val="clear" w:color="auto" w:fill="auto"/>
          </w:tcPr>
          <w:p w:rsidR="003D148C" w:rsidRPr="002739A2" w:rsidRDefault="003D148C" w:rsidP="00B34DC7">
            <w:pPr>
              <w:pStyle w:val="Table"/>
            </w:pPr>
            <w:r w:rsidRPr="002739A2">
              <w:t>ул. Российских газовиков, вблизи д. 7</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20</w:t>
            </w:r>
          </w:p>
        </w:tc>
        <w:tc>
          <w:tcPr>
            <w:tcW w:w="2979" w:type="pct"/>
            <w:shd w:val="clear" w:color="auto" w:fill="auto"/>
          </w:tcPr>
          <w:p w:rsidR="003D148C" w:rsidRPr="002739A2" w:rsidRDefault="003D148C" w:rsidP="00B34DC7">
            <w:pPr>
              <w:pStyle w:val="Table"/>
            </w:pPr>
            <w:r w:rsidRPr="002739A2">
              <w:t>ул. Крупской, между домами 7 и 9</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21</w:t>
            </w:r>
          </w:p>
        </w:tc>
        <w:tc>
          <w:tcPr>
            <w:tcW w:w="2979" w:type="pct"/>
            <w:shd w:val="clear" w:color="auto" w:fill="auto"/>
          </w:tcPr>
          <w:p w:rsidR="003D148C" w:rsidRPr="002739A2" w:rsidRDefault="003D148C" w:rsidP="00B34DC7">
            <w:pPr>
              <w:pStyle w:val="Table"/>
            </w:pPr>
            <w:r w:rsidRPr="002739A2">
              <w:t xml:space="preserve">ул. Щорса вблизи д. 7 </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22</w:t>
            </w:r>
          </w:p>
        </w:tc>
        <w:tc>
          <w:tcPr>
            <w:tcW w:w="2979" w:type="pct"/>
            <w:shd w:val="clear" w:color="auto" w:fill="auto"/>
          </w:tcPr>
          <w:p w:rsidR="003D148C" w:rsidRPr="002739A2" w:rsidRDefault="003D148C" w:rsidP="00B34DC7">
            <w:pPr>
              <w:pStyle w:val="Table"/>
            </w:pPr>
            <w:r w:rsidRPr="002739A2">
              <w:t>ул. Коммунистическая, вблизи д. 4</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23</w:t>
            </w:r>
          </w:p>
        </w:tc>
        <w:tc>
          <w:tcPr>
            <w:tcW w:w="2979" w:type="pct"/>
            <w:shd w:val="clear" w:color="auto" w:fill="auto"/>
          </w:tcPr>
          <w:p w:rsidR="003D148C" w:rsidRPr="002739A2" w:rsidRDefault="003D148C" w:rsidP="00B34DC7">
            <w:pPr>
              <w:pStyle w:val="Table"/>
            </w:pPr>
            <w:r w:rsidRPr="002739A2">
              <w:t>ул. Фестивальная, вблизи д. 7</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24</w:t>
            </w:r>
          </w:p>
        </w:tc>
        <w:tc>
          <w:tcPr>
            <w:tcW w:w="2979" w:type="pct"/>
            <w:shd w:val="clear" w:color="auto" w:fill="auto"/>
          </w:tcPr>
          <w:p w:rsidR="003D148C" w:rsidRPr="002739A2" w:rsidRDefault="003D148C" w:rsidP="00B34DC7">
            <w:pPr>
              <w:pStyle w:val="Table"/>
            </w:pPr>
            <w:r w:rsidRPr="002739A2">
              <w:t>ул. Заводская, вблизи д. 5</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25</w:t>
            </w:r>
          </w:p>
        </w:tc>
        <w:tc>
          <w:tcPr>
            <w:tcW w:w="2979" w:type="pct"/>
            <w:shd w:val="clear" w:color="auto" w:fill="auto"/>
          </w:tcPr>
          <w:p w:rsidR="003D148C" w:rsidRPr="002739A2" w:rsidRDefault="003D148C" w:rsidP="00B34DC7">
            <w:pPr>
              <w:pStyle w:val="Table"/>
            </w:pPr>
            <w:r w:rsidRPr="002739A2">
              <w:t>ул. Московская, вблизи д. 30</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26</w:t>
            </w:r>
          </w:p>
        </w:tc>
        <w:tc>
          <w:tcPr>
            <w:tcW w:w="2979" w:type="pct"/>
            <w:shd w:val="clear" w:color="auto" w:fill="auto"/>
          </w:tcPr>
          <w:p w:rsidR="003D148C" w:rsidRPr="002739A2" w:rsidRDefault="003D148C" w:rsidP="00B34DC7">
            <w:pPr>
              <w:pStyle w:val="Table"/>
            </w:pPr>
            <w:r w:rsidRPr="00DC6CD0">
              <w:t>ул. Кирова, вблизи д.7</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27</w:t>
            </w:r>
          </w:p>
        </w:tc>
        <w:tc>
          <w:tcPr>
            <w:tcW w:w="2979" w:type="pct"/>
            <w:shd w:val="clear" w:color="auto" w:fill="auto"/>
          </w:tcPr>
          <w:p w:rsidR="003D148C" w:rsidRPr="002739A2" w:rsidRDefault="003D148C" w:rsidP="00B34DC7">
            <w:pPr>
              <w:pStyle w:val="Table"/>
            </w:pPr>
            <w:r w:rsidRPr="002739A2">
              <w:t>ул. Российских газовиков, вблизи д. 29</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28</w:t>
            </w:r>
          </w:p>
        </w:tc>
        <w:tc>
          <w:tcPr>
            <w:tcW w:w="2979" w:type="pct"/>
            <w:shd w:val="clear" w:color="auto" w:fill="auto"/>
          </w:tcPr>
          <w:p w:rsidR="003D148C" w:rsidRPr="002739A2" w:rsidRDefault="003D148C" w:rsidP="00B34DC7">
            <w:pPr>
              <w:pStyle w:val="Table"/>
            </w:pPr>
            <w:r w:rsidRPr="002739A2">
              <w:t>ул. Румынская, вблизи д. 1</w:t>
            </w:r>
          </w:p>
        </w:tc>
        <w:tc>
          <w:tcPr>
            <w:tcW w:w="1700" w:type="pct"/>
            <w:shd w:val="clear" w:color="auto" w:fill="auto"/>
          </w:tcPr>
          <w:p w:rsidR="003D148C" w:rsidRPr="002739A2" w:rsidRDefault="003D148C" w:rsidP="00B34DC7">
            <w:pPr>
              <w:pStyle w:val="Table"/>
            </w:pPr>
            <w:r w:rsidRPr="002739A2">
              <w:t>молоко</w:t>
            </w:r>
          </w:p>
        </w:tc>
      </w:tr>
      <w:tr w:rsidR="003D148C" w:rsidRPr="002739A2" w:rsidTr="00B34DC7">
        <w:tc>
          <w:tcPr>
            <w:tcW w:w="321" w:type="pct"/>
            <w:shd w:val="clear" w:color="auto" w:fill="auto"/>
          </w:tcPr>
          <w:p w:rsidR="003D148C" w:rsidRPr="002739A2" w:rsidRDefault="003D148C" w:rsidP="00B34DC7">
            <w:pPr>
              <w:pStyle w:val="Table"/>
            </w:pPr>
            <w:r w:rsidRPr="002739A2">
              <w:t>29</w:t>
            </w:r>
          </w:p>
        </w:tc>
        <w:tc>
          <w:tcPr>
            <w:tcW w:w="2979" w:type="pct"/>
            <w:shd w:val="clear" w:color="auto" w:fill="auto"/>
          </w:tcPr>
          <w:p w:rsidR="003D148C" w:rsidRPr="002739A2" w:rsidRDefault="003D148C" w:rsidP="00B34DC7">
            <w:pPr>
              <w:pStyle w:val="Table"/>
            </w:pPr>
            <w:r w:rsidRPr="002739A2">
              <w:t xml:space="preserve">ул. Аузина - Фермерская ярмарка </w:t>
            </w:r>
          </w:p>
          <w:p w:rsidR="003D148C" w:rsidRPr="002739A2" w:rsidRDefault="003D148C" w:rsidP="00B34DC7">
            <w:pPr>
              <w:pStyle w:val="Table"/>
            </w:pPr>
            <w:r w:rsidRPr="002739A2">
              <w:lastRenderedPageBreak/>
              <w:t>по согласованию с собственником земельного участка</w:t>
            </w:r>
          </w:p>
        </w:tc>
        <w:tc>
          <w:tcPr>
            <w:tcW w:w="1700" w:type="pct"/>
            <w:shd w:val="clear" w:color="auto" w:fill="auto"/>
          </w:tcPr>
          <w:p w:rsidR="003D148C" w:rsidRPr="002739A2" w:rsidRDefault="003D148C" w:rsidP="00B34DC7">
            <w:pPr>
              <w:pStyle w:val="Table"/>
            </w:pPr>
            <w:r w:rsidRPr="002739A2">
              <w:lastRenderedPageBreak/>
              <w:t xml:space="preserve">Сезонные овощи, </w:t>
            </w:r>
            <w:r w:rsidRPr="002739A2">
              <w:lastRenderedPageBreak/>
              <w:t>бахчевые, фрукты, молоко</w:t>
            </w:r>
          </w:p>
        </w:tc>
      </w:tr>
      <w:tr w:rsidR="003D148C" w:rsidRPr="002739A2" w:rsidTr="00B34DC7">
        <w:tc>
          <w:tcPr>
            <w:tcW w:w="321" w:type="pct"/>
            <w:shd w:val="clear" w:color="auto" w:fill="auto"/>
          </w:tcPr>
          <w:p w:rsidR="003D148C" w:rsidRPr="002739A2" w:rsidRDefault="003D148C" w:rsidP="009D41F8">
            <w:pPr>
              <w:pStyle w:val="Table"/>
            </w:pPr>
            <w:r w:rsidRPr="002739A2">
              <w:lastRenderedPageBreak/>
              <w:t>3</w:t>
            </w:r>
            <w:r w:rsidR="009D41F8">
              <w:t>0</w:t>
            </w:r>
          </w:p>
        </w:tc>
        <w:tc>
          <w:tcPr>
            <w:tcW w:w="2979" w:type="pct"/>
            <w:shd w:val="clear" w:color="auto" w:fill="auto"/>
          </w:tcPr>
          <w:p w:rsidR="003D148C" w:rsidRPr="002739A2" w:rsidRDefault="003D148C" w:rsidP="00B34DC7">
            <w:pPr>
              <w:pStyle w:val="Table"/>
            </w:pPr>
            <w:r w:rsidRPr="002739A2">
              <w:t xml:space="preserve">ул. Российских газовиков, д. 29 </w:t>
            </w:r>
          </w:p>
        </w:tc>
        <w:tc>
          <w:tcPr>
            <w:tcW w:w="1700" w:type="pct"/>
            <w:shd w:val="clear" w:color="auto" w:fill="auto"/>
          </w:tcPr>
          <w:p w:rsidR="003D148C" w:rsidRPr="002739A2" w:rsidRDefault="003D148C" w:rsidP="00B34DC7">
            <w:pPr>
              <w:pStyle w:val="Table"/>
            </w:pPr>
            <w:r w:rsidRPr="002739A2">
              <w:t>Сезонные овощи, бахчевые, фрукты</w:t>
            </w:r>
          </w:p>
        </w:tc>
      </w:tr>
      <w:tr w:rsidR="003D148C" w:rsidRPr="002739A2" w:rsidTr="00B34DC7">
        <w:tc>
          <w:tcPr>
            <w:tcW w:w="321" w:type="pct"/>
            <w:shd w:val="clear" w:color="auto" w:fill="auto"/>
          </w:tcPr>
          <w:p w:rsidR="003D148C" w:rsidRPr="002739A2" w:rsidRDefault="003D148C" w:rsidP="009D41F8">
            <w:pPr>
              <w:pStyle w:val="Table"/>
            </w:pPr>
            <w:r w:rsidRPr="002739A2">
              <w:t>3</w:t>
            </w:r>
            <w:r w:rsidR="009D41F8">
              <w:t>1</w:t>
            </w:r>
          </w:p>
        </w:tc>
        <w:tc>
          <w:tcPr>
            <w:tcW w:w="2979" w:type="pct"/>
            <w:shd w:val="clear" w:color="auto" w:fill="auto"/>
          </w:tcPr>
          <w:p w:rsidR="003D148C" w:rsidRPr="002739A2" w:rsidRDefault="003D148C" w:rsidP="00B34DC7">
            <w:pPr>
              <w:pStyle w:val="Table"/>
            </w:pPr>
            <w:r w:rsidRPr="002739A2">
              <w:t>На территориях прилегающих к предприятиям торговли, общественного питания на всех улицах города, не препятствуя движению пешеходов и автотранспорта</w:t>
            </w:r>
          </w:p>
        </w:tc>
        <w:tc>
          <w:tcPr>
            <w:tcW w:w="1700" w:type="pct"/>
            <w:shd w:val="clear" w:color="auto" w:fill="auto"/>
          </w:tcPr>
          <w:p w:rsidR="003D148C" w:rsidRPr="002739A2" w:rsidRDefault="003D148C" w:rsidP="00360659">
            <w:pPr>
              <w:pStyle w:val="Table"/>
            </w:pPr>
            <w:r w:rsidRPr="002739A2">
              <w:t>Термоларь</w:t>
            </w:r>
            <w:r w:rsidR="00360659">
              <w:t xml:space="preserve"> </w:t>
            </w:r>
            <w:r w:rsidRPr="002739A2">
              <w:t>-</w:t>
            </w:r>
            <w:r w:rsidR="00360659">
              <w:t xml:space="preserve"> </w:t>
            </w:r>
            <w:r w:rsidRPr="002739A2">
              <w:t>мороженое</w:t>
            </w:r>
          </w:p>
        </w:tc>
      </w:tr>
      <w:tr w:rsidR="003D148C" w:rsidRPr="002739A2" w:rsidTr="00B34DC7">
        <w:tc>
          <w:tcPr>
            <w:tcW w:w="321" w:type="pct"/>
            <w:shd w:val="clear" w:color="auto" w:fill="auto"/>
          </w:tcPr>
          <w:p w:rsidR="003D148C" w:rsidRPr="002739A2" w:rsidRDefault="003D148C" w:rsidP="009D41F8">
            <w:pPr>
              <w:pStyle w:val="Table"/>
            </w:pPr>
            <w:r>
              <w:t>3</w:t>
            </w:r>
            <w:r w:rsidR="009D41F8">
              <w:t>2</w:t>
            </w:r>
          </w:p>
        </w:tc>
        <w:tc>
          <w:tcPr>
            <w:tcW w:w="2979" w:type="pct"/>
            <w:shd w:val="clear" w:color="auto" w:fill="auto"/>
          </w:tcPr>
          <w:p w:rsidR="003D148C" w:rsidRPr="002739A2" w:rsidRDefault="003D148C" w:rsidP="00B34DC7">
            <w:pPr>
              <w:pStyle w:val="Table"/>
            </w:pPr>
            <w:r w:rsidRPr="009E7247">
              <w:rPr>
                <w:rFonts w:cs="Times New Roman"/>
                <w:bCs w:val="0"/>
                <w:kern w:val="0"/>
                <w:szCs w:val="24"/>
              </w:rPr>
              <w:t>ул. П. Курсантов, д. 3, прилегающая территория к магазину "Стройматериалы"</w:t>
            </w:r>
          </w:p>
        </w:tc>
        <w:tc>
          <w:tcPr>
            <w:tcW w:w="1700" w:type="pct"/>
            <w:shd w:val="clear" w:color="auto" w:fill="auto"/>
          </w:tcPr>
          <w:p w:rsidR="003D148C" w:rsidRPr="002739A2" w:rsidRDefault="003D148C" w:rsidP="00B34DC7">
            <w:pPr>
              <w:pStyle w:val="Table"/>
            </w:pPr>
            <w:r w:rsidRPr="009E7247">
              <w:rPr>
                <w:rFonts w:cs="Times New Roman"/>
                <w:bCs w:val="0"/>
                <w:kern w:val="0"/>
                <w:szCs w:val="24"/>
              </w:rPr>
              <w:t>сезонные овощи, бахчевые, фрукты</w:t>
            </w:r>
          </w:p>
        </w:tc>
      </w:tr>
      <w:tr w:rsidR="003D148C" w:rsidRPr="002739A2" w:rsidTr="00B34DC7">
        <w:tc>
          <w:tcPr>
            <w:tcW w:w="321" w:type="pct"/>
            <w:shd w:val="clear" w:color="auto" w:fill="auto"/>
          </w:tcPr>
          <w:p w:rsidR="003D148C" w:rsidRDefault="003D148C" w:rsidP="009D41F8">
            <w:pPr>
              <w:pStyle w:val="Table"/>
            </w:pPr>
            <w:r>
              <w:t>3</w:t>
            </w:r>
            <w:r w:rsidR="009D41F8">
              <w:t>3</w:t>
            </w:r>
          </w:p>
        </w:tc>
        <w:tc>
          <w:tcPr>
            <w:tcW w:w="2979" w:type="pct"/>
            <w:shd w:val="clear" w:color="auto" w:fill="auto"/>
          </w:tcPr>
          <w:p w:rsidR="003D148C" w:rsidRPr="009E7247" w:rsidRDefault="003D148C" w:rsidP="00B34DC7">
            <w:pPr>
              <w:pStyle w:val="Table"/>
              <w:rPr>
                <w:rFonts w:cs="Times New Roman"/>
                <w:bCs w:val="0"/>
                <w:kern w:val="0"/>
                <w:szCs w:val="24"/>
              </w:rPr>
            </w:pPr>
            <w:r w:rsidRPr="008A4F5D">
              <w:rPr>
                <w:rFonts w:cs="Times New Roman"/>
                <w:bCs w:val="0"/>
                <w:kern w:val="0"/>
                <w:szCs w:val="24"/>
              </w:rPr>
              <w:t xml:space="preserve">ул. Ленина, вблизи д. 8 </w:t>
            </w:r>
          </w:p>
        </w:tc>
        <w:tc>
          <w:tcPr>
            <w:tcW w:w="1700" w:type="pct"/>
            <w:shd w:val="clear" w:color="auto" w:fill="auto"/>
          </w:tcPr>
          <w:p w:rsidR="003D148C" w:rsidRPr="009E7247" w:rsidRDefault="003D148C" w:rsidP="00360659">
            <w:pPr>
              <w:pStyle w:val="Table"/>
              <w:rPr>
                <w:rFonts w:cs="Times New Roman"/>
                <w:bCs w:val="0"/>
                <w:kern w:val="0"/>
                <w:szCs w:val="24"/>
              </w:rPr>
            </w:pPr>
            <w:r w:rsidRPr="008A4F5D">
              <w:rPr>
                <w:rFonts w:cs="Times New Roman"/>
                <w:bCs w:val="0"/>
                <w:kern w:val="0"/>
                <w:szCs w:val="24"/>
              </w:rPr>
              <w:t>Термоларь – мороженое</w:t>
            </w:r>
          </w:p>
        </w:tc>
      </w:tr>
      <w:tr w:rsidR="003D148C" w:rsidRPr="002739A2" w:rsidTr="00B34DC7">
        <w:tc>
          <w:tcPr>
            <w:tcW w:w="321" w:type="pct"/>
            <w:shd w:val="clear" w:color="auto" w:fill="auto"/>
          </w:tcPr>
          <w:p w:rsidR="003D148C" w:rsidRDefault="003D148C" w:rsidP="009D41F8">
            <w:pPr>
              <w:pStyle w:val="Table"/>
            </w:pPr>
            <w:r>
              <w:t>3</w:t>
            </w:r>
            <w:r w:rsidR="009D41F8">
              <w:t>4</w:t>
            </w:r>
          </w:p>
        </w:tc>
        <w:tc>
          <w:tcPr>
            <w:tcW w:w="2979" w:type="pct"/>
            <w:shd w:val="clear" w:color="auto" w:fill="auto"/>
          </w:tcPr>
          <w:p w:rsidR="003D148C" w:rsidRPr="009E7247" w:rsidRDefault="003D148C" w:rsidP="00B34DC7">
            <w:pPr>
              <w:pStyle w:val="Table"/>
              <w:rPr>
                <w:rFonts w:cs="Times New Roman"/>
                <w:bCs w:val="0"/>
                <w:kern w:val="0"/>
                <w:szCs w:val="24"/>
              </w:rPr>
            </w:pPr>
            <w:r w:rsidRPr="008A4F5D">
              <w:rPr>
                <w:rFonts w:cs="Times New Roman"/>
                <w:bCs w:val="0"/>
                <w:kern w:val="0"/>
                <w:szCs w:val="24"/>
              </w:rPr>
              <w:t xml:space="preserve">пл. Ленина, вблизи д. 6 </w:t>
            </w:r>
          </w:p>
        </w:tc>
        <w:tc>
          <w:tcPr>
            <w:tcW w:w="1700" w:type="pct"/>
            <w:shd w:val="clear" w:color="auto" w:fill="auto"/>
          </w:tcPr>
          <w:p w:rsidR="003D148C" w:rsidRPr="009E7247" w:rsidRDefault="003D148C" w:rsidP="00360659">
            <w:pPr>
              <w:pStyle w:val="Table"/>
              <w:rPr>
                <w:rFonts w:cs="Times New Roman"/>
                <w:bCs w:val="0"/>
                <w:kern w:val="0"/>
                <w:szCs w:val="24"/>
              </w:rPr>
            </w:pPr>
            <w:r w:rsidRPr="008A4F5D">
              <w:rPr>
                <w:rFonts w:cs="Times New Roman"/>
                <w:bCs w:val="0"/>
                <w:kern w:val="0"/>
                <w:szCs w:val="24"/>
              </w:rPr>
              <w:t>Термоларь – мороженое</w:t>
            </w:r>
          </w:p>
        </w:tc>
      </w:tr>
      <w:tr w:rsidR="003D148C" w:rsidRPr="002739A2" w:rsidTr="00B34DC7">
        <w:tc>
          <w:tcPr>
            <w:tcW w:w="321" w:type="pct"/>
            <w:shd w:val="clear" w:color="auto" w:fill="auto"/>
          </w:tcPr>
          <w:p w:rsidR="003D148C" w:rsidRDefault="003D148C" w:rsidP="009D41F8">
            <w:pPr>
              <w:pStyle w:val="Table"/>
            </w:pPr>
            <w:r>
              <w:t>3</w:t>
            </w:r>
            <w:r w:rsidR="009D41F8">
              <w:t>5</w:t>
            </w:r>
          </w:p>
        </w:tc>
        <w:tc>
          <w:tcPr>
            <w:tcW w:w="2979" w:type="pct"/>
            <w:shd w:val="clear" w:color="auto" w:fill="auto"/>
          </w:tcPr>
          <w:p w:rsidR="003D148C" w:rsidRPr="009E7247" w:rsidRDefault="00792DEB" w:rsidP="00B34DC7">
            <w:pPr>
              <w:pStyle w:val="Table"/>
              <w:rPr>
                <w:rFonts w:cs="Times New Roman"/>
                <w:bCs w:val="0"/>
                <w:kern w:val="0"/>
                <w:szCs w:val="24"/>
              </w:rPr>
            </w:pPr>
            <w:r w:rsidRPr="00392F96">
              <w:t>пл. Жукова, вблизи д.3</w:t>
            </w:r>
          </w:p>
        </w:tc>
        <w:tc>
          <w:tcPr>
            <w:tcW w:w="1700" w:type="pct"/>
            <w:shd w:val="clear" w:color="auto" w:fill="auto"/>
          </w:tcPr>
          <w:p w:rsidR="003D148C" w:rsidRPr="009E7247" w:rsidRDefault="00792DEB" w:rsidP="00360659">
            <w:pPr>
              <w:pStyle w:val="Table"/>
              <w:rPr>
                <w:rFonts w:cs="Times New Roman"/>
                <w:bCs w:val="0"/>
                <w:kern w:val="0"/>
                <w:szCs w:val="24"/>
              </w:rPr>
            </w:pPr>
            <w:r w:rsidRPr="00392F96">
              <w:t>термоларь-мороженное, квас ролл-бар</w:t>
            </w:r>
          </w:p>
        </w:tc>
      </w:tr>
      <w:tr w:rsidR="003D148C" w:rsidRPr="002739A2" w:rsidTr="00B34DC7">
        <w:trPr>
          <w:trHeight w:val="137"/>
        </w:trPr>
        <w:tc>
          <w:tcPr>
            <w:tcW w:w="321" w:type="pct"/>
            <w:shd w:val="clear" w:color="auto" w:fill="auto"/>
          </w:tcPr>
          <w:p w:rsidR="003D148C" w:rsidRDefault="003D148C" w:rsidP="009D41F8">
            <w:pPr>
              <w:pStyle w:val="Table"/>
            </w:pPr>
            <w:r>
              <w:t>3</w:t>
            </w:r>
            <w:r w:rsidR="009D41F8">
              <w:t>6</w:t>
            </w:r>
          </w:p>
        </w:tc>
        <w:tc>
          <w:tcPr>
            <w:tcW w:w="2979" w:type="pct"/>
            <w:shd w:val="clear" w:color="auto" w:fill="auto"/>
          </w:tcPr>
          <w:p w:rsidR="003D148C" w:rsidRPr="008A4F5D" w:rsidRDefault="003D148C" w:rsidP="00B34DC7">
            <w:pPr>
              <w:pStyle w:val="Table"/>
              <w:rPr>
                <w:rFonts w:cs="Times New Roman"/>
                <w:bCs w:val="0"/>
                <w:kern w:val="0"/>
                <w:szCs w:val="24"/>
              </w:rPr>
            </w:pPr>
            <w:r>
              <w:t>ул. Калужская, вблизи д. 6</w:t>
            </w:r>
          </w:p>
        </w:tc>
        <w:tc>
          <w:tcPr>
            <w:tcW w:w="1700" w:type="pct"/>
            <w:shd w:val="clear" w:color="auto" w:fill="auto"/>
          </w:tcPr>
          <w:p w:rsidR="003D148C" w:rsidRPr="008A4F5D" w:rsidRDefault="003D148C" w:rsidP="00B34DC7">
            <w:pPr>
              <w:pStyle w:val="Table"/>
              <w:rPr>
                <w:rFonts w:cs="Times New Roman"/>
                <w:bCs w:val="0"/>
                <w:kern w:val="0"/>
                <w:szCs w:val="24"/>
              </w:rPr>
            </w:pPr>
            <w:r>
              <w:t>Передвижной киноаттракцион</w:t>
            </w:r>
          </w:p>
        </w:tc>
      </w:tr>
      <w:tr w:rsidR="003D148C" w:rsidRPr="002739A2" w:rsidTr="00B34DC7">
        <w:trPr>
          <w:trHeight w:val="137"/>
        </w:trPr>
        <w:tc>
          <w:tcPr>
            <w:tcW w:w="321" w:type="pct"/>
            <w:shd w:val="clear" w:color="auto" w:fill="auto"/>
          </w:tcPr>
          <w:p w:rsidR="003D148C" w:rsidRDefault="003D148C" w:rsidP="009D41F8">
            <w:pPr>
              <w:pStyle w:val="Table"/>
            </w:pPr>
            <w:r>
              <w:t>3</w:t>
            </w:r>
            <w:r w:rsidR="009D41F8">
              <w:t>7</w:t>
            </w:r>
          </w:p>
        </w:tc>
        <w:tc>
          <w:tcPr>
            <w:tcW w:w="2979" w:type="pct"/>
            <w:shd w:val="clear" w:color="auto" w:fill="auto"/>
          </w:tcPr>
          <w:p w:rsidR="003D148C" w:rsidRDefault="003D148C" w:rsidP="00B34DC7">
            <w:pPr>
              <w:pStyle w:val="Table"/>
            </w:pPr>
            <w:r>
              <w:t>ул. Зеленая, (по нечетной стороне улицы) место №1, площадь 16 кв.м.</w:t>
            </w:r>
          </w:p>
        </w:tc>
        <w:tc>
          <w:tcPr>
            <w:tcW w:w="1700" w:type="pct"/>
            <w:shd w:val="clear" w:color="auto" w:fill="auto"/>
          </w:tcPr>
          <w:p w:rsidR="003D148C" w:rsidRDefault="003D148C" w:rsidP="00B34DC7">
            <w:pPr>
              <w:pStyle w:val="Table"/>
            </w:pPr>
            <w:r>
              <w:t>искусственные цветы</w:t>
            </w:r>
          </w:p>
        </w:tc>
      </w:tr>
      <w:tr w:rsidR="003D148C" w:rsidRPr="002739A2" w:rsidTr="00B34DC7">
        <w:trPr>
          <w:trHeight w:val="137"/>
        </w:trPr>
        <w:tc>
          <w:tcPr>
            <w:tcW w:w="321" w:type="pct"/>
            <w:shd w:val="clear" w:color="auto" w:fill="auto"/>
          </w:tcPr>
          <w:p w:rsidR="003D148C" w:rsidRDefault="003D148C" w:rsidP="009D41F8">
            <w:pPr>
              <w:pStyle w:val="Table"/>
            </w:pPr>
            <w:r>
              <w:t>3</w:t>
            </w:r>
            <w:r w:rsidR="009D41F8">
              <w:t>8</w:t>
            </w:r>
          </w:p>
        </w:tc>
        <w:tc>
          <w:tcPr>
            <w:tcW w:w="2979" w:type="pct"/>
            <w:shd w:val="clear" w:color="auto" w:fill="auto"/>
          </w:tcPr>
          <w:p w:rsidR="003D148C" w:rsidRDefault="003D148C" w:rsidP="00B34DC7">
            <w:pPr>
              <w:pStyle w:val="Table"/>
            </w:pPr>
            <w:r>
              <w:t>ул. Зеленая, (по нечетной стороне улицы) место №2 площадь 14 кв.м.</w:t>
            </w:r>
          </w:p>
        </w:tc>
        <w:tc>
          <w:tcPr>
            <w:tcW w:w="1700" w:type="pct"/>
            <w:shd w:val="clear" w:color="auto" w:fill="auto"/>
          </w:tcPr>
          <w:p w:rsidR="003D148C" w:rsidRDefault="003D148C" w:rsidP="00B34DC7">
            <w:pPr>
              <w:pStyle w:val="Table"/>
            </w:pPr>
            <w:r>
              <w:t>искусственные цветы</w:t>
            </w:r>
          </w:p>
        </w:tc>
      </w:tr>
      <w:tr w:rsidR="003D148C" w:rsidRPr="002739A2" w:rsidTr="00B34DC7">
        <w:trPr>
          <w:trHeight w:val="137"/>
        </w:trPr>
        <w:tc>
          <w:tcPr>
            <w:tcW w:w="321" w:type="pct"/>
            <w:shd w:val="clear" w:color="auto" w:fill="auto"/>
          </w:tcPr>
          <w:p w:rsidR="003D148C" w:rsidRDefault="009D41F8" w:rsidP="00B34DC7">
            <w:pPr>
              <w:pStyle w:val="Table"/>
            </w:pPr>
            <w:r>
              <w:t>39</w:t>
            </w:r>
          </w:p>
        </w:tc>
        <w:tc>
          <w:tcPr>
            <w:tcW w:w="2979" w:type="pct"/>
            <w:shd w:val="clear" w:color="auto" w:fill="auto"/>
          </w:tcPr>
          <w:p w:rsidR="003D148C" w:rsidRDefault="003D148C" w:rsidP="00B34DC7">
            <w:pPr>
              <w:pStyle w:val="Table"/>
            </w:pPr>
            <w:r>
              <w:t xml:space="preserve">ул. Зеленая, (по нечетной стороне улицы) место №3 площадь 18 кв. м. </w:t>
            </w:r>
          </w:p>
        </w:tc>
        <w:tc>
          <w:tcPr>
            <w:tcW w:w="1700" w:type="pct"/>
            <w:shd w:val="clear" w:color="auto" w:fill="auto"/>
          </w:tcPr>
          <w:p w:rsidR="003D148C" w:rsidRDefault="003D148C" w:rsidP="00B34DC7">
            <w:pPr>
              <w:pStyle w:val="Table"/>
            </w:pPr>
            <w:r>
              <w:t>искусственные цветы</w:t>
            </w:r>
          </w:p>
        </w:tc>
      </w:tr>
      <w:tr w:rsidR="003D148C" w:rsidRPr="002739A2" w:rsidTr="00B34DC7">
        <w:trPr>
          <w:trHeight w:val="137"/>
        </w:trPr>
        <w:tc>
          <w:tcPr>
            <w:tcW w:w="321" w:type="pct"/>
            <w:shd w:val="clear" w:color="auto" w:fill="auto"/>
          </w:tcPr>
          <w:p w:rsidR="003D148C" w:rsidRDefault="003D148C" w:rsidP="009D41F8">
            <w:pPr>
              <w:pStyle w:val="Table"/>
            </w:pPr>
            <w:r>
              <w:t>4</w:t>
            </w:r>
            <w:r w:rsidR="009D41F8">
              <w:t>0</w:t>
            </w:r>
          </w:p>
        </w:tc>
        <w:tc>
          <w:tcPr>
            <w:tcW w:w="2979" w:type="pct"/>
            <w:shd w:val="clear" w:color="auto" w:fill="auto"/>
          </w:tcPr>
          <w:p w:rsidR="003D148C" w:rsidRDefault="003D148C" w:rsidP="00B34DC7">
            <w:pPr>
              <w:pStyle w:val="Table"/>
            </w:pPr>
            <w:r>
              <w:t>ул. Подольских Курсантов, вблизи магазина «Пятерочка»</w:t>
            </w:r>
          </w:p>
        </w:tc>
        <w:tc>
          <w:tcPr>
            <w:tcW w:w="1700" w:type="pct"/>
            <w:shd w:val="clear" w:color="auto" w:fill="auto"/>
          </w:tcPr>
          <w:p w:rsidR="003D148C" w:rsidRDefault="00A36102" w:rsidP="00B34DC7">
            <w:pPr>
              <w:pStyle w:val="Table"/>
            </w:pPr>
            <w:r w:rsidRPr="00BE1EA8">
              <w:t>саженцы, рассада, сезонные овощи, бахчевые, фрукты</w:t>
            </w:r>
          </w:p>
        </w:tc>
      </w:tr>
      <w:tr w:rsidR="003D148C" w:rsidRPr="002739A2" w:rsidTr="00B34DC7">
        <w:trPr>
          <w:trHeight w:val="137"/>
        </w:trPr>
        <w:tc>
          <w:tcPr>
            <w:tcW w:w="321" w:type="pct"/>
            <w:shd w:val="clear" w:color="auto" w:fill="auto"/>
          </w:tcPr>
          <w:p w:rsidR="003D148C" w:rsidRPr="009D41F8" w:rsidRDefault="003D148C" w:rsidP="009D41F8">
            <w:pPr>
              <w:pStyle w:val="Table"/>
            </w:pPr>
            <w:r>
              <w:rPr>
                <w:lang w:val="en-US"/>
              </w:rPr>
              <w:t>4</w:t>
            </w:r>
            <w:r w:rsidR="009D41F8">
              <w:t>1</w:t>
            </w:r>
          </w:p>
        </w:tc>
        <w:tc>
          <w:tcPr>
            <w:tcW w:w="2979" w:type="pct"/>
            <w:shd w:val="clear" w:color="auto" w:fill="auto"/>
          </w:tcPr>
          <w:p w:rsidR="003D148C" w:rsidRDefault="003D148C" w:rsidP="00B34DC7">
            <w:pPr>
              <w:pStyle w:val="Table"/>
            </w:pPr>
            <w:r w:rsidRPr="00DC6CD0">
              <w:t xml:space="preserve">ул. Московская, (Сквер 1812г.) </w:t>
            </w:r>
          </w:p>
        </w:tc>
        <w:tc>
          <w:tcPr>
            <w:tcW w:w="1700" w:type="pct"/>
            <w:shd w:val="clear" w:color="auto" w:fill="auto"/>
          </w:tcPr>
          <w:p w:rsidR="003D148C" w:rsidRDefault="003D148C" w:rsidP="00B34DC7">
            <w:pPr>
              <w:pStyle w:val="Table"/>
            </w:pPr>
            <w:r w:rsidRPr="00DC6CD0">
              <w:t>прокат детских аккумуляторных машинок</w:t>
            </w:r>
          </w:p>
        </w:tc>
      </w:tr>
      <w:tr w:rsidR="003D148C" w:rsidRPr="002739A2" w:rsidTr="00B34DC7">
        <w:trPr>
          <w:trHeight w:val="137"/>
        </w:trPr>
        <w:tc>
          <w:tcPr>
            <w:tcW w:w="321" w:type="pct"/>
            <w:shd w:val="clear" w:color="auto" w:fill="auto"/>
          </w:tcPr>
          <w:p w:rsidR="003D148C" w:rsidRPr="009D41F8" w:rsidRDefault="003D148C" w:rsidP="009D41F8">
            <w:pPr>
              <w:pStyle w:val="Table"/>
            </w:pPr>
            <w:r>
              <w:rPr>
                <w:lang w:val="en-US"/>
              </w:rPr>
              <w:t>4</w:t>
            </w:r>
            <w:r w:rsidR="009D41F8">
              <w:t>2</w:t>
            </w:r>
          </w:p>
        </w:tc>
        <w:tc>
          <w:tcPr>
            <w:tcW w:w="2979" w:type="pct"/>
            <w:shd w:val="clear" w:color="auto" w:fill="auto"/>
          </w:tcPr>
          <w:p w:rsidR="003D148C" w:rsidRDefault="003D148C" w:rsidP="00B34DC7">
            <w:pPr>
              <w:pStyle w:val="Table"/>
            </w:pPr>
            <w:r w:rsidRPr="00DC6CD0">
              <w:t xml:space="preserve">ул. Колхозная, вблизи д.30. </w:t>
            </w:r>
          </w:p>
        </w:tc>
        <w:tc>
          <w:tcPr>
            <w:tcW w:w="1700" w:type="pct"/>
            <w:shd w:val="clear" w:color="auto" w:fill="auto"/>
          </w:tcPr>
          <w:p w:rsidR="003D148C" w:rsidRDefault="003D148C" w:rsidP="00B34DC7">
            <w:pPr>
              <w:pStyle w:val="Table"/>
            </w:pPr>
            <w:r w:rsidRPr="00DC6CD0">
              <w:t>молоко</w:t>
            </w:r>
          </w:p>
        </w:tc>
      </w:tr>
      <w:tr w:rsidR="00820761" w:rsidRPr="002739A2" w:rsidTr="00B34DC7">
        <w:trPr>
          <w:trHeight w:val="137"/>
        </w:trPr>
        <w:tc>
          <w:tcPr>
            <w:tcW w:w="321" w:type="pct"/>
            <w:shd w:val="clear" w:color="auto" w:fill="auto"/>
          </w:tcPr>
          <w:p w:rsidR="00820761" w:rsidRPr="00AB227D" w:rsidRDefault="00820761" w:rsidP="009D41F8">
            <w:pPr>
              <w:pStyle w:val="Table"/>
            </w:pPr>
            <w:r>
              <w:rPr>
                <w:lang w:val="en-US"/>
              </w:rPr>
              <w:t>4</w:t>
            </w:r>
            <w:r w:rsidR="009D41F8">
              <w:t>3</w:t>
            </w:r>
          </w:p>
        </w:tc>
        <w:tc>
          <w:tcPr>
            <w:tcW w:w="2979" w:type="pct"/>
            <w:shd w:val="clear" w:color="auto" w:fill="auto"/>
          </w:tcPr>
          <w:p w:rsidR="00820761" w:rsidRPr="00A71E80" w:rsidRDefault="00A71E80" w:rsidP="00820761">
            <w:pPr>
              <w:pStyle w:val="Table"/>
            </w:pPr>
            <w:r w:rsidRPr="00A71E80">
              <w:t>ул. Российских газовиков, поворот на ул. Румынская</w:t>
            </w:r>
          </w:p>
        </w:tc>
        <w:tc>
          <w:tcPr>
            <w:tcW w:w="1700" w:type="pct"/>
            <w:shd w:val="clear" w:color="auto" w:fill="auto"/>
          </w:tcPr>
          <w:p w:rsidR="00820761" w:rsidRPr="00DC6CD0" w:rsidRDefault="00A71E80" w:rsidP="00A71E80">
            <w:pPr>
              <w:pStyle w:val="Table"/>
            </w:pPr>
            <w:r w:rsidRPr="00A71E80">
              <w:t>сезонные овощи, бахчевые, фрукты, термоларь-мороженое</w:t>
            </w:r>
          </w:p>
        </w:tc>
      </w:tr>
      <w:tr w:rsidR="00820761" w:rsidRPr="002739A2" w:rsidTr="00B34DC7">
        <w:trPr>
          <w:trHeight w:val="137"/>
        </w:trPr>
        <w:tc>
          <w:tcPr>
            <w:tcW w:w="321" w:type="pct"/>
            <w:shd w:val="clear" w:color="auto" w:fill="auto"/>
          </w:tcPr>
          <w:p w:rsidR="00820761" w:rsidRPr="00AB227D" w:rsidRDefault="00AB227D" w:rsidP="009D41F8">
            <w:pPr>
              <w:pStyle w:val="Table"/>
            </w:pPr>
            <w:r>
              <w:t>4</w:t>
            </w:r>
            <w:r w:rsidR="009D41F8">
              <w:t>4</w:t>
            </w:r>
          </w:p>
        </w:tc>
        <w:tc>
          <w:tcPr>
            <w:tcW w:w="2979" w:type="pct"/>
            <w:shd w:val="clear" w:color="auto" w:fill="auto"/>
          </w:tcPr>
          <w:p w:rsidR="00820761" w:rsidRPr="00820761" w:rsidRDefault="00820761" w:rsidP="00820761">
            <w:pPr>
              <w:pStyle w:val="Table"/>
              <w:rPr>
                <w:lang w:val="en-US"/>
              </w:rPr>
            </w:pPr>
            <w:r>
              <w:t>ул. Чистовича, напротив ЦРБ</w:t>
            </w:r>
          </w:p>
        </w:tc>
        <w:tc>
          <w:tcPr>
            <w:tcW w:w="1700" w:type="pct"/>
            <w:shd w:val="clear" w:color="auto" w:fill="auto"/>
          </w:tcPr>
          <w:p w:rsidR="00820761" w:rsidRPr="00DC6CD0" w:rsidRDefault="00D714EC" w:rsidP="00B34DC7">
            <w:pPr>
              <w:pStyle w:val="Table"/>
            </w:pPr>
            <w:r w:rsidRPr="00D714EC">
              <w:t>сезонные овощи, бахчевые, фрукты, мед и продукты пчеловодства</w:t>
            </w:r>
          </w:p>
        </w:tc>
      </w:tr>
      <w:tr w:rsidR="00820761" w:rsidRPr="002739A2" w:rsidTr="00B34DC7">
        <w:trPr>
          <w:trHeight w:val="137"/>
        </w:trPr>
        <w:tc>
          <w:tcPr>
            <w:tcW w:w="321" w:type="pct"/>
            <w:shd w:val="clear" w:color="auto" w:fill="auto"/>
          </w:tcPr>
          <w:p w:rsidR="00820761" w:rsidRPr="0071399F" w:rsidRDefault="0071399F" w:rsidP="009D41F8">
            <w:pPr>
              <w:pStyle w:val="Table"/>
            </w:pPr>
            <w:r>
              <w:t>4</w:t>
            </w:r>
            <w:r w:rsidR="009D41F8">
              <w:t>5</w:t>
            </w:r>
          </w:p>
        </w:tc>
        <w:tc>
          <w:tcPr>
            <w:tcW w:w="2979" w:type="pct"/>
            <w:shd w:val="clear" w:color="auto" w:fill="auto"/>
          </w:tcPr>
          <w:p w:rsidR="00820761" w:rsidRPr="00820761" w:rsidRDefault="00820761" w:rsidP="00820761">
            <w:pPr>
              <w:pStyle w:val="Table"/>
              <w:rPr>
                <w:lang w:val="en-US"/>
              </w:rPr>
            </w:pPr>
            <w:r>
              <w:t>ул. Московская, вблизи д.107</w:t>
            </w:r>
          </w:p>
        </w:tc>
        <w:tc>
          <w:tcPr>
            <w:tcW w:w="1700" w:type="pct"/>
            <w:shd w:val="clear" w:color="auto" w:fill="auto"/>
          </w:tcPr>
          <w:p w:rsidR="00820761" w:rsidRPr="00DC6CD0" w:rsidRDefault="00820761" w:rsidP="00B34DC7">
            <w:pPr>
              <w:pStyle w:val="Table"/>
            </w:pPr>
            <w:r>
              <w:t>сезонные овощи, бахчевые, фрукты</w:t>
            </w:r>
          </w:p>
        </w:tc>
      </w:tr>
      <w:tr w:rsidR="00820761" w:rsidRPr="002739A2" w:rsidTr="00B34DC7">
        <w:trPr>
          <w:trHeight w:val="137"/>
        </w:trPr>
        <w:tc>
          <w:tcPr>
            <w:tcW w:w="321" w:type="pct"/>
            <w:shd w:val="clear" w:color="auto" w:fill="auto"/>
          </w:tcPr>
          <w:p w:rsidR="00820761" w:rsidRPr="009D41F8" w:rsidRDefault="009D41F8" w:rsidP="0071399F">
            <w:pPr>
              <w:pStyle w:val="Table"/>
            </w:pPr>
            <w:r>
              <w:t>46</w:t>
            </w:r>
          </w:p>
        </w:tc>
        <w:tc>
          <w:tcPr>
            <w:tcW w:w="2979" w:type="pct"/>
            <w:shd w:val="clear" w:color="auto" w:fill="auto"/>
          </w:tcPr>
          <w:p w:rsidR="00820761" w:rsidRPr="00DC6CD0" w:rsidRDefault="00820761" w:rsidP="00820761">
            <w:pPr>
              <w:pStyle w:val="Table"/>
            </w:pPr>
            <w:r>
              <w:t xml:space="preserve">ул. Энтузиастов, вблизи д.1 </w:t>
            </w:r>
          </w:p>
        </w:tc>
        <w:tc>
          <w:tcPr>
            <w:tcW w:w="1700" w:type="pct"/>
            <w:shd w:val="clear" w:color="auto" w:fill="auto"/>
          </w:tcPr>
          <w:p w:rsidR="00820761" w:rsidRPr="00DC6CD0" w:rsidRDefault="00820761" w:rsidP="00B34DC7">
            <w:pPr>
              <w:pStyle w:val="Table"/>
            </w:pPr>
            <w:r>
              <w:t>сезонные овощи, бахчевые, фрукты</w:t>
            </w:r>
          </w:p>
        </w:tc>
      </w:tr>
      <w:tr w:rsidR="00AC7DE5" w:rsidRPr="002739A2" w:rsidTr="00B34DC7">
        <w:trPr>
          <w:trHeight w:val="137"/>
        </w:trPr>
        <w:tc>
          <w:tcPr>
            <w:tcW w:w="321" w:type="pct"/>
            <w:shd w:val="clear" w:color="auto" w:fill="auto"/>
          </w:tcPr>
          <w:p w:rsidR="00AC7DE5" w:rsidRPr="00AC7DE5" w:rsidRDefault="009D41F8" w:rsidP="0071399F">
            <w:pPr>
              <w:pStyle w:val="Table"/>
            </w:pPr>
            <w:r>
              <w:t>47</w:t>
            </w:r>
          </w:p>
        </w:tc>
        <w:tc>
          <w:tcPr>
            <w:tcW w:w="2979" w:type="pct"/>
            <w:shd w:val="clear" w:color="auto" w:fill="auto"/>
          </w:tcPr>
          <w:p w:rsidR="00AC7DE5" w:rsidRDefault="00AC7DE5" w:rsidP="00AC7DE5">
            <w:pPr>
              <w:pStyle w:val="Table"/>
            </w:pPr>
            <w:r w:rsidRPr="001434DC">
              <w:t xml:space="preserve">ул. Ленина, вблизи д.8 </w:t>
            </w:r>
          </w:p>
        </w:tc>
        <w:tc>
          <w:tcPr>
            <w:tcW w:w="1700" w:type="pct"/>
            <w:shd w:val="clear" w:color="auto" w:fill="auto"/>
          </w:tcPr>
          <w:p w:rsidR="00AC7DE5" w:rsidRDefault="00AC7DE5" w:rsidP="00B34DC7">
            <w:pPr>
              <w:pStyle w:val="Table"/>
            </w:pPr>
            <w:r w:rsidRPr="001434DC">
              <w:t>вареная кукуруза</w:t>
            </w:r>
          </w:p>
        </w:tc>
      </w:tr>
      <w:tr w:rsidR="00AC7DE5" w:rsidRPr="002739A2" w:rsidTr="00B34DC7">
        <w:trPr>
          <w:trHeight w:val="137"/>
        </w:trPr>
        <w:tc>
          <w:tcPr>
            <w:tcW w:w="321" w:type="pct"/>
            <w:shd w:val="clear" w:color="auto" w:fill="auto"/>
          </w:tcPr>
          <w:p w:rsidR="00AC7DE5" w:rsidRPr="00AC7DE5" w:rsidRDefault="009D41F8" w:rsidP="0071399F">
            <w:pPr>
              <w:pStyle w:val="Table"/>
            </w:pPr>
            <w:r>
              <w:t>48</w:t>
            </w:r>
          </w:p>
        </w:tc>
        <w:tc>
          <w:tcPr>
            <w:tcW w:w="2979" w:type="pct"/>
            <w:shd w:val="clear" w:color="auto" w:fill="auto"/>
          </w:tcPr>
          <w:p w:rsidR="00AC7DE5" w:rsidRDefault="00AC7DE5" w:rsidP="00AC7DE5">
            <w:pPr>
              <w:pStyle w:val="Table"/>
            </w:pPr>
            <w:r w:rsidRPr="001434DC">
              <w:t xml:space="preserve">пл. Ленина, вблизи д.6 </w:t>
            </w:r>
          </w:p>
        </w:tc>
        <w:tc>
          <w:tcPr>
            <w:tcW w:w="1700" w:type="pct"/>
            <w:shd w:val="clear" w:color="auto" w:fill="auto"/>
          </w:tcPr>
          <w:p w:rsidR="00AC7DE5" w:rsidRDefault="00AC7DE5" w:rsidP="00B34DC7">
            <w:pPr>
              <w:pStyle w:val="Table"/>
            </w:pPr>
            <w:r w:rsidRPr="001434DC">
              <w:t>вареная кукуруза</w:t>
            </w:r>
          </w:p>
        </w:tc>
      </w:tr>
      <w:tr w:rsidR="00AC7DE5" w:rsidRPr="002739A2" w:rsidTr="00B34DC7">
        <w:trPr>
          <w:trHeight w:val="137"/>
        </w:trPr>
        <w:tc>
          <w:tcPr>
            <w:tcW w:w="321" w:type="pct"/>
            <w:shd w:val="clear" w:color="auto" w:fill="auto"/>
          </w:tcPr>
          <w:p w:rsidR="00AC7DE5" w:rsidRPr="00AC7DE5" w:rsidRDefault="009D41F8" w:rsidP="0071399F">
            <w:pPr>
              <w:pStyle w:val="Table"/>
            </w:pPr>
            <w:r>
              <w:t>49</w:t>
            </w:r>
          </w:p>
        </w:tc>
        <w:tc>
          <w:tcPr>
            <w:tcW w:w="2979" w:type="pct"/>
            <w:shd w:val="clear" w:color="auto" w:fill="auto"/>
          </w:tcPr>
          <w:p w:rsidR="00AC7DE5" w:rsidRDefault="00AC7DE5" w:rsidP="00AC7DE5">
            <w:pPr>
              <w:pStyle w:val="Table"/>
            </w:pPr>
            <w:r w:rsidRPr="001434DC">
              <w:t xml:space="preserve">пл. Жукова, вблизи д.3 </w:t>
            </w:r>
          </w:p>
        </w:tc>
        <w:tc>
          <w:tcPr>
            <w:tcW w:w="1700" w:type="pct"/>
            <w:shd w:val="clear" w:color="auto" w:fill="auto"/>
          </w:tcPr>
          <w:p w:rsidR="00AC7DE5" w:rsidRDefault="00AC7DE5" w:rsidP="00B34DC7">
            <w:pPr>
              <w:pStyle w:val="Table"/>
            </w:pPr>
            <w:r w:rsidRPr="001434DC">
              <w:t>вареная кукуруза</w:t>
            </w:r>
          </w:p>
        </w:tc>
      </w:tr>
      <w:tr w:rsidR="00DE06BE" w:rsidRPr="002739A2" w:rsidTr="00B34DC7">
        <w:trPr>
          <w:trHeight w:val="137"/>
        </w:trPr>
        <w:tc>
          <w:tcPr>
            <w:tcW w:w="321" w:type="pct"/>
            <w:shd w:val="clear" w:color="auto" w:fill="auto"/>
          </w:tcPr>
          <w:p w:rsidR="00DE06BE" w:rsidRDefault="00DE06BE" w:rsidP="0071399F">
            <w:pPr>
              <w:pStyle w:val="Table"/>
            </w:pPr>
            <w:r>
              <w:t>5</w:t>
            </w:r>
            <w:r w:rsidR="009D41F8">
              <w:t>0</w:t>
            </w:r>
          </w:p>
        </w:tc>
        <w:tc>
          <w:tcPr>
            <w:tcW w:w="2979" w:type="pct"/>
            <w:shd w:val="clear" w:color="auto" w:fill="auto"/>
          </w:tcPr>
          <w:p w:rsidR="00DE06BE" w:rsidRPr="001434DC" w:rsidRDefault="00DE06BE" w:rsidP="00AC7DE5">
            <w:pPr>
              <w:pStyle w:val="Table"/>
            </w:pPr>
            <w:r>
              <w:t>ул. Гр. Соколова, вблизи д.40</w:t>
            </w:r>
          </w:p>
        </w:tc>
        <w:tc>
          <w:tcPr>
            <w:tcW w:w="1700" w:type="pct"/>
            <w:shd w:val="clear" w:color="auto" w:fill="auto"/>
          </w:tcPr>
          <w:p w:rsidR="00DE06BE" w:rsidRPr="001434DC" w:rsidRDefault="00DE06BE" w:rsidP="00B34DC7">
            <w:pPr>
              <w:pStyle w:val="Table"/>
            </w:pPr>
            <w:r>
              <w:t>елочный базар</w:t>
            </w:r>
          </w:p>
        </w:tc>
      </w:tr>
      <w:tr w:rsidR="00DE06BE" w:rsidRPr="002739A2" w:rsidTr="00B34DC7">
        <w:trPr>
          <w:trHeight w:val="137"/>
        </w:trPr>
        <w:tc>
          <w:tcPr>
            <w:tcW w:w="321" w:type="pct"/>
            <w:shd w:val="clear" w:color="auto" w:fill="auto"/>
          </w:tcPr>
          <w:p w:rsidR="00DE06BE" w:rsidRDefault="00DE06BE" w:rsidP="0071399F">
            <w:pPr>
              <w:pStyle w:val="Table"/>
            </w:pPr>
            <w:r>
              <w:t>5</w:t>
            </w:r>
            <w:r w:rsidR="009D41F8">
              <w:t>1</w:t>
            </w:r>
          </w:p>
        </w:tc>
        <w:tc>
          <w:tcPr>
            <w:tcW w:w="2979" w:type="pct"/>
            <w:shd w:val="clear" w:color="auto" w:fill="auto"/>
          </w:tcPr>
          <w:p w:rsidR="00DE06BE" w:rsidRPr="001434DC" w:rsidRDefault="00DE06BE" w:rsidP="00AC7DE5">
            <w:pPr>
              <w:pStyle w:val="Table"/>
            </w:pPr>
            <w:r>
              <w:t>пл. Ленина, (Сенная площадь)</w:t>
            </w:r>
          </w:p>
        </w:tc>
        <w:tc>
          <w:tcPr>
            <w:tcW w:w="1700" w:type="pct"/>
            <w:shd w:val="clear" w:color="auto" w:fill="auto"/>
          </w:tcPr>
          <w:p w:rsidR="00DE06BE" w:rsidRPr="001434DC" w:rsidRDefault="00DE06BE" w:rsidP="00B34DC7">
            <w:pPr>
              <w:pStyle w:val="Table"/>
            </w:pPr>
            <w:r>
              <w:t>елочный базар</w:t>
            </w:r>
          </w:p>
        </w:tc>
      </w:tr>
      <w:tr w:rsidR="00DE06BE" w:rsidRPr="002739A2" w:rsidTr="00B34DC7">
        <w:trPr>
          <w:trHeight w:val="137"/>
        </w:trPr>
        <w:tc>
          <w:tcPr>
            <w:tcW w:w="321" w:type="pct"/>
            <w:shd w:val="clear" w:color="auto" w:fill="auto"/>
          </w:tcPr>
          <w:p w:rsidR="00DE06BE" w:rsidRDefault="00DE06BE" w:rsidP="0071399F">
            <w:pPr>
              <w:pStyle w:val="Table"/>
            </w:pPr>
            <w:r>
              <w:t>5</w:t>
            </w:r>
            <w:r w:rsidR="009D41F8">
              <w:t>2</w:t>
            </w:r>
          </w:p>
        </w:tc>
        <w:tc>
          <w:tcPr>
            <w:tcW w:w="2979" w:type="pct"/>
            <w:shd w:val="clear" w:color="auto" w:fill="auto"/>
          </w:tcPr>
          <w:p w:rsidR="00DE06BE" w:rsidRPr="001434DC" w:rsidRDefault="00DE06BE" w:rsidP="00AC7DE5">
            <w:pPr>
              <w:pStyle w:val="Table"/>
            </w:pPr>
            <w:r>
              <w:t>ул. Российских газовиков, (напротив Маклинской гимназии)</w:t>
            </w:r>
          </w:p>
        </w:tc>
        <w:tc>
          <w:tcPr>
            <w:tcW w:w="1700" w:type="pct"/>
            <w:shd w:val="clear" w:color="auto" w:fill="auto"/>
          </w:tcPr>
          <w:p w:rsidR="00DE06BE" w:rsidRPr="001434DC" w:rsidRDefault="00DE06BE" w:rsidP="00B34DC7">
            <w:pPr>
              <w:pStyle w:val="Table"/>
            </w:pPr>
            <w:r>
              <w:t>елочный базар</w:t>
            </w:r>
          </w:p>
        </w:tc>
      </w:tr>
      <w:tr w:rsidR="003D0981" w:rsidRPr="002739A2" w:rsidTr="00B34DC7">
        <w:trPr>
          <w:trHeight w:val="137"/>
        </w:trPr>
        <w:tc>
          <w:tcPr>
            <w:tcW w:w="321" w:type="pct"/>
            <w:shd w:val="clear" w:color="auto" w:fill="auto"/>
          </w:tcPr>
          <w:p w:rsidR="003D0981" w:rsidRDefault="00AB227D" w:rsidP="0071399F">
            <w:pPr>
              <w:pStyle w:val="Table"/>
            </w:pPr>
            <w:r>
              <w:t>5</w:t>
            </w:r>
            <w:r w:rsidR="009D41F8">
              <w:t>3</w:t>
            </w:r>
          </w:p>
        </w:tc>
        <w:tc>
          <w:tcPr>
            <w:tcW w:w="2979" w:type="pct"/>
            <w:shd w:val="clear" w:color="auto" w:fill="auto"/>
          </w:tcPr>
          <w:p w:rsidR="003D0981" w:rsidRDefault="003D0981" w:rsidP="00AC7DE5">
            <w:pPr>
              <w:pStyle w:val="Table"/>
            </w:pPr>
            <w:r w:rsidRPr="00BE7918">
              <w:t>ул. 17 Стрелковой дивизии, вблизи павильона ООО «Союзпечать»</w:t>
            </w:r>
          </w:p>
        </w:tc>
        <w:tc>
          <w:tcPr>
            <w:tcW w:w="1700" w:type="pct"/>
            <w:shd w:val="clear" w:color="auto" w:fill="auto"/>
          </w:tcPr>
          <w:p w:rsidR="003D0981" w:rsidRDefault="003D0981" w:rsidP="00B34DC7">
            <w:pPr>
              <w:pStyle w:val="Table"/>
            </w:pPr>
            <w:r w:rsidRPr="00BE7918">
              <w:t>термоларь-мороженое, квас ролл-бар</w:t>
            </w:r>
          </w:p>
        </w:tc>
      </w:tr>
      <w:tr w:rsidR="002137A7" w:rsidRPr="002739A2" w:rsidTr="00B34DC7">
        <w:trPr>
          <w:trHeight w:val="137"/>
        </w:trPr>
        <w:tc>
          <w:tcPr>
            <w:tcW w:w="321" w:type="pct"/>
            <w:shd w:val="clear" w:color="auto" w:fill="auto"/>
          </w:tcPr>
          <w:p w:rsidR="002137A7" w:rsidRDefault="002137A7" w:rsidP="0071399F">
            <w:pPr>
              <w:pStyle w:val="Table"/>
            </w:pPr>
            <w:r>
              <w:t>5</w:t>
            </w:r>
            <w:r w:rsidR="009D41F8">
              <w:t>4</w:t>
            </w:r>
          </w:p>
        </w:tc>
        <w:tc>
          <w:tcPr>
            <w:tcW w:w="2979" w:type="pct"/>
            <w:shd w:val="clear" w:color="auto" w:fill="auto"/>
          </w:tcPr>
          <w:p w:rsidR="002137A7" w:rsidRPr="00BE7918" w:rsidRDefault="002137A7" w:rsidP="00AC7DE5">
            <w:pPr>
              <w:pStyle w:val="Table"/>
            </w:pPr>
            <w:r w:rsidRPr="00E06A4A">
              <w:t>ул. 17 Стрелковой дивизии, (вблизи супермаркета «Лента»)</w:t>
            </w:r>
          </w:p>
        </w:tc>
        <w:tc>
          <w:tcPr>
            <w:tcW w:w="1700" w:type="pct"/>
            <w:shd w:val="clear" w:color="auto" w:fill="auto"/>
          </w:tcPr>
          <w:p w:rsidR="002137A7" w:rsidRPr="00BE7918" w:rsidRDefault="002137A7" w:rsidP="00B34DC7">
            <w:pPr>
              <w:pStyle w:val="Table"/>
            </w:pPr>
            <w:r w:rsidRPr="00E06A4A">
              <w:t>передвижная точка общественного питания - фудтрак</w:t>
            </w:r>
          </w:p>
        </w:tc>
      </w:tr>
      <w:tr w:rsidR="002137A7" w:rsidRPr="002739A2" w:rsidTr="00B34DC7">
        <w:trPr>
          <w:trHeight w:val="137"/>
        </w:trPr>
        <w:tc>
          <w:tcPr>
            <w:tcW w:w="321" w:type="pct"/>
            <w:shd w:val="clear" w:color="auto" w:fill="auto"/>
          </w:tcPr>
          <w:p w:rsidR="002137A7" w:rsidRDefault="0071399F" w:rsidP="00B34DC7">
            <w:pPr>
              <w:pStyle w:val="Table"/>
            </w:pPr>
            <w:r>
              <w:t>5</w:t>
            </w:r>
            <w:r w:rsidR="009D41F8">
              <w:t>5</w:t>
            </w:r>
          </w:p>
        </w:tc>
        <w:tc>
          <w:tcPr>
            <w:tcW w:w="2979" w:type="pct"/>
            <w:shd w:val="clear" w:color="auto" w:fill="auto"/>
          </w:tcPr>
          <w:p w:rsidR="002137A7" w:rsidRPr="00BE7918" w:rsidRDefault="002137A7" w:rsidP="00AC7DE5">
            <w:pPr>
              <w:pStyle w:val="Table"/>
            </w:pPr>
            <w:r w:rsidRPr="00E06A4A">
              <w:t>ул. Московская, вблизи д.26</w:t>
            </w:r>
          </w:p>
        </w:tc>
        <w:tc>
          <w:tcPr>
            <w:tcW w:w="1700" w:type="pct"/>
            <w:shd w:val="clear" w:color="auto" w:fill="auto"/>
          </w:tcPr>
          <w:p w:rsidR="002137A7" w:rsidRPr="00BE7918" w:rsidRDefault="002137A7" w:rsidP="00B34DC7">
            <w:pPr>
              <w:pStyle w:val="Table"/>
            </w:pPr>
            <w:r w:rsidRPr="00E06A4A">
              <w:t>передвижная точка общественного питания - фудтрак</w:t>
            </w:r>
          </w:p>
        </w:tc>
      </w:tr>
      <w:tr w:rsidR="001E1252" w:rsidRPr="002739A2" w:rsidTr="00B34DC7">
        <w:trPr>
          <w:trHeight w:val="137"/>
        </w:trPr>
        <w:tc>
          <w:tcPr>
            <w:tcW w:w="321" w:type="pct"/>
            <w:shd w:val="clear" w:color="auto" w:fill="auto"/>
          </w:tcPr>
          <w:p w:rsidR="001E1252" w:rsidRDefault="009D41F8" w:rsidP="0071399F">
            <w:pPr>
              <w:pStyle w:val="Table"/>
            </w:pPr>
            <w:r>
              <w:lastRenderedPageBreak/>
              <w:t>56</w:t>
            </w:r>
          </w:p>
        </w:tc>
        <w:tc>
          <w:tcPr>
            <w:tcW w:w="2979" w:type="pct"/>
            <w:shd w:val="clear" w:color="auto" w:fill="auto"/>
          </w:tcPr>
          <w:p w:rsidR="001E1252" w:rsidRPr="00E06A4A" w:rsidRDefault="001E1252" w:rsidP="001E1252">
            <w:pPr>
              <w:pStyle w:val="Table"/>
            </w:pPr>
            <w:r w:rsidRPr="00FC4753">
              <w:t xml:space="preserve">ул. Коммунистическая, поворот на ул. Паровозную </w:t>
            </w:r>
          </w:p>
        </w:tc>
        <w:tc>
          <w:tcPr>
            <w:tcW w:w="1700" w:type="pct"/>
            <w:shd w:val="clear" w:color="auto" w:fill="auto"/>
          </w:tcPr>
          <w:p w:rsidR="001E1252" w:rsidRPr="00E06A4A" w:rsidRDefault="001E1252" w:rsidP="00B34DC7">
            <w:pPr>
              <w:pStyle w:val="Table"/>
            </w:pPr>
            <w:r w:rsidRPr="00FC4753">
              <w:t>сезонные овощи, бахчевые, фрукты</w:t>
            </w:r>
          </w:p>
        </w:tc>
      </w:tr>
      <w:tr w:rsidR="0062702C" w:rsidRPr="002739A2" w:rsidTr="00B34DC7">
        <w:trPr>
          <w:trHeight w:val="137"/>
        </w:trPr>
        <w:tc>
          <w:tcPr>
            <w:tcW w:w="321" w:type="pct"/>
            <w:shd w:val="clear" w:color="auto" w:fill="auto"/>
          </w:tcPr>
          <w:p w:rsidR="0062702C" w:rsidRDefault="0062702C" w:rsidP="0071399F">
            <w:pPr>
              <w:pStyle w:val="Table"/>
            </w:pPr>
            <w:r>
              <w:t>57</w:t>
            </w:r>
          </w:p>
        </w:tc>
        <w:tc>
          <w:tcPr>
            <w:tcW w:w="2979" w:type="pct"/>
            <w:shd w:val="clear" w:color="auto" w:fill="auto"/>
          </w:tcPr>
          <w:p w:rsidR="0062702C" w:rsidRPr="00FC4753" w:rsidRDefault="0062702C" w:rsidP="0062702C">
            <w:pPr>
              <w:pStyle w:val="Table"/>
            </w:pPr>
            <w:r w:rsidRPr="00BE1EA8">
              <w:t xml:space="preserve">ул. Московская, вблизи д.73в </w:t>
            </w:r>
          </w:p>
        </w:tc>
        <w:tc>
          <w:tcPr>
            <w:tcW w:w="1700" w:type="pct"/>
            <w:shd w:val="clear" w:color="auto" w:fill="auto"/>
          </w:tcPr>
          <w:p w:rsidR="0062702C" w:rsidRPr="00FC4753" w:rsidRDefault="0062702C" w:rsidP="00B34DC7">
            <w:pPr>
              <w:pStyle w:val="Table"/>
            </w:pPr>
            <w:r w:rsidRPr="00BE1EA8">
              <w:t>сезонные овощи, бахчевые, фрукты</w:t>
            </w:r>
          </w:p>
        </w:tc>
      </w:tr>
      <w:tr w:rsidR="0062702C" w:rsidRPr="002739A2" w:rsidTr="00B34DC7">
        <w:trPr>
          <w:trHeight w:val="137"/>
        </w:trPr>
        <w:tc>
          <w:tcPr>
            <w:tcW w:w="321" w:type="pct"/>
            <w:shd w:val="clear" w:color="auto" w:fill="auto"/>
          </w:tcPr>
          <w:p w:rsidR="0062702C" w:rsidRDefault="0062702C" w:rsidP="0071399F">
            <w:pPr>
              <w:pStyle w:val="Table"/>
            </w:pPr>
            <w:r>
              <w:t>58</w:t>
            </w:r>
          </w:p>
        </w:tc>
        <w:tc>
          <w:tcPr>
            <w:tcW w:w="2979" w:type="pct"/>
            <w:shd w:val="clear" w:color="auto" w:fill="auto"/>
          </w:tcPr>
          <w:p w:rsidR="0062702C" w:rsidRPr="00FC4753" w:rsidRDefault="0062702C" w:rsidP="0062702C">
            <w:pPr>
              <w:pStyle w:val="Table"/>
            </w:pPr>
            <w:r w:rsidRPr="00BE1EA8">
              <w:t>ул. 2-я Аэродромная, вблизи д.25а</w:t>
            </w:r>
          </w:p>
        </w:tc>
        <w:tc>
          <w:tcPr>
            <w:tcW w:w="1700" w:type="pct"/>
            <w:shd w:val="clear" w:color="auto" w:fill="auto"/>
          </w:tcPr>
          <w:p w:rsidR="0062702C" w:rsidRPr="00FC4753" w:rsidRDefault="0062702C" w:rsidP="00B34DC7">
            <w:pPr>
              <w:pStyle w:val="Table"/>
            </w:pPr>
            <w:r w:rsidRPr="00BE1EA8">
              <w:t>сезонные овощи, бахчевые, фрукты</w:t>
            </w:r>
          </w:p>
        </w:tc>
      </w:tr>
      <w:tr w:rsidR="0062702C" w:rsidRPr="002739A2" w:rsidTr="00B34DC7">
        <w:trPr>
          <w:trHeight w:val="137"/>
        </w:trPr>
        <w:tc>
          <w:tcPr>
            <w:tcW w:w="321" w:type="pct"/>
            <w:shd w:val="clear" w:color="auto" w:fill="auto"/>
          </w:tcPr>
          <w:p w:rsidR="0062702C" w:rsidRDefault="0062702C" w:rsidP="0071399F">
            <w:pPr>
              <w:pStyle w:val="Table"/>
            </w:pPr>
            <w:r>
              <w:t>59</w:t>
            </w:r>
          </w:p>
        </w:tc>
        <w:tc>
          <w:tcPr>
            <w:tcW w:w="2979" w:type="pct"/>
            <w:shd w:val="clear" w:color="auto" w:fill="auto"/>
          </w:tcPr>
          <w:p w:rsidR="0062702C" w:rsidRPr="00FC4753" w:rsidRDefault="0062702C" w:rsidP="0062702C">
            <w:pPr>
              <w:pStyle w:val="Table"/>
            </w:pPr>
            <w:r w:rsidRPr="00BE1EA8">
              <w:t xml:space="preserve">ул. Кирова, вблизи д.26 </w:t>
            </w:r>
          </w:p>
        </w:tc>
        <w:tc>
          <w:tcPr>
            <w:tcW w:w="1700" w:type="pct"/>
            <w:shd w:val="clear" w:color="auto" w:fill="auto"/>
          </w:tcPr>
          <w:p w:rsidR="0062702C" w:rsidRPr="00FC4753" w:rsidRDefault="0062702C" w:rsidP="00B34DC7">
            <w:pPr>
              <w:pStyle w:val="Table"/>
            </w:pPr>
            <w:r w:rsidRPr="00BE1EA8">
              <w:t>сезонные овощи, бахчевые, фрукты</w:t>
            </w:r>
          </w:p>
        </w:tc>
      </w:tr>
      <w:tr w:rsidR="0062702C" w:rsidRPr="002739A2" w:rsidTr="00B34DC7">
        <w:trPr>
          <w:trHeight w:val="137"/>
        </w:trPr>
        <w:tc>
          <w:tcPr>
            <w:tcW w:w="321" w:type="pct"/>
            <w:shd w:val="clear" w:color="auto" w:fill="auto"/>
          </w:tcPr>
          <w:p w:rsidR="0062702C" w:rsidRDefault="0062702C" w:rsidP="0071399F">
            <w:pPr>
              <w:pStyle w:val="Table"/>
            </w:pPr>
            <w:r>
              <w:t>60</w:t>
            </w:r>
          </w:p>
        </w:tc>
        <w:tc>
          <w:tcPr>
            <w:tcW w:w="2979" w:type="pct"/>
            <w:shd w:val="clear" w:color="auto" w:fill="auto"/>
          </w:tcPr>
          <w:p w:rsidR="0062702C" w:rsidRPr="00FC4753" w:rsidRDefault="0062702C" w:rsidP="0062702C">
            <w:pPr>
              <w:pStyle w:val="Table"/>
            </w:pPr>
            <w:r w:rsidRPr="00BE1EA8">
              <w:t xml:space="preserve">пер. Совхозный, вблизи д.3 </w:t>
            </w:r>
          </w:p>
        </w:tc>
        <w:tc>
          <w:tcPr>
            <w:tcW w:w="1700" w:type="pct"/>
            <w:shd w:val="clear" w:color="auto" w:fill="auto"/>
          </w:tcPr>
          <w:p w:rsidR="0062702C" w:rsidRPr="00FC4753" w:rsidRDefault="0062702C" w:rsidP="00B34DC7">
            <w:pPr>
              <w:pStyle w:val="Table"/>
            </w:pPr>
            <w:r w:rsidRPr="00BE1EA8">
              <w:t>сезонные овощи, бахчевые, фрукты</w:t>
            </w:r>
          </w:p>
        </w:tc>
      </w:tr>
      <w:tr w:rsidR="005A6887" w:rsidRPr="002739A2" w:rsidTr="00B34DC7">
        <w:trPr>
          <w:trHeight w:val="137"/>
        </w:trPr>
        <w:tc>
          <w:tcPr>
            <w:tcW w:w="321" w:type="pct"/>
            <w:shd w:val="clear" w:color="auto" w:fill="auto"/>
          </w:tcPr>
          <w:p w:rsidR="005A6887" w:rsidRDefault="005A6887" w:rsidP="0071399F">
            <w:pPr>
              <w:pStyle w:val="Table"/>
            </w:pPr>
            <w:r>
              <w:t>61</w:t>
            </w:r>
          </w:p>
        </w:tc>
        <w:tc>
          <w:tcPr>
            <w:tcW w:w="2979" w:type="pct"/>
            <w:shd w:val="clear" w:color="auto" w:fill="auto"/>
          </w:tcPr>
          <w:p w:rsidR="005A6887" w:rsidRPr="00BE1EA8" w:rsidRDefault="005A6887" w:rsidP="005A6887">
            <w:pPr>
              <w:pStyle w:val="Table"/>
            </w:pPr>
            <w:r w:rsidRPr="001866F4">
              <w:rPr>
                <w:szCs w:val="24"/>
              </w:rPr>
              <w:t>ул. Московская, вблизи д.57</w:t>
            </w:r>
          </w:p>
        </w:tc>
        <w:tc>
          <w:tcPr>
            <w:tcW w:w="1700" w:type="pct"/>
            <w:shd w:val="clear" w:color="auto" w:fill="auto"/>
          </w:tcPr>
          <w:p w:rsidR="005A6887" w:rsidRPr="00BE1EA8" w:rsidRDefault="005A6887" w:rsidP="00B34DC7">
            <w:pPr>
              <w:pStyle w:val="Table"/>
            </w:pPr>
            <w:r w:rsidRPr="001866F4">
              <w:rPr>
                <w:szCs w:val="24"/>
              </w:rPr>
              <w:t>сезонные овощи, бахчевые, фрукты</w:t>
            </w:r>
          </w:p>
        </w:tc>
      </w:tr>
      <w:tr w:rsidR="005A6887" w:rsidRPr="002739A2" w:rsidTr="00B34DC7">
        <w:trPr>
          <w:trHeight w:val="137"/>
        </w:trPr>
        <w:tc>
          <w:tcPr>
            <w:tcW w:w="321" w:type="pct"/>
            <w:shd w:val="clear" w:color="auto" w:fill="auto"/>
          </w:tcPr>
          <w:p w:rsidR="005A6887" w:rsidRDefault="005A6887" w:rsidP="0071399F">
            <w:pPr>
              <w:pStyle w:val="Table"/>
            </w:pPr>
            <w:r>
              <w:t>62</w:t>
            </w:r>
          </w:p>
        </w:tc>
        <w:tc>
          <w:tcPr>
            <w:tcW w:w="2979" w:type="pct"/>
            <w:shd w:val="clear" w:color="auto" w:fill="auto"/>
          </w:tcPr>
          <w:p w:rsidR="005A6887" w:rsidRPr="00BE1EA8" w:rsidRDefault="005A6887" w:rsidP="005A6887">
            <w:pPr>
              <w:pStyle w:val="Table"/>
            </w:pPr>
            <w:r w:rsidRPr="001866F4">
              <w:rPr>
                <w:szCs w:val="24"/>
              </w:rPr>
              <w:t>ул. Московская, вблизи д.87а</w:t>
            </w:r>
          </w:p>
        </w:tc>
        <w:tc>
          <w:tcPr>
            <w:tcW w:w="1700" w:type="pct"/>
            <w:shd w:val="clear" w:color="auto" w:fill="auto"/>
          </w:tcPr>
          <w:p w:rsidR="005A6887" w:rsidRPr="00BE1EA8" w:rsidRDefault="005A6887" w:rsidP="00B34DC7">
            <w:pPr>
              <w:pStyle w:val="Table"/>
            </w:pPr>
            <w:r w:rsidRPr="001866F4">
              <w:rPr>
                <w:szCs w:val="24"/>
              </w:rPr>
              <w:t>сезонные овощи, бахчевые, фрукты</w:t>
            </w:r>
          </w:p>
        </w:tc>
      </w:tr>
    </w:tbl>
    <w:p w:rsidR="00BA4671" w:rsidRPr="0081631D" w:rsidRDefault="00BA4671" w:rsidP="0081631D">
      <w:pPr>
        <w:ind w:firstLine="0"/>
        <w:jc w:val="center"/>
        <w:rPr>
          <w:rFonts w:cs="Arial"/>
          <w:bCs/>
          <w:kern w:val="28"/>
          <w:sz w:val="28"/>
          <w:szCs w:val="28"/>
        </w:rPr>
      </w:pPr>
    </w:p>
    <w:sectPr w:rsidR="00BA4671" w:rsidRPr="0081631D" w:rsidSect="002C26C9">
      <w:pgSz w:w="11905" w:h="16838"/>
      <w:pgMar w:top="851"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B459F"/>
    <w:multiLevelType w:val="multilevel"/>
    <w:tmpl w:val="6630C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5328DE"/>
    <w:multiLevelType w:val="multilevel"/>
    <w:tmpl w:val="F334C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6B05E9"/>
    <w:multiLevelType w:val="multilevel"/>
    <w:tmpl w:val="B3F8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CD266F"/>
    <w:multiLevelType w:val="multilevel"/>
    <w:tmpl w:val="6B32F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071182"/>
    <w:multiLevelType w:val="multilevel"/>
    <w:tmpl w:val="AE6CE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050F1C"/>
    <w:multiLevelType w:val="hybridMultilevel"/>
    <w:tmpl w:val="1DB4EE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6E"/>
    <w:rsid w:val="00015F92"/>
    <w:rsid w:val="0003552C"/>
    <w:rsid w:val="00037DCF"/>
    <w:rsid w:val="0004261E"/>
    <w:rsid w:val="00046940"/>
    <w:rsid w:val="0005002D"/>
    <w:rsid w:val="000526AD"/>
    <w:rsid w:val="00055FC6"/>
    <w:rsid w:val="00080C37"/>
    <w:rsid w:val="00085A1C"/>
    <w:rsid w:val="000871E8"/>
    <w:rsid w:val="000A1B36"/>
    <w:rsid w:val="000B2D17"/>
    <w:rsid w:val="000C54C4"/>
    <w:rsid w:val="000D473D"/>
    <w:rsid w:val="000E6330"/>
    <w:rsid w:val="00127E74"/>
    <w:rsid w:val="00145380"/>
    <w:rsid w:val="0016454B"/>
    <w:rsid w:val="00190D9D"/>
    <w:rsid w:val="00195CCA"/>
    <w:rsid w:val="001E1252"/>
    <w:rsid w:val="001F39F5"/>
    <w:rsid w:val="002137A7"/>
    <w:rsid w:val="00224DEE"/>
    <w:rsid w:val="00225E4A"/>
    <w:rsid w:val="0022793D"/>
    <w:rsid w:val="002328A3"/>
    <w:rsid w:val="00246AAF"/>
    <w:rsid w:val="00251968"/>
    <w:rsid w:val="002739A2"/>
    <w:rsid w:val="00284E3C"/>
    <w:rsid w:val="002A795B"/>
    <w:rsid w:val="002B3FB6"/>
    <w:rsid w:val="002C26C9"/>
    <w:rsid w:val="002C59B0"/>
    <w:rsid w:val="002D6FE4"/>
    <w:rsid w:val="002E0DB5"/>
    <w:rsid w:val="003144D9"/>
    <w:rsid w:val="00332299"/>
    <w:rsid w:val="00354BD9"/>
    <w:rsid w:val="00360659"/>
    <w:rsid w:val="00367A32"/>
    <w:rsid w:val="0037015C"/>
    <w:rsid w:val="00395C50"/>
    <w:rsid w:val="003C6CB9"/>
    <w:rsid w:val="003D0981"/>
    <w:rsid w:val="003D148C"/>
    <w:rsid w:val="003F2A87"/>
    <w:rsid w:val="003F4888"/>
    <w:rsid w:val="0041258A"/>
    <w:rsid w:val="0041332D"/>
    <w:rsid w:val="004179C1"/>
    <w:rsid w:val="00447567"/>
    <w:rsid w:val="00475D14"/>
    <w:rsid w:val="00476E7E"/>
    <w:rsid w:val="004817A0"/>
    <w:rsid w:val="004A65B1"/>
    <w:rsid w:val="004C1283"/>
    <w:rsid w:val="004D2024"/>
    <w:rsid w:val="00506E99"/>
    <w:rsid w:val="00540697"/>
    <w:rsid w:val="00553EE0"/>
    <w:rsid w:val="00562A1B"/>
    <w:rsid w:val="00567217"/>
    <w:rsid w:val="00572CC7"/>
    <w:rsid w:val="005A6887"/>
    <w:rsid w:val="005B1A1B"/>
    <w:rsid w:val="005B5874"/>
    <w:rsid w:val="005F2130"/>
    <w:rsid w:val="0060046E"/>
    <w:rsid w:val="0062702C"/>
    <w:rsid w:val="00653326"/>
    <w:rsid w:val="006664D1"/>
    <w:rsid w:val="006707A4"/>
    <w:rsid w:val="00694A40"/>
    <w:rsid w:val="006A25C5"/>
    <w:rsid w:val="006A3275"/>
    <w:rsid w:val="006A6571"/>
    <w:rsid w:val="00702D5A"/>
    <w:rsid w:val="0071399F"/>
    <w:rsid w:val="0073134E"/>
    <w:rsid w:val="0075029F"/>
    <w:rsid w:val="007641B2"/>
    <w:rsid w:val="00765B6C"/>
    <w:rsid w:val="00770900"/>
    <w:rsid w:val="00777D36"/>
    <w:rsid w:val="00792DEB"/>
    <w:rsid w:val="00796A04"/>
    <w:rsid w:val="007973A2"/>
    <w:rsid w:val="007D7329"/>
    <w:rsid w:val="007E6574"/>
    <w:rsid w:val="007F71DE"/>
    <w:rsid w:val="00804AB0"/>
    <w:rsid w:val="0081631D"/>
    <w:rsid w:val="00820761"/>
    <w:rsid w:val="008333A3"/>
    <w:rsid w:val="008462BE"/>
    <w:rsid w:val="0085203A"/>
    <w:rsid w:val="00872D80"/>
    <w:rsid w:val="00877C99"/>
    <w:rsid w:val="008850C0"/>
    <w:rsid w:val="008A4F5D"/>
    <w:rsid w:val="008F6CC2"/>
    <w:rsid w:val="00923D09"/>
    <w:rsid w:val="00926397"/>
    <w:rsid w:val="009271CE"/>
    <w:rsid w:val="00933254"/>
    <w:rsid w:val="00953075"/>
    <w:rsid w:val="00967F30"/>
    <w:rsid w:val="0097502A"/>
    <w:rsid w:val="009A1C77"/>
    <w:rsid w:val="009B72B1"/>
    <w:rsid w:val="009C352B"/>
    <w:rsid w:val="009C41CE"/>
    <w:rsid w:val="009C49AA"/>
    <w:rsid w:val="009D41F8"/>
    <w:rsid w:val="009E5E0A"/>
    <w:rsid w:val="009E7247"/>
    <w:rsid w:val="00A11D3E"/>
    <w:rsid w:val="00A36102"/>
    <w:rsid w:val="00A537C5"/>
    <w:rsid w:val="00A55530"/>
    <w:rsid w:val="00A71E80"/>
    <w:rsid w:val="00A82AD0"/>
    <w:rsid w:val="00A87D91"/>
    <w:rsid w:val="00AA238C"/>
    <w:rsid w:val="00AA2539"/>
    <w:rsid w:val="00AA3DE2"/>
    <w:rsid w:val="00AA4BBF"/>
    <w:rsid w:val="00AB227D"/>
    <w:rsid w:val="00AC7DE5"/>
    <w:rsid w:val="00AD530A"/>
    <w:rsid w:val="00AD5765"/>
    <w:rsid w:val="00AF65B1"/>
    <w:rsid w:val="00B35E1C"/>
    <w:rsid w:val="00B67FA6"/>
    <w:rsid w:val="00B71B51"/>
    <w:rsid w:val="00B82B4E"/>
    <w:rsid w:val="00BA4671"/>
    <w:rsid w:val="00C175A8"/>
    <w:rsid w:val="00C24AAF"/>
    <w:rsid w:val="00C45A35"/>
    <w:rsid w:val="00C6609B"/>
    <w:rsid w:val="00C73632"/>
    <w:rsid w:val="00C83B25"/>
    <w:rsid w:val="00CA172E"/>
    <w:rsid w:val="00CA1B0D"/>
    <w:rsid w:val="00CB01EF"/>
    <w:rsid w:val="00CD12F7"/>
    <w:rsid w:val="00CD3DB1"/>
    <w:rsid w:val="00D17653"/>
    <w:rsid w:val="00D27C9F"/>
    <w:rsid w:val="00D46EF9"/>
    <w:rsid w:val="00D5091C"/>
    <w:rsid w:val="00D55698"/>
    <w:rsid w:val="00D714EC"/>
    <w:rsid w:val="00D85877"/>
    <w:rsid w:val="00DA5D82"/>
    <w:rsid w:val="00DE06BE"/>
    <w:rsid w:val="00DF03DA"/>
    <w:rsid w:val="00E74BD4"/>
    <w:rsid w:val="00E75B20"/>
    <w:rsid w:val="00E85FB9"/>
    <w:rsid w:val="00E97DE9"/>
    <w:rsid w:val="00EB0878"/>
    <w:rsid w:val="00ED16F6"/>
    <w:rsid w:val="00ED7C7B"/>
    <w:rsid w:val="00EF2514"/>
    <w:rsid w:val="00F00F14"/>
    <w:rsid w:val="00F06518"/>
    <w:rsid w:val="00F307B3"/>
    <w:rsid w:val="00F363D8"/>
    <w:rsid w:val="00F41B6F"/>
    <w:rsid w:val="00F55BEC"/>
    <w:rsid w:val="00F72748"/>
    <w:rsid w:val="00F74F66"/>
    <w:rsid w:val="00F76752"/>
    <w:rsid w:val="00F97A53"/>
    <w:rsid w:val="00FA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D7329"/>
    <w:pPr>
      <w:ind w:firstLine="567"/>
      <w:jc w:val="both"/>
    </w:pPr>
    <w:rPr>
      <w:rFonts w:ascii="Arial" w:hAnsi="Arial"/>
      <w:sz w:val="24"/>
      <w:szCs w:val="24"/>
    </w:rPr>
  </w:style>
  <w:style w:type="paragraph" w:styleId="1">
    <w:name w:val="heading 1"/>
    <w:aliases w:val="!Части документа"/>
    <w:basedOn w:val="a"/>
    <w:next w:val="a"/>
    <w:qFormat/>
    <w:rsid w:val="007D7329"/>
    <w:pPr>
      <w:jc w:val="center"/>
      <w:outlineLvl w:val="0"/>
    </w:pPr>
    <w:rPr>
      <w:rFonts w:cs="Arial"/>
      <w:b/>
      <w:bCs/>
      <w:kern w:val="32"/>
      <w:sz w:val="32"/>
      <w:szCs w:val="32"/>
    </w:rPr>
  </w:style>
  <w:style w:type="paragraph" w:styleId="2">
    <w:name w:val="heading 2"/>
    <w:aliases w:val="!Разделы документа"/>
    <w:basedOn w:val="a"/>
    <w:link w:val="20"/>
    <w:qFormat/>
    <w:rsid w:val="007D7329"/>
    <w:pPr>
      <w:jc w:val="center"/>
      <w:outlineLvl w:val="1"/>
    </w:pPr>
    <w:rPr>
      <w:rFonts w:cs="Arial"/>
      <w:b/>
      <w:bCs/>
      <w:iCs/>
      <w:sz w:val="30"/>
      <w:szCs w:val="28"/>
    </w:rPr>
  </w:style>
  <w:style w:type="paragraph" w:styleId="3">
    <w:name w:val="heading 3"/>
    <w:aliases w:val="!Главы документа"/>
    <w:basedOn w:val="a"/>
    <w:link w:val="30"/>
    <w:qFormat/>
    <w:rsid w:val="007D7329"/>
    <w:pPr>
      <w:outlineLvl w:val="2"/>
    </w:pPr>
    <w:rPr>
      <w:rFonts w:cs="Arial"/>
      <w:b/>
      <w:bCs/>
      <w:sz w:val="28"/>
      <w:szCs w:val="26"/>
    </w:rPr>
  </w:style>
  <w:style w:type="paragraph" w:styleId="4">
    <w:name w:val="heading 4"/>
    <w:aliases w:val="!Параграфы/Статьи документа"/>
    <w:basedOn w:val="a"/>
    <w:link w:val="40"/>
    <w:qFormat/>
    <w:rsid w:val="007D7329"/>
    <w:pPr>
      <w:outlineLvl w:val="3"/>
    </w:pPr>
    <w:rPr>
      <w:b/>
      <w:bCs/>
      <w:sz w:val="26"/>
      <w:szCs w:val="28"/>
    </w:rPr>
  </w:style>
  <w:style w:type="character" w:default="1" w:styleId="a0">
    <w:name w:val="Default Paragraph Font"/>
    <w:semiHidden/>
    <w:rsid w:val="007D732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D7329"/>
  </w:style>
  <w:style w:type="character" w:customStyle="1" w:styleId="num">
    <w:name w:val="num"/>
    <w:basedOn w:val="a0"/>
    <w:rsid w:val="0060046E"/>
  </w:style>
  <w:style w:type="character" w:customStyle="1" w:styleId="apple-converted-space">
    <w:name w:val="apple-converted-space"/>
    <w:basedOn w:val="a0"/>
    <w:rsid w:val="0060046E"/>
  </w:style>
  <w:style w:type="paragraph" w:styleId="HTML">
    <w:name w:val="HTML Preformatted"/>
    <w:basedOn w:val="a"/>
    <w:rsid w:val="0060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3">
    <w:name w:val="Знак Знак Знак Знак"/>
    <w:basedOn w:val="a"/>
    <w:rsid w:val="00BA4671"/>
    <w:pPr>
      <w:spacing w:before="100" w:beforeAutospacing="1" w:after="100" w:afterAutospacing="1"/>
    </w:pPr>
    <w:rPr>
      <w:rFonts w:ascii="Tahoma" w:hAnsi="Tahoma"/>
      <w:sz w:val="20"/>
      <w:szCs w:val="20"/>
      <w:lang w:val="en-US" w:eastAsia="en-US"/>
    </w:rPr>
  </w:style>
  <w:style w:type="table" w:styleId="a4">
    <w:name w:val="Table Grid"/>
    <w:basedOn w:val="a1"/>
    <w:rsid w:val="00370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82AD0"/>
    <w:rPr>
      <w:rFonts w:ascii="Tahoma" w:hAnsi="Tahoma" w:cs="Tahoma"/>
      <w:sz w:val="16"/>
      <w:szCs w:val="16"/>
    </w:rPr>
  </w:style>
  <w:style w:type="character" w:customStyle="1" w:styleId="20">
    <w:name w:val="Заголовок 2 Знак"/>
    <w:aliases w:val="!Разделы документа Знак"/>
    <w:basedOn w:val="a0"/>
    <w:link w:val="2"/>
    <w:rsid w:val="002C26C9"/>
    <w:rPr>
      <w:rFonts w:ascii="Arial" w:hAnsi="Arial" w:cs="Arial"/>
      <w:b/>
      <w:bCs/>
      <w:iCs/>
      <w:sz w:val="30"/>
      <w:szCs w:val="28"/>
    </w:rPr>
  </w:style>
  <w:style w:type="character" w:customStyle="1" w:styleId="30">
    <w:name w:val="Заголовок 3 Знак"/>
    <w:aliases w:val="!Главы документа Знак"/>
    <w:basedOn w:val="a0"/>
    <w:link w:val="3"/>
    <w:rsid w:val="002C26C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2C26C9"/>
    <w:rPr>
      <w:rFonts w:ascii="Arial" w:hAnsi="Arial"/>
      <w:b/>
      <w:bCs/>
      <w:sz w:val="26"/>
      <w:szCs w:val="28"/>
    </w:rPr>
  </w:style>
  <w:style w:type="character" w:styleId="HTML0">
    <w:name w:val="HTML Variable"/>
    <w:aliases w:val="!Ссылки в документе"/>
    <w:basedOn w:val="a0"/>
    <w:rsid w:val="007D7329"/>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7D7329"/>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rsid w:val="002C26C9"/>
    <w:rPr>
      <w:rFonts w:ascii="Courier" w:hAnsi="Courier"/>
      <w:sz w:val="22"/>
    </w:rPr>
  </w:style>
  <w:style w:type="paragraph" w:customStyle="1" w:styleId="Title">
    <w:name w:val="Title!Название НПА"/>
    <w:basedOn w:val="a"/>
    <w:rsid w:val="007D7329"/>
    <w:pPr>
      <w:spacing w:before="240" w:after="60"/>
      <w:jc w:val="center"/>
      <w:outlineLvl w:val="0"/>
    </w:pPr>
    <w:rPr>
      <w:rFonts w:cs="Arial"/>
      <w:b/>
      <w:bCs/>
      <w:kern w:val="28"/>
      <w:sz w:val="32"/>
      <w:szCs w:val="32"/>
    </w:rPr>
  </w:style>
  <w:style w:type="character" w:styleId="a8">
    <w:name w:val="Hyperlink"/>
    <w:basedOn w:val="a0"/>
    <w:rsid w:val="007D7329"/>
    <w:rPr>
      <w:color w:val="0000FF"/>
      <w:u w:val="none"/>
    </w:rPr>
  </w:style>
  <w:style w:type="paragraph" w:customStyle="1" w:styleId="Application">
    <w:name w:val="Application!Приложение"/>
    <w:rsid w:val="007D7329"/>
    <w:pPr>
      <w:spacing w:before="120" w:after="120"/>
      <w:jc w:val="right"/>
    </w:pPr>
    <w:rPr>
      <w:rFonts w:ascii="Arial" w:hAnsi="Arial" w:cs="Arial"/>
      <w:b/>
      <w:bCs/>
      <w:kern w:val="28"/>
      <w:sz w:val="32"/>
      <w:szCs w:val="32"/>
    </w:rPr>
  </w:style>
  <w:style w:type="paragraph" w:customStyle="1" w:styleId="Table">
    <w:name w:val="Table!Таблица"/>
    <w:rsid w:val="007D7329"/>
    <w:rPr>
      <w:rFonts w:ascii="Arial" w:hAnsi="Arial" w:cs="Arial"/>
      <w:bCs/>
      <w:kern w:val="28"/>
      <w:sz w:val="24"/>
      <w:szCs w:val="32"/>
    </w:rPr>
  </w:style>
  <w:style w:type="paragraph" w:customStyle="1" w:styleId="Table0">
    <w:name w:val="Table!"/>
    <w:next w:val="Table"/>
    <w:rsid w:val="007D7329"/>
    <w:pPr>
      <w:jc w:val="center"/>
    </w:pPr>
    <w:rPr>
      <w:rFonts w:ascii="Arial" w:hAnsi="Arial" w:cs="Arial"/>
      <w:b/>
      <w:bCs/>
      <w:kern w:val="28"/>
      <w:sz w:val="24"/>
      <w:szCs w:val="32"/>
    </w:rPr>
  </w:style>
  <w:style w:type="paragraph" w:customStyle="1" w:styleId="NumberAndDate">
    <w:name w:val="NumberAndDate"/>
    <w:aliases w:val="!Дата и Номер"/>
    <w:qFormat/>
    <w:rsid w:val="007D732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D7329"/>
    <w:rPr>
      <w:sz w:val="28"/>
    </w:rPr>
  </w:style>
  <w:style w:type="character" w:styleId="a9">
    <w:name w:val="FollowedHyperlink"/>
    <w:basedOn w:val="a0"/>
    <w:rsid w:val="009C49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D7329"/>
    <w:pPr>
      <w:ind w:firstLine="567"/>
      <w:jc w:val="both"/>
    </w:pPr>
    <w:rPr>
      <w:rFonts w:ascii="Arial" w:hAnsi="Arial"/>
      <w:sz w:val="24"/>
      <w:szCs w:val="24"/>
    </w:rPr>
  </w:style>
  <w:style w:type="paragraph" w:styleId="1">
    <w:name w:val="heading 1"/>
    <w:aliases w:val="!Части документа"/>
    <w:basedOn w:val="a"/>
    <w:next w:val="a"/>
    <w:qFormat/>
    <w:rsid w:val="007D7329"/>
    <w:pPr>
      <w:jc w:val="center"/>
      <w:outlineLvl w:val="0"/>
    </w:pPr>
    <w:rPr>
      <w:rFonts w:cs="Arial"/>
      <w:b/>
      <w:bCs/>
      <w:kern w:val="32"/>
      <w:sz w:val="32"/>
      <w:szCs w:val="32"/>
    </w:rPr>
  </w:style>
  <w:style w:type="paragraph" w:styleId="2">
    <w:name w:val="heading 2"/>
    <w:aliases w:val="!Разделы документа"/>
    <w:basedOn w:val="a"/>
    <w:link w:val="20"/>
    <w:qFormat/>
    <w:rsid w:val="007D7329"/>
    <w:pPr>
      <w:jc w:val="center"/>
      <w:outlineLvl w:val="1"/>
    </w:pPr>
    <w:rPr>
      <w:rFonts w:cs="Arial"/>
      <w:b/>
      <w:bCs/>
      <w:iCs/>
      <w:sz w:val="30"/>
      <w:szCs w:val="28"/>
    </w:rPr>
  </w:style>
  <w:style w:type="paragraph" w:styleId="3">
    <w:name w:val="heading 3"/>
    <w:aliases w:val="!Главы документа"/>
    <w:basedOn w:val="a"/>
    <w:link w:val="30"/>
    <w:qFormat/>
    <w:rsid w:val="007D7329"/>
    <w:pPr>
      <w:outlineLvl w:val="2"/>
    </w:pPr>
    <w:rPr>
      <w:rFonts w:cs="Arial"/>
      <w:b/>
      <w:bCs/>
      <w:sz w:val="28"/>
      <w:szCs w:val="26"/>
    </w:rPr>
  </w:style>
  <w:style w:type="paragraph" w:styleId="4">
    <w:name w:val="heading 4"/>
    <w:aliases w:val="!Параграфы/Статьи документа"/>
    <w:basedOn w:val="a"/>
    <w:link w:val="40"/>
    <w:qFormat/>
    <w:rsid w:val="007D7329"/>
    <w:pPr>
      <w:outlineLvl w:val="3"/>
    </w:pPr>
    <w:rPr>
      <w:b/>
      <w:bCs/>
      <w:sz w:val="26"/>
      <w:szCs w:val="28"/>
    </w:rPr>
  </w:style>
  <w:style w:type="character" w:default="1" w:styleId="a0">
    <w:name w:val="Default Paragraph Font"/>
    <w:semiHidden/>
    <w:rsid w:val="007D732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D7329"/>
  </w:style>
  <w:style w:type="character" w:customStyle="1" w:styleId="num">
    <w:name w:val="num"/>
    <w:basedOn w:val="a0"/>
    <w:rsid w:val="0060046E"/>
  </w:style>
  <w:style w:type="character" w:customStyle="1" w:styleId="apple-converted-space">
    <w:name w:val="apple-converted-space"/>
    <w:basedOn w:val="a0"/>
    <w:rsid w:val="0060046E"/>
  </w:style>
  <w:style w:type="paragraph" w:styleId="HTML">
    <w:name w:val="HTML Preformatted"/>
    <w:basedOn w:val="a"/>
    <w:rsid w:val="0060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3">
    <w:name w:val="Знак Знак Знак Знак"/>
    <w:basedOn w:val="a"/>
    <w:rsid w:val="00BA4671"/>
    <w:pPr>
      <w:spacing w:before="100" w:beforeAutospacing="1" w:after="100" w:afterAutospacing="1"/>
    </w:pPr>
    <w:rPr>
      <w:rFonts w:ascii="Tahoma" w:hAnsi="Tahoma"/>
      <w:sz w:val="20"/>
      <w:szCs w:val="20"/>
      <w:lang w:val="en-US" w:eastAsia="en-US"/>
    </w:rPr>
  </w:style>
  <w:style w:type="table" w:styleId="a4">
    <w:name w:val="Table Grid"/>
    <w:basedOn w:val="a1"/>
    <w:rsid w:val="00370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82AD0"/>
    <w:rPr>
      <w:rFonts w:ascii="Tahoma" w:hAnsi="Tahoma" w:cs="Tahoma"/>
      <w:sz w:val="16"/>
      <w:szCs w:val="16"/>
    </w:rPr>
  </w:style>
  <w:style w:type="character" w:customStyle="1" w:styleId="20">
    <w:name w:val="Заголовок 2 Знак"/>
    <w:aliases w:val="!Разделы документа Знак"/>
    <w:basedOn w:val="a0"/>
    <w:link w:val="2"/>
    <w:rsid w:val="002C26C9"/>
    <w:rPr>
      <w:rFonts w:ascii="Arial" w:hAnsi="Arial" w:cs="Arial"/>
      <w:b/>
      <w:bCs/>
      <w:iCs/>
      <w:sz w:val="30"/>
      <w:szCs w:val="28"/>
    </w:rPr>
  </w:style>
  <w:style w:type="character" w:customStyle="1" w:styleId="30">
    <w:name w:val="Заголовок 3 Знак"/>
    <w:aliases w:val="!Главы документа Знак"/>
    <w:basedOn w:val="a0"/>
    <w:link w:val="3"/>
    <w:rsid w:val="002C26C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2C26C9"/>
    <w:rPr>
      <w:rFonts w:ascii="Arial" w:hAnsi="Arial"/>
      <w:b/>
      <w:bCs/>
      <w:sz w:val="26"/>
      <w:szCs w:val="28"/>
    </w:rPr>
  </w:style>
  <w:style w:type="character" w:styleId="HTML0">
    <w:name w:val="HTML Variable"/>
    <w:aliases w:val="!Ссылки в документе"/>
    <w:basedOn w:val="a0"/>
    <w:rsid w:val="007D7329"/>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7D7329"/>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rsid w:val="002C26C9"/>
    <w:rPr>
      <w:rFonts w:ascii="Courier" w:hAnsi="Courier"/>
      <w:sz w:val="22"/>
    </w:rPr>
  </w:style>
  <w:style w:type="paragraph" w:customStyle="1" w:styleId="Title">
    <w:name w:val="Title!Название НПА"/>
    <w:basedOn w:val="a"/>
    <w:rsid w:val="007D7329"/>
    <w:pPr>
      <w:spacing w:before="240" w:after="60"/>
      <w:jc w:val="center"/>
      <w:outlineLvl w:val="0"/>
    </w:pPr>
    <w:rPr>
      <w:rFonts w:cs="Arial"/>
      <w:b/>
      <w:bCs/>
      <w:kern w:val="28"/>
      <w:sz w:val="32"/>
      <w:szCs w:val="32"/>
    </w:rPr>
  </w:style>
  <w:style w:type="character" w:styleId="a8">
    <w:name w:val="Hyperlink"/>
    <w:basedOn w:val="a0"/>
    <w:rsid w:val="007D7329"/>
    <w:rPr>
      <w:color w:val="0000FF"/>
      <w:u w:val="none"/>
    </w:rPr>
  </w:style>
  <w:style w:type="paragraph" w:customStyle="1" w:styleId="Application">
    <w:name w:val="Application!Приложение"/>
    <w:rsid w:val="007D7329"/>
    <w:pPr>
      <w:spacing w:before="120" w:after="120"/>
      <w:jc w:val="right"/>
    </w:pPr>
    <w:rPr>
      <w:rFonts w:ascii="Arial" w:hAnsi="Arial" w:cs="Arial"/>
      <w:b/>
      <w:bCs/>
      <w:kern w:val="28"/>
      <w:sz w:val="32"/>
      <w:szCs w:val="32"/>
    </w:rPr>
  </w:style>
  <w:style w:type="paragraph" w:customStyle="1" w:styleId="Table">
    <w:name w:val="Table!Таблица"/>
    <w:rsid w:val="007D7329"/>
    <w:rPr>
      <w:rFonts w:ascii="Arial" w:hAnsi="Arial" w:cs="Arial"/>
      <w:bCs/>
      <w:kern w:val="28"/>
      <w:sz w:val="24"/>
      <w:szCs w:val="32"/>
    </w:rPr>
  </w:style>
  <w:style w:type="paragraph" w:customStyle="1" w:styleId="Table0">
    <w:name w:val="Table!"/>
    <w:next w:val="Table"/>
    <w:rsid w:val="007D7329"/>
    <w:pPr>
      <w:jc w:val="center"/>
    </w:pPr>
    <w:rPr>
      <w:rFonts w:ascii="Arial" w:hAnsi="Arial" w:cs="Arial"/>
      <w:b/>
      <w:bCs/>
      <w:kern w:val="28"/>
      <w:sz w:val="24"/>
      <w:szCs w:val="32"/>
    </w:rPr>
  </w:style>
  <w:style w:type="paragraph" w:customStyle="1" w:styleId="NumberAndDate">
    <w:name w:val="NumberAndDate"/>
    <w:aliases w:val="!Дата и Номер"/>
    <w:qFormat/>
    <w:rsid w:val="007D732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D7329"/>
    <w:rPr>
      <w:sz w:val="28"/>
    </w:rPr>
  </w:style>
  <w:style w:type="character" w:styleId="a9">
    <w:name w:val="FollowedHyperlink"/>
    <w:basedOn w:val="a0"/>
    <w:rsid w:val="009C49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94742">
      <w:bodyDiv w:val="1"/>
      <w:marLeft w:val="0"/>
      <w:marRight w:val="0"/>
      <w:marTop w:val="0"/>
      <w:marBottom w:val="0"/>
      <w:divBdr>
        <w:top w:val="none" w:sz="0" w:space="0" w:color="auto"/>
        <w:left w:val="none" w:sz="0" w:space="0" w:color="auto"/>
        <w:bottom w:val="none" w:sz="0" w:space="0" w:color="auto"/>
        <w:right w:val="none" w:sz="0" w:space="0" w:color="auto"/>
      </w:divBdr>
    </w:div>
    <w:div w:id="1735002207">
      <w:bodyDiv w:val="1"/>
      <w:marLeft w:val="0"/>
      <w:marRight w:val="0"/>
      <w:marTop w:val="0"/>
      <w:marBottom w:val="0"/>
      <w:divBdr>
        <w:top w:val="none" w:sz="0" w:space="0" w:color="auto"/>
        <w:left w:val="none" w:sz="0" w:space="0" w:color="auto"/>
        <w:bottom w:val="none" w:sz="0" w:space="0" w:color="auto"/>
        <w:right w:val="none" w:sz="0" w:space="0" w:color="auto"/>
      </w:divBdr>
      <w:divsChild>
        <w:div w:id="246816595">
          <w:marLeft w:val="0"/>
          <w:marRight w:val="0"/>
          <w:marTop w:val="0"/>
          <w:marBottom w:val="900"/>
          <w:divBdr>
            <w:top w:val="none" w:sz="0" w:space="0" w:color="auto"/>
            <w:left w:val="none" w:sz="0" w:space="0" w:color="auto"/>
            <w:bottom w:val="none" w:sz="0" w:space="0" w:color="auto"/>
            <w:right w:val="none" w:sz="0" w:space="0" w:color="auto"/>
          </w:divBdr>
        </w:div>
        <w:div w:id="406541386">
          <w:marLeft w:val="0"/>
          <w:marRight w:val="0"/>
          <w:marTop w:val="0"/>
          <w:marBottom w:val="900"/>
          <w:divBdr>
            <w:top w:val="none" w:sz="0" w:space="0" w:color="auto"/>
            <w:left w:val="none" w:sz="0" w:space="0" w:color="auto"/>
            <w:bottom w:val="none" w:sz="0" w:space="0" w:color="auto"/>
            <w:right w:val="none" w:sz="0" w:space="0" w:color="auto"/>
          </w:divBdr>
        </w:div>
        <w:div w:id="525171069">
          <w:marLeft w:val="0"/>
          <w:marRight w:val="0"/>
          <w:marTop w:val="0"/>
          <w:marBottom w:val="900"/>
          <w:divBdr>
            <w:top w:val="none" w:sz="0" w:space="0" w:color="auto"/>
            <w:left w:val="none" w:sz="0" w:space="0" w:color="auto"/>
            <w:bottom w:val="none" w:sz="0" w:space="0" w:color="auto"/>
            <w:right w:val="none" w:sz="0" w:space="0" w:color="auto"/>
          </w:divBdr>
        </w:div>
        <w:div w:id="635572118">
          <w:marLeft w:val="0"/>
          <w:marRight w:val="0"/>
          <w:marTop w:val="0"/>
          <w:marBottom w:val="900"/>
          <w:divBdr>
            <w:top w:val="none" w:sz="0" w:space="0" w:color="auto"/>
            <w:left w:val="none" w:sz="0" w:space="0" w:color="auto"/>
            <w:bottom w:val="none" w:sz="0" w:space="0" w:color="auto"/>
            <w:right w:val="none" w:sz="0" w:space="0" w:color="auto"/>
          </w:divBdr>
        </w:div>
        <w:div w:id="1514227276">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d-registr2:8081/content/act/685b2450-7d5a-4244-8a5b-8e9e7afd436c.doc" TargetMode="External"/><Relationship Id="rId18" Type="http://schemas.openxmlformats.org/officeDocument/2006/relationships/hyperlink" Target="http://bd-registr2:8081/content/act/57c84c63-83b9-47f6-a4a1-67a312493b3f.doc" TargetMode="External"/><Relationship Id="rId26" Type="http://schemas.openxmlformats.org/officeDocument/2006/relationships/hyperlink" Target="http://bd-registr2:8081/content/act/ee815a84-d757-44b9-9a65-25520da37c51.doc" TargetMode="External"/><Relationship Id="rId39" Type="http://schemas.openxmlformats.org/officeDocument/2006/relationships/hyperlink" Target="http://bd-registr2:8081/content/act/685b2450-7d5a-4244-8a5b-8e9e7afd436c.doc" TargetMode="External"/><Relationship Id="rId3" Type="http://schemas.microsoft.com/office/2007/relationships/stylesWithEffects" Target="stylesWithEffects.xml"/><Relationship Id="rId21" Type="http://schemas.openxmlformats.org/officeDocument/2006/relationships/hyperlink" Target="http://bd-registr2:8081/content/act/c282da66-0a4e-4dff-8d68-109c0f682be5.doc" TargetMode="External"/><Relationship Id="rId34" Type="http://schemas.openxmlformats.org/officeDocument/2006/relationships/hyperlink" Target="http://bd-registr2:8081/content/act/fa793919-baed-46f5-9f41-4b35edd6afb6.doc" TargetMode="External"/><Relationship Id="rId42" Type="http://schemas.openxmlformats.org/officeDocument/2006/relationships/hyperlink" Target="http://bd-registr2:8081/content/act/1e621c57-13f9-43a6-89cb-ae575e3a1f74.doc" TargetMode="External"/><Relationship Id="rId47" Type="http://schemas.openxmlformats.org/officeDocument/2006/relationships/hyperlink" Target="http://bd-registr2:8081/content/act/c282da66-0a4e-4dff-8d68-109c0f682be5.doc" TargetMode="External"/><Relationship Id="rId50" Type="http://schemas.openxmlformats.org/officeDocument/2006/relationships/hyperlink" Target="http://bd-registr2:8081/content/act/7f7b5568-3d3f-4f06-aa84-a653542d1ce3.doc" TargetMode="External"/><Relationship Id="rId7" Type="http://schemas.openxmlformats.org/officeDocument/2006/relationships/hyperlink" Target="http://bd-registr2:8081/content/act/8290c378-750c-48cb-9234-4104f2c686b4.doc" TargetMode="External"/><Relationship Id="rId12" Type="http://schemas.openxmlformats.org/officeDocument/2006/relationships/hyperlink" Target="http://bd-registr2:8081/content/act/8c08780a-4bbd-4fbd-a052-6773f3b5502d.doc" TargetMode="External"/><Relationship Id="rId17" Type="http://schemas.openxmlformats.org/officeDocument/2006/relationships/hyperlink" Target="http://bd-registr2:8081/content/act/cb0da7e4-e835-480d-b57a-e5de00dcb2c8.doc" TargetMode="External"/><Relationship Id="rId25" Type="http://schemas.openxmlformats.org/officeDocument/2006/relationships/hyperlink" Target="http://bd-registr2:8081/content/act/7f7b5568-3d3f-4f06-aa84-a653542d1ce3.doc" TargetMode="External"/><Relationship Id="rId33" Type="http://schemas.openxmlformats.org/officeDocument/2006/relationships/hyperlink" Target="http://bd-registr2:8081/content/act/8290c378-750c-48cb-9234-4104f2c686b4.doc" TargetMode="External"/><Relationship Id="rId38" Type="http://schemas.openxmlformats.org/officeDocument/2006/relationships/hyperlink" Target="http://bd-registr2:8081/content/act/8c08780a-4bbd-4fbd-a052-6773f3b5502d.doc" TargetMode="External"/><Relationship Id="rId46" Type="http://schemas.openxmlformats.org/officeDocument/2006/relationships/hyperlink" Target="http://bd-registr2:8081/content/act/d33c39a1-82e8-48f3-9c27-994ed1b734ee.doc" TargetMode="External"/><Relationship Id="rId2" Type="http://schemas.openxmlformats.org/officeDocument/2006/relationships/styles" Target="styles.xml"/><Relationship Id="rId16" Type="http://schemas.openxmlformats.org/officeDocument/2006/relationships/hyperlink" Target="http://bd-registr2:8081/content/act/1e621c57-13f9-43a6-89cb-ae575e3a1f74.doc" TargetMode="External"/><Relationship Id="rId20" Type="http://schemas.openxmlformats.org/officeDocument/2006/relationships/hyperlink" Target="http://bd-registr2:8081/content/act/d33c39a1-82e8-48f3-9c27-994ed1b734ee.doc" TargetMode="External"/><Relationship Id="rId29" Type="http://schemas.openxmlformats.org/officeDocument/2006/relationships/hyperlink" Target="http://nla-service.minjust.ru:8080/rnla-links/ws/content/act/96e20c02-1b12-465a-b64c-24aa92270007.html" TargetMode="External"/><Relationship Id="rId41" Type="http://schemas.openxmlformats.org/officeDocument/2006/relationships/hyperlink" Target="http://bd-registr2:8081/content/act/c84751c4-dba0-4cdb-b2fa-93e69fa372f8.do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d-registr2:8081/content/act/4307888c-2120-4e36-8f02-e5a697835ebd.doc" TargetMode="External"/><Relationship Id="rId11" Type="http://schemas.openxmlformats.org/officeDocument/2006/relationships/hyperlink" Target="http://bd-registr2:8081/content/act/24866db1-1d10-4a4f-b433-5dc78d73dd43.doc" TargetMode="External"/><Relationship Id="rId24" Type="http://schemas.openxmlformats.org/officeDocument/2006/relationships/hyperlink" Target="http://bd-registr2:8081/content/act/f91c9534-07c5-47f1-8490-2b2bb565159f.doc" TargetMode="External"/><Relationship Id="rId32" Type="http://schemas.openxmlformats.org/officeDocument/2006/relationships/hyperlink" Target="http://bd-registr2:8081/content/act/4307888c-2120-4e36-8f02-e5a697835ebd.doc" TargetMode="External"/><Relationship Id="rId37" Type="http://schemas.openxmlformats.org/officeDocument/2006/relationships/hyperlink" Target="http://bd-registr2:8081/content/act/24866db1-1d10-4a4f-b433-5dc78d73dd43.doc" TargetMode="External"/><Relationship Id="rId40" Type="http://schemas.openxmlformats.org/officeDocument/2006/relationships/hyperlink" Target="http://bd-registr2:8081/content/act/3a0e11de-a109-4f3a-9e2a-e4d5584b020b.doc" TargetMode="External"/><Relationship Id="rId45" Type="http://schemas.openxmlformats.org/officeDocument/2006/relationships/hyperlink" Target="http://bd-registr2:8081/content/act/27655e34-52d1-4016-9c00-f47a995fee1d.doc"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d-registr2:8081/content/act/c84751c4-dba0-4cdb-b2fa-93e69fa372f8.doc" TargetMode="External"/><Relationship Id="rId23" Type="http://schemas.openxmlformats.org/officeDocument/2006/relationships/hyperlink" Target="http://bd-registr2:8081/content/act/d923ddae-fd1d-4531-b49d-287707b9544a.doc" TargetMode="External"/><Relationship Id="rId28" Type="http://schemas.openxmlformats.org/officeDocument/2006/relationships/hyperlink" Target="http://nla-service.minjust.ru:8080/rnla-links/ws/content/act/96e20c02-1b12-465a-b64c-24aa92270007.html" TargetMode="External"/><Relationship Id="rId36" Type="http://schemas.openxmlformats.org/officeDocument/2006/relationships/hyperlink" Target="http://bd-registr2:8081/content/act/ee44256b-460e-4bd5-88d9-90d2b70ac9b5.doc" TargetMode="External"/><Relationship Id="rId49" Type="http://schemas.openxmlformats.org/officeDocument/2006/relationships/hyperlink" Target="http://bd-registr2:8081/content/act/f91c9534-07c5-47f1-8490-2b2bb565159f.doc" TargetMode="External"/><Relationship Id="rId10" Type="http://schemas.openxmlformats.org/officeDocument/2006/relationships/hyperlink" Target="http://bd-registr2:8081/content/act/ee44256b-460e-4bd5-88d9-90d2b70ac9b5.doc" TargetMode="External"/><Relationship Id="rId19" Type="http://schemas.openxmlformats.org/officeDocument/2006/relationships/hyperlink" Target="http://bd-registr2:8081/content/act/27655e34-52d1-4016-9c00-f47a995fee1d.doc" TargetMode="External"/><Relationship Id="rId31" Type="http://schemas.openxmlformats.org/officeDocument/2006/relationships/hyperlink" Target="http://bd-registr2:8081/content/act/d923ddae-fd1d-4531-b49d-287707b9544a.doc" TargetMode="External"/><Relationship Id="rId44" Type="http://schemas.openxmlformats.org/officeDocument/2006/relationships/hyperlink" Target="http://bd-registr2:8081/content/act/57c84c63-83b9-47f6-a4a1-67a312493b3f.doc" TargetMode="External"/><Relationship Id="rId52" Type="http://schemas.openxmlformats.org/officeDocument/2006/relationships/hyperlink" Target="http://bd-registr2:8081/content/act/06d4a51b-2323-4328-905f-80aeb20fb45c.doc" TargetMode="External"/><Relationship Id="rId4" Type="http://schemas.openxmlformats.org/officeDocument/2006/relationships/settings" Target="settings.xml"/><Relationship Id="rId9" Type="http://schemas.openxmlformats.org/officeDocument/2006/relationships/hyperlink" Target="http://bd-registr2:8081/content/act/652563a6-a075-4a7b-be26-8174c02acf44.doc" TargetMode="External"/><Relationship Id="rId14" Type="http://schemas.openxmlformats.org/officeDocument/2006/relationships/hyperlink" Target="http://bd-registr2:8081/content/act/3a0e11de-a109-4f3a-9e2a-e4d5584b020b.doc" TargetMode="External"/><Relationship Id="rId22" Type="http://schemas.openxmlformats.org/officeDocument/2006/relationships/hyperlink" Target="http://bd-registr2:8081/content/act/ccc95dbe-460b-4107-8c95-686b1500b4ac.doc" TargetMode="External"/><Relationship Id="rId27" Type="http://schemas.openxmlformats.org/officeDocument/2006/relationships/hyperlink" Target="http://bd-registr2:8081/content/act/06d4a51b-2323-4328-905f-80aeb20fb45c.doc" TargetMode="External"/><Relationship Id="rId30" Type="http://schemas.openxmlformats.org/officeDocument/2006/relationships/hyperlink" Target="http://bd-registr2:8081/content/act/1e64e07c-0028-455b-9907-38930abce801.doc" TargetMode="External"/><Relationship Id="rId35" Type="http://schemas.openxmlformats.org/officeDocument/2006/relationships/hyperlink" Target="http://bd-registr2:8081/content/act/652563a6-a075-4a7b-be26-8174c02acf44.doc" TargetMode="External"/><Relationship Id="rId43" Type="http://schemas.openxmlformats.org/officeDocument/2006/relationships/hyperlink" Target="http://bd-registr2:8081/content/act/cb0da7e4-e835-480d-b57a-e5de00dcb2c8.doc" TargetMode="External"/><Relationship Id="rId48" Type="http://schemas.openxmlformats.org/officeDocument/2006/relationships/hyperlink" Target="http://bd-registr2:8081/content/act/ccc95dbe-460b-4107-8c95-686b1500b4ac.doc" TargetMode="External"/><Relationship Id="rId8" Type="http://schemas.openxmlformats.org/officeDocument/2006/relationships/hyperlink" Target="http://bd-registr2:8081/content/act/fa793919-baed-46f5-9f41-4b35edd6afb6.doc" TargetMode="External"/><Relationship Id="rId51" Type="http://schemas.openxmlformats.org/officeDocument/2006/relationships/hyperlink" Target="http://bd-registr2:8081/content/act/ee815a84-d757-44b9-9a65-25520da37c5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11</Pages>
  <Words>3934</Words>
  <Characters>22428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О порядке размещения нестационарных объектов сезонной торговли</vt:lpstr>
    </vt:vector>
  </TitlesOfParts>
  <Company>Home</Company>
  <LinksUpToDate>false</LinksUpToDate>
  <CharactersWithSpaces>26310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размещения нестационарных объектов сезонной торговли</dc:title>
  <dc:creator>Ирина</dc:creator>
  <cp:lastModifiedBy>Ирина</cp:lastModifiedBy>
  <cp:revision>1</cp:revision>
  <cp:lastPrinted>2017-06-07T05:41:00Z</cp:lastPrinted>
  <dcterms:created xsi:type="dcterms:W3CDTF">2023-05-12T11:57:00Z</dcterms:created>
  <dcterms:modified xsi:type="dcterms:W3CDTF">2023-05-12T11:58:00Z</dcterms:modified>
</cp:coreProperties>
</file>