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6D8E" w:rsidRPr="00FC10F4" w:rsidRDefault="008125C8" w:rsidP="00A36D8E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0F4" w:rsidRPr="00FC10F4">
        <w:rPr>
          <w:sz w:val="26"/>
          <w:szCs w:val="26"/>
          <w:lang w:eastAsia="ru-RU"/>
        </w:rPr>
        <w:t xml:space="preserve"> </w:t>
      </w:r>
    </w:p>
    <w:p w:rsidR="0047301D" w:rsidRPr="007F1FEC" w:rsidRDefault="0047301D" w:rsidP="0047301D">
      <w:pPr>
        <w:tabs>
          <w:tab w:val="left" w:pos="4291"/>
        </w:tabs>
        <w:suppressAutoHyphens w:val="0"/>
        <w:jc w:val="center"/>
        <w:rPr>
          <w:lang w:eastAsia="ru-RU"/>
        </w:rPr>
      </w:pPr>
      <w:bookmarkStart w:id="0" w:name="_GoBack"/>
      <w:bookmarkEnd w:id="0"/>
      <w:r w:rsidRPr="007F1FEC">
        <w:rPr>
          <w:lang w:eastAsia="ru-RU"/>
        </w:rPr>
        <w:t xml:space="preserve">Калужская область </w:t>
      </w:r>
    </w:p>
    <w:p w:rsidR="0047301D" w:rsidRPr="007F1FEC" w:rsidRDefault="0047301D" w:rsidP="0047301D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7F1FEC">
        <w:rPr>
          <w:lang w:eastAsia="ru-RU"/>
        </w:rPr>
        <w:t>Малоярославецкий район</w:t>
      </w:r>
    </w:p>
    <w:p w:rsidR="0047301D" w:rsidRPr="007F1FEC" w:rsidRDefault="0047301D" w:rsidP="0047301D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7F1FEC">
        <w:rPr>
          <w:b/>
          <w:lang w:eastAsia="ru-RU"/>
        </w:rPr>
        <w:t>АДМИНИСТРАЦИЯ</w:t>
      </w:r>
    </w:p>
    <w:p w:rsidR="0047301D" w:rsidRPr="007F1FEC" w:rsidRDefault="0047301D" w:rsidP="0047301D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7F1FEC">
        <w:rPr>
          <w:lang w:eastAsia="ru-RU"/>
        </w:rPr>
        <w:t>муниципального образования</w:t>
      </w:r>
    </w:p>
    <w:p w:rsidR="0047301D" w:rsidRPr="007F1FEC" w:rsidRDefault="0047301D" w:rsidP="0047301D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7F1FEC">
        <w:rPr>
          <w:lang w:eastAsia="ru-RU"/>
        </w:rPr>
        <w:t>городское поселение</w:t>
      </w:r>
    </w:p>
    <w:p w:rsidR="0047301D" w:rsidRPr="007F1FEC" w:rsidRDefault="0047301D" w:rsidP="0047301D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7F1FEC">
        <w:rPr>
          <w:b/>
          <w:sz w:val="26"/>
          <w:szCs w:val="26"/>
          <w:lang w:eastAsia="ru-RU"/>
        </w:rPr>
        <w:t>«Город Малоярославец»</w:t>
      </w:r>
    </w:p>
    <w:p w:rsidR="00A36D8E" w:rsidRPr="00FC10F4" w:rsidRDefault="00A36D8E" w:rsidP="00A36D8E">
      <w:pPr>
        <w:tabs>
          <w:tab w:val="left" w:pos="4291"/>
        </w:tabs>
        <w:suppressAutoHyphens w:val="0"/>
        <w:ind w:right="-108"/>
        <w:jc w:val="center"/>
        <w:rPr>
          <w:b/>
          <w:sz w:val="26"/>
          <w:szCs w:val="26"/>
          <w:lang w:eastAsia="ru-RU"/>
        </w:rPr>
      </w:pPr>
    </w:p>
    <w:p w:rsidR="00A36D8E" w:rsidRPr="0047301D" w:rsidRDefault="00BF6849" w:rsidP="00A36D8E">
      <w:pPr>
        <w:tabs>
          <w:tab w:val="left" w:pos="4291"/>
        </w:tabs>
        <w:suppressAutoHyphens w:val="0"/>
        <w:ind w:right="-1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 w:rsidR="00A36D8E" w:rsidRPr="00FC10F4" w:rsidRDefault="00A36D8E" w:rsidP="00A36D8E">
      <w:pPr>
        <w:tabs>
          <w:tab w:val="left" w:pos="4291"/>
        </w:tabs>
        <w:suppressAutoHyphens w:val="0"/>
        <w:ind w:right="-108"/>
        <w:jc w:val="center"/>
        <w:rPr>
          <w:b/>
          <w:sz w:val="26"/>
          <w:szCs w:val="26"/>
          <w:lang w:eastAsia="ru-RU"/>
        </w:rPr>
      </w:pPr>
    </w:p>
    <w:p w:rsidR="00DF7582" w:rsidRPr="00FC10F4" w:rsidRDefault="00DF7582" w:rsidP="00DF7582">
      <w:pPr>
        <w:tabs>
          <w:tab w:val="left" w:pos="3271"/>
          <w:tab w:val="left" w:pos="6541"/>
        </w:tabs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 xml:space="preserve">«22» августа 2022 </w:t>
      </w:r>
      <w:r w:rsidRPr="00FC10F4">
        <w:rPr>
          <w:b/>
          <w:sz w:val="26"/>
          <w:szCs w:val="26"/>
          <w:lang w:eastAsia="ru-RU"/>
        </w:rPr>
        <w:t>г.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FC10F4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836</w:t>
      </w:r>
    </w:p>
    <w:p w:rsidR="00A36D8E" w:rsidRDefault="00A36D8E" w:rsidP="00FC10F4">
      <w:pPr>
        <w:tabs>
          <w:tab w:val="left" w:pos="4291"/>
        </w:tabs>
        <w:suppressAutoHyphens w:val="0"/>
        <w:spacing w:after="200" w:line="276" w:lineRule="auto"/>
        <w:ind w:right="-108"/>
        <w:rPr>
          <w:b/>
          <w:sz w:val="26"/>
          <w:szCs w:val="26"/>
          <w:lang w:eastAsia="ru-RU"/>
        </w:rPr>
      </w:pPr>
    </w:p>
    <w:p w:rsidR="00500562" w:rsidRPr="006C0265" w:rsidRDefault="00853AF3" w:rsidP="00853AF3">
      <w:pPr>
        <w:rPr>
          <w:b/>
          <w:sz w:val="26"/>
          <w:szCs w:val="26"/>
        </w:rPr>
      </w:pPr>
      <w:r w:rsidRPr="006C0265">
        <w:rPr>
          <w:b/>
          <w:sz w:val="26"/>
          <w:szCs w:val="26"/>
        </w:rPr>
        <w:t xml:space="preserve">Об  утверждении Кодекса этики служебного </w:t>
      </w:r>
    </w:p>
    <w:p w:rsidR="00500562" w:rsidRPr="006C0265" w:rsidRDefault="00853AF3" w:rsidP="00853AF3">
      <w:pPr>
        <w:rPr>
          <w:b/>
          <w:bCs/>
          <w:sz w:val="26"/>
          <w:szCs w:val="26"/>
          <w:lang w:eastAsia="ru-RU"/>
        </w:rPr>
      </w:pPr>
      <w:r w:rsidRPr="006C0265">
        <w:rPr>
          <w:b/>
          <w:bCs/>
          <w:sz w:val="26"/>
          <w:szCs w:val="26"/>
          <w:lang w:eastAsia="ru-RU"/>
        </w:rPr>
        <w:t>поведения муниципальных служащих</w:t>
      </w:r>
      <w:r w:rsidR="00500562" w:rsidRPr="006C0265">
        <w:rPr>
          <w:b/>
          <w:bCs/>
          <w:sz w:val="26"/>
          <w:szCs w:val="26"/>
          <w:lang w:eastAsia="ru-RU"/>
        </w:rPr>
        <w:t xml:space="preserve">, замещающих </w:t>
      </w:r>
    </w:p>
    <w:p w:rsidR="00500562" w:rsidRPr="006C0265" w:rsidRDefault="00500562" w:rsidP="00853AF3">
      <w:pPr>
        <w:rPr>
          <w:b/>
          <w:bCs/>
          <w:sz w:val="26"/>
          <w:szCs w:val="26"/>
          <w:lang w:eastAsia="ru-RU"/>
        </w:rPr>
      </w:pPr>
      <w:r w:rsidRPr="006C0265">
        <w:rPr>
          <w:b/>
          <w:bCs/>
          <w:sz w:val="26"/>
          <w:szCs w:val="26"/>
          <w:lang w:eastAsia="ru-RU"/>
        </w:rPr>
        <w:t>муниципальные должности муниципальной службы,</w:t>
      </w:r>
    </w:p>
    <w:p w:rsidR="00500562" w:rsidRPr="006C0265" w:rsidRDefault="00500562" w:rsidP="00853AF3">
      <w:pPr>
        <w:rPr>
          <w:b/>
          <w:bCs/>
          <w:sz w:val="26"/>
          <w:szCs w:val="26"/>
          <w:lang w:eastAsia="ru-RU"/>
        </w:rPr>
      </w:pPr>
      <w:r w:rsidRPr="006C0265">
        <w:rPr>
          <w:b/>
          <w:bCs/>
          <w:sz w:val="26"/>
          <w:szCs w:val="26"/>
          <w:lang w:eastAsia="ru-RU"/>
        </w:rPr>
        <w:t>и работников, замещающих должности не являющиеся</w:t>
      </w:r>
    </w:p>
    <w:p w:rsidR="00500562" w:rsidRPr="006C0265" w:rsidRDefault="00500562" w:rsidP="00853AF3">
      <w:pPr>
        <w:rPr>
          <w:b/>
          <w:bCs/>
          <w:sz w:val="26"/>
          <w:szCs w:val="26"/>
          <w:lang w:eastAsia="ru-RU"/>
        </w:rPr>
      </w:pPr>
      <w:r w:rsidRPr="006C0265">
        <w:rPr>
          <w:b/>
          <w:bCs/>
          <w:sz w:val="26"/>
          <w:szCs w:val="26"/>
          <w:lang w:eastAsia="ru-RU"/>
        </w:rPr>
        <w:t xml:space="preserve">должностями муниципальной службы администрации </w:t>
      </w:r>
    </w:p>
    <w:p w:rsidR="00500562" w:rsidRPr="006C0265" w:rsidRDefault="00853AF3" w:rsidP="00853AF3">
      <w:pPr>
        <w:rPr>
          <w:b/>
          <w:bCs/>
          <w:sz w:val="26"/>
          <w:szCs w:val="26"/>
          <w:lang w:eastAsia="ru-RU"/>
        </w:rPr>
      </w:pPr>
      <w:r w:rsidRPr="006C0265">
        <w:rPr>
          <w:b/>
          <w:bCs/>
          <w:sz w:val="26"/>
          <w:szCs w:val="26"/>
          <w:lang w:eastAsia="ru-RU"/>
        </w:rPr>
        <w:t xml:space="preserve">муниципального образования городское поселение </w:t>
      </w:r>
    </w:p>
    <w:p w:rsidR="00853AF3" w:rsidRPr="006C0265" w:rsidRDefault="00853AF3" w:rsidP="00853AF3">
      <w:pPr>
        <w:rPr>
          <w:b/>
          <w:bCs/>
          <w:sz w:val="26"/>
          <w:szCs w:val="26"/>
          <w:lang w:eastAsia="ru-RU"/>
        </w:rPr>
      </w:pPr>
      <w:r w:rsidRPr="006C0265">
        <w:rPr>
          <w:b/>
          <w:bCs/>
          <w:sz w:val="26"/>
          <w:szCs w:val="26"/>
          <w:lang w:eastAsia="ru-RU"/>
        </w:rPr>
        <w:t>«Город Малоярославец»</w:t>
      </w:r>
    </w:p>
    <w:p w:rsidR="00853AF3" w:rsidRPr="00ED57DA" w:rsidRDefault="00853AF3" w:rsidP="00853AF3">
      <w:pPr>
        <w:rPr>
          <w:b/>
          <w:bCs/>
          <w:sz w:val="25"/>
          <w:szCs w:val="25"/>
          <w:lang w:eastAsia="ru-RU"/>
        </w:rPr>
      </w:pPr>
    </w:p>
    <w:p w:rsidR="00984F88" w:rsidRDefault="00DF1FB8" w:rsidP="00500562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6C0265">
        <w:rPr>
          <w:sz w:val="26"/>
          <w:szCs w:val="26"/>
        </w:rPr>
        <w:t>Руководствуясь</w:t>
      </w:r>
      <w:r w:rsidR="004C02F8" w:rsidRPr="006C0265">
        <w:rPr>
          <w:sz w:val="26"/>
          <w:szCs w:val="26"/>
          <w:lang w:eastAsia="ru-RU"/>
        </w:rPr>
        <w:t xml:space="preserve"> Конституцией Российской Федерации,</w:t>
      </w:r>
      <w:r w:rsidRPr="006C0265">
        <w:rPr>
          <w:sz w:val="26"/>
          <w:szCs w:val="26"/>
        </w:rPr>
        <w:t xml:space="preserve"> </w:t>
      </w:r>
      <w:hyperlink r:id="rId10" w:history="1">
        <w:r w:rsidRPr="006C0265">
          <w:rPr>
            <w:sz w:val="26"/>
            <w:szCs w:val="26"/>
          </w:rPr>
          <w:t>статьей 13.3</w:t>
        </w:r>
      </w:hyperlink>
      <w:r w:rsidRPr="006C0265">
        <w:rPr>
          <w:sz w:val="26"/>
          <w:szCs w:val="26"/>
        </w:rPr>
        <w:t xml:space="preserve"> Федерального закона от 25.12.2008 № 273-ФЗ </w:t>
      </w:r>
      <w:r w:rsidR="00DA717F">
        <w:rPr>
          <w:sz w:val="26"/>
          <w:szCs w:val="26"/>
        </w:rPr>
        <w:t>«</w:t>
      </w:r>
      <w:r w:rsidRPr="006C0265">
        <w:rPr>
          <w:sz w:val="26"/>
          <w:szCs w:val="26"/>
        </w:rPr>
        <w:t>О противодействии коррупции</w:t>
      </w:r>
      <w:r w:rsidR="00DA717F">
        <w:rPr>
          <w:sz w:val="26"/>
          <w:szCs w:val="26"/>
        </w:rPr>
        <w:t>»</w:t>
      </w:r>
      <w:r w:rsidRPr="006C0265">
        <w:rPr>
          <w:sz w:val="26"/>
          <w:szCs w:val="26"/>
        </w:rPr>
        <w:t xml:space="preserve">, </w:t>
      </w:r>
      <w:r w:rsidR="004C02F8" w:rsidRPr="006C0265">
        <w:rPr>
          <w:sz w:val="26"/>
          <w:szCs w:val="26"/>
        </w:rPr>
        <w:t xml:space="preserve">ст. 14.2 Федерального закона от 02.03.2007 № 25-ФЗ </w:t>
      </w:r>
      <w:r w:rsidR="00DA717F">
        <w:rPr>
          <w:sz w:val="26"/>
          <w:szCs w:val="26"/>
        </w:rPr>
        <w:t>«</w:t>
      </w:r>
      <w:r w:rsidR="004C02F8" w:rsidRPr="006C0265">
        <w:rPr>
          <w:sz w:val="26"/>
          <w:szCs w:val="26"/>
        </w:rPr>
        <w:t>О муниципальной службе в Российской Федерации</w:t>
      </w:r>
      <w:r w:rsidR="00DA717F">
        <w:rPr>
          <w:sz w:val="26"/>
          <w:szCs w:val="26"/>
        </w:rPr>
        <w:t>»</w:t>
      </w:r>
      <w:r w:rsidR="004C02F8" w:rsidRPr="006C0265">
        <w:rPr>
          <w:sz w:val="26"/>
          <w:szCs w:val="26"/>
        </w:rPr>
        <w:t xml:space="preserve"> (далее - Закон № 25-ФЗ), </w:t>
      </w:r>
      <w:r w:rsidR="00500562" w:rsidRPr="006C0265">
        <w:rPr>
          <w:sz w:val="26"/>
          <w:szCs w:val="26"/>
          <w:lang w:eastAsia="ru-RU"/>
        </w:rPr>
        <w:t xml:space="preserve">Федеральным законом от 06.10.2003 № 131-ФЗ </w:t>
      </w:r>
      <w:r w:rsidR="00DA717F">
        <w:rPr>
          <w:sz w:val="26"/>
          <w:szCs w:val="26"/>
          <w:lang w:eastAsia="ru-RU"/>
        </w:rPr>
        <w:t>«</w:t>
      </w:r>
      <w:r w:rsidR="00500562" w:rsidRPr="006C0265">
        <w:rPr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DA717F">
        <w:rPr>
          <w:sz w:val="26"/>
          <w:szCs w:val="26"/>
          <w:lang w:eastAsia="ru-RU"/>
        </w:rPr>
        <w:t>»</w:t>
      </w:r>
      <w:r w:rsidR="00500562" w:rsidRPr="006C0265">
        <w:rPr>
          <w:sz w:val="26"/>
          <w:szCs w:val="26"/>
          <w:lang w:eastAsia="ru-RU"/>
        </w:rPr>
        <w:t xml:space="preserve">, </w:t>
      </w:r>
      <w:r w:rsidRPr="006C0265">
        <w:rPr>
          <w:sz w:val="26"/>
          <w:szCs w:val="26"/>
        </w:rPr>
        <w:t xml:space="preserve">принимая во внимание Типовой </w:t>
      </w:r>
      <w:hyperlink r:id="rId11" w:history="1">
        <w:r w:rsidRPr="006C0265">
          <w:rPr>
            <w:sz w:val="26"/>
            <w:szCs w:val="26"/>
          </w:rPr>
          <w:t>кодекс</w:t>
        </w:r>
      </w:hyperlink>
      <w:r w:rsidRPr="006C0265">
        <w:rPr>
          <w:sz w:val="26"/>
          <w:szCs w:val="26"/>
        </w:rPr>
        <w:t xml:space="preserve"> этики и служебного поведения государственных служащих Российской Федерации и муниципальных служащих</w:t>
      </w:r>
      <w:proofErr w:type="gramEnd"/>
      <w:r w:rsidRPr="006C0265">
        <w:rPr>
          <w:sz w:val="26"/>
          <w:szCs w:val="26"/>
        </w:rPr>
        <w:t xml:space="preserve">, </w:t>
      </w:r>
      <w:r w:rsidR="004C02F8" w:rsidRPr="006C0265">
        <w:rPr>
          <w:sz w:val="26"/>
          <w:szCs w:val="26"/>
        </w:rPr>
        <w:t>в соответствии с Уставом муниципального образования городское поселение «Город Малоярославец», утвержденным постановлением Городской Думы муниципального образования «Город Малоярославец» от 31.08.2005 № 47</w:t>
      </w:r>
      <w:r w:rsidR="004C02F8" w:rsidRPr="006C0265">
        <w:rPr>
          <w:sz w:val="26"/>
          <w:szCs w:val="26"/>
          <w:lang w:eastAsia="ru-RU"/>
        </w:rPr>
        <w:t>,</w:t>
      </w:r>
      <w:r w:rsidR="00BF6849">
        <w:rPr>
          <w:sz w:val="26"/>
          <w:szCs w:val="26"/>
          <w:lang w:eastAsia="ru-RU"/>
        </w:rPr>
        <w:t xml:space="preserve"> Администрация муниципального образования городское поселение «Город Малоярославец»</w:t>
      </w:r>
    </w:p>
    <w:p w:rsidR="00BF6849" w:rsidRDefault="00BF6849" w:rsidP="00500562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F6849" w:rsidRPr="00BF6849" w:rsidRDefault="00BF6849" w:rsidP="00BF6849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  <w:lang w:eastAsia="ru-RU"/>
        </w:rPr>
      </w:pPr>
      <w:r w:rsidRPr="00BF6849">
        <w:rPr>
          <w:b/>
          <w:sz w:val="26"/>
          <w:szCs w:val="26"/>
          <w:lang w:eastAsia="ru-RU"/>
        </w:rPr>
        <w:t>ПОСТАНОВЛЯЕТ</w:t>
      </w:r>
      <w:r w:rsidR="00E557FE">
        <w:rPr>
          <w:b/>
          <w:sz w:val="26"/>
          <w:szCs w:val="26"/>
          <w:lang w:eastAsia="ru-RU"/>
        </w:rPr>
        <w:t>:</w:t>
      </w:r>
    </w:p>
    <w:p w:rsidR="00DF1FB8" w:rsidRPr="006C0265" w:rsidRDefault="00DF1FB8" w:rsidP="005B42A7">
      <w:pPr>
        <w:tabs>
          <w:tab w:val="left" w:pos="1020"/>
        </w:tabs>
        <w:suppressAutoHyphens w:val="0"/>
        <w:jc w:val="both"/>
        <w:rPr>
          <w:b/>
          <w:sz w:val="26"/>
          <w:szCs w:val="26"/>
          <w:lang w:eastAsia="ru-RU"/>
        </w:rPr>
      </w:pPr>
    </w:p>
    <w:p w:rsidR="004C02F8" w:rsidRDefault="004C02F8" w:rsidP="004C02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265">
        <w:rPr>
          <w:rFonts w:ascii="Times New Roman" w:hAnsi="Times New Roman" w:cs="Times New Roman"/>
          <w:sz w:val="26"/>
          <w:szCs w:val="26"/>
        </w:rPr>
        <w:t xml:space="preserve">1.Утвердить </w:t>
      </w:r>
      <w:hyperlink w:anchor="P33" w:history="1">
        <w:r w:rsidRPr="006C0265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C0265">
        <w:rPr>
          <w:rFonts w:ascii="Times New Roman" w:hAnsi="Times New Roman" w:cs="Times New Roman"/>
          <w:sz w:val="26"/>
          <w:szCs w:val="26"/>
        </w:rPr>
        <w:t xml:space="preserve"> этики и служебного поведения </w:t>
      </w:r>
      <w:r w:rsidR="006C0265" w:rsidRPr="006C0265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6C0265" w:rsidRPr="006C026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замещающих муниципальные должности муниципальной службы, и работников, замещающих </w:t>
      </w:r>
      <w:proofErr w:type="gramStart"/>
      <w:r w:rsidR="006C0265" w:rsidRPr="006C0265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должности</w:t>
      </w:r>
      <w:proofErr w:type="gramEnd"/>
      <w:r w:rsidR="006C0265" w:rsidRPr="006C026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не являющиеся должностями муниципальной службы администрации муниципального образования городское поселение «Город Малоярославец»</w:t>
      </w:r>
      <w:r w:rsidRPr="006C0265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AE5A3E" w:rsidRDefault="00AE5A3E" w:rsidP="00AE5A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2.Постановление администрации </w:t>
      </w:r>
      <w:r w:rsidRPr="007764CA">
        <w:rPr>
          <w:sz w:val="26"/>
          <w:szCs w:val="26"/>
        </w:rPr>
        <w:t>муниципального образования городского поселения «Город Малоярославец»</w:t>
      </w:r>
      <w:r>
        <w:rPr>
          <w:sz w:val="26"/>
          <w:szCs w:val="26"/>
        </w:rPr>
        <w:t xml:space="preserve"> от 31.07.2017 №632 </w:t>
      </w:r>
      <w:r w:rsidR="00FF4929">
        <w:rPr>
          <w:sz w:val="26"/>
          <w:szCs w:val="26"/>
        </w:rPr>
        <w:t>«</w:t>
      </w:r>
      <w:r w:rsidR="00FF4929" w:rsidRPr="00FF4929">
        <w:rPr>
          <w:sz w:val="26"/>
          <w:szCs w:val="26"/>
        </w:rPr>
        <w:t>Об утверждении кодекса этики и служебного поведения работников администрации муниципального о</w:t>
      </w:r>
      <w:r w:rsidR="00FF4929">
        <w:rPr>
          <w:sz w:val="26"/>
          <w:szCs w:val="26"/>
        </w:rPr>
        <w:t>бразования городское поселение «Город Малоярославец»</w:t>
      </w:r>
      <w:r w:rsidR="00FF4929" w:rsidRPr="00FF4929">
        <w:rPr>
          <w:sz w:val="26"/>
          <w:szCs w:val="26"/>
        </w:rPr>
        <w:t xml:space="preserve">, замещающих должности, не отнесенные к </w:t>
      </w:r>
      <w:r w:rsidR="00FF4929">
        <w:rPr>
          <w:sz w:val="26"/>
          <w:szCs w:val="26"/>
        </w:rPr>
        <w:t xml:space="preserve">должностям муниципальной службы» </w:t>
      </w:r>
      <w:r>
        <w:rPr>
          <w:sz w:val="26"/>
          <w:szCs w:val="26"/>
        </w:rPr>
        <w:t>считать утратившим силу.</w:t>
      </w:r>
    </w:p>
    <w:p w:rsidR="004C02F8" w:rsidRPr="006C0265" w:rsidRDefault="00FF4929" w:rsidP="00500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C02F8" w:rsidRPr="006C0265">
        <w:rPr>
          <w:sz w:val="26"/>
          <w:szCs w:val="26"/>
        </w:rPr>
        <w:t xml:space="preserve">.Главному специалисту отдела организационно-контрольной работы администрации муниципального образования городское поселение «Город </w:t>
      </w:r>
      <w:r w:rsidR="004C02F8" w:rsidRPr="006C0265">
        <w:rPr>
          <w:sz w:val="26"/>
          <w:szCs w:val="26"/>
        </w:rPr>
        <w:lastRenderedPageBreak/>
        <w:t>М</w:t>
      </w:r>
      <w:r w:rsidR="00500562" w:rsidRPr="006C0265">
        <w:rPr>
          <w:sz w:val="26"/>
          <w:szCs w:val="26"/>
        </w:rPr>
        <w:t>алоярославец» Новиков</w:t>
      </w:r>
      <w:r w:rsidR="00DA717F">
        <w:rPr>
          <w:sz w:val="26"/>
          <w:szCs w:val="26"/>
        </w:rPr>
        <w:t>ой</w:t>
      </w:r>
      <w:r w:rsidR="00500562" w:rsidRPr="006C0265">
        <w:rPr>
          <w:sz w:val="26"/>
          <w:szCs w:val="26"/>
        </w:rPr>
        <w:t xml:space="preserve"> Н.Г. </w:t>
      </w:r>
      <w:r w:rsidR="004C02F8" w:rsidRPr="006C0265">
        <w:rPr>
          <w:sz w:val="26"/>
          <w:szCs w:val="26"/>
        </w:rPr>
        <w:t xml:space="preserve">ознакомить с настоящим </w:t>
      </w:r>
      <w:r w:rsidR="00E557FE">
        <w:rPr>
          <w:sz w:val="26"/>
          <w:szCs w:val="26"/>
        </w:rPr>
        <w:t>постановлением</w:t>
      </w:r>
      <w:r w:rsidR="004C02F8" w:rsidRPr="006C0265">
        <w:rPr>
          <w:sz w:val="26"/>
          <w:szCs w:val="26"/>
        </w:rPr>
        <w:t xml:space="preserve"> муниципальных служащих</w:t>
      </w:r>
      <w:r w:rsidR="00500562" w:rsidRPr="006C0265">
        <w:rPr>
          <w:sz w:val="26"/>
          <w:szCs w:val="26"/>
          <w:lang w:eastAsia="ru-RU"/>
        </w:rPr>
        <w:t xml:space="preserve">, </w:t>
      </w:r>
      <w:r w:rsidR="00500562" w:rsidRPr="006C0265">
        <w:rPr>
          <w:bCs/>
          <w:sz w:val="26"/>
          <w:szCs w:val="26"/>
          <w:lang w:eastAsia="ru-RU"/>
        </w:rPr>
        <w:t>замещающих муниципальные должности муниципальной службы, и работников, замещающих должности</w:t>
      </w:r>
      <w:r w:rsidR="00DF7582">
        <w:rPr>
          <w:bCs/>
          <w:sz w:val="26"/>
          <w:szCs w:val="26"/>
          <w:lang w:eastAsia="ru-RU"/>
        </w:rPr>
        <w:t>,</w:t>
      </w:r>
      <w:r w:rsidR="00500562" w:rsidRPr="006C0265">
        <w:rPr>
          <w:bCs/>
          <w:sz w:val="26"/>
          <w:szCs w:val="26"/>
          <w:lang w:eastAsia="ru-RU"/>
        </w:rPr>
        <w:t xml:space="preserve"> не являющиеся должностями муниципальной службы администрации муниципального образования городское поселение «Город Малоярославец» </w:t>
      </w:r>
      <w:r w:rsidR="004C02F8" w:rsidRPr="006C0265">
        <w:rPr>
          <w:sz w:val="26"/>
          <w:szCs w:val="26"/>
        </w:rPr>
        <w:t>под личную подпись работника.</w:t>
      </w:r>
    </w:p>
    <w:p w:rsidR="00ED57DA" w:rsidRPr="006C0265" w:rsidRDefault="00FF4929" w:rsidP="004C02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D57DA" w:rsidRPr="006C026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ED57DA" w:rsidRPr="006C02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57DA" w:rsidRPr="006C0265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E557FE">
        <w:rPr>
          <w:rFonts w:ascii="Times New Roman" w:hAnsi="Times New Roman" w:cs="Times New Roman"/>
          <w:sz w:val="26"/>
          <w:szCs w:val="26"/>
        </w:rPr>
        <w:t>постановления</w:t>
      </w:r>
      <w:r w:rsidR="00ED57DA" w:rsidRPr="006C0265">
        <w:rPr>
          <w:rFonts w:ascii="Times New Roman" w:hAnsi="Times New Roman" w:cs="Times New Roman"/>
          <w:sz w:val="26"/>
          <w:szCs w:val="26"/>
        </w:rPr>
        <w:t xml:space="preserve"> </w:t>
      </w:r>
      <w:r w:rsidR="00500562" w:rsidRPr="006C0265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– начальника отдела организационно - контрольной работы Жигареву А.А.</w:t>
      </w:r>
    </w:p>
    <w:p w:rsidR="004C02F8" w:rsidRPr="006C0265" w:rsidRDefault="00FF4929" w:rsidP="004C02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C02F8" w:rsidRPr="006C0265">
        <w:rPr>
          <w:rFonts w:ascii="Times New Roman" w:hAnsi="Times New Roman" w:cs="Times New Roman"/>
          <w:sz w:val="26"/>
          <w:szCs w:val="26"/>
        </w:rPr>
        <w:t xml:space="preserve">.Настоящее </w:t>
      </w:r>
      <w:r w:rsidR="00E557FE">
        <w:rPr>
          <w:rFonts w:ascii="Times New Roman" w:hAnsi="Times New Roman" w:cs="Times New Roman"/>
          <w:sz w:val="26"/>
          <w:szCs w:val="26"/>
        </w:rPr>
        <w:t>постановление</w:t>
      </w:r>
      <w:r w:rsidR="004C02F8" w:rsidRPr="006C0265"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подписания.</w:t>
      </w:r>
    </w:p>
    <w:p w:rsidR="00500562" w:rsidRPr="006C0265" w:rsidRDefault="00500562" w:rsidP="005B42A7">
      <w:pPr>
        <w:tabs>
          <w:tab w:val="left" w:pos="1020"/>
        </w:tabs>
        <w:suppressAutoHyphens w:val="0"/>
        <w:jc w:val="both"/>
        <w:rPr>
          <w:b/>
          <w:sz w:val="26"/>
          <w:szCs w:val="26"/>
          <w:lang w:eastAsia="ru-RU"/>
        </w:rPr>
      </w:pPr>
    </w:p>
    <w:p w:rsidR="00FC10F4" w:rsidRPr="00527F36" w:rsidRDefault="007F375B" w:rsidP="005B42A7">
      <w:pPr>
        <w:tabs>
          <w:tab w:val="left" w:pos="1020"/>
        </w:tabs>
        <w:suppressAutoHyphens w:val="0"/>
        <w:jc w:val="both"/>
        <w:rPr>
          <w:b/>
          <w:sz w:val="26"/>
          <w:szCs w:val="26"/>
          <w:lang w:eastAsia="ru-RU"/>
        </w:rPr>
      </w:pPr>
      <w:r w:rsidRPr="00527F36">
        <w:rPr>
          <w:b/>
          <w:sz w:val="26"/>
          <w:szCs w:val="26"/>
          <w:lang w:eastAsia="ru-RU"/>
        </w:rPr>
        <w:t xml:space="preserve">Глава </w:t>
      </w:r>
      <w:r w:rsidR="00FC10F4" w:rsidRPr="00527F36">
        <w:rPr>
          <w:b/>
          <w:sz w:val="26"/>
          <w:szCs w:val="26"/>
          <w:lang w:eastAsia="ru-RU"/>
        </w:rPr>
        <w:t>администрации</w:t>
      </w:r>
      <w:r w:rsidR="00FC10F4" w:rsidRPr="00527F36">
        <w:rPr>
          <w:b/>
          <w:sz w:val="26"/>
          <w:szCs w:val="26"/>
          <w:lang w:eastAsia="ru-RU"/>
        </w:rPr>
        <w:tab/>
        <w:t xml:space="preserve">                                                         </w:t>
      </w:r>
      <w:r w:rsidR="00ED57DA">
        <w:rPr>
          <w:b/>
          <w:sz w:val="26"/>
          <w:szCs w:val="26"/>
          <w:lang w:eastAsia="ru-RU"/>
        </w:rPr>
        <w:t xml:space="preserve">          </w:t>
      </w:r>
      <w:r w:rsidR="00FC10F4" w:rsidRPr="00527F36">
        <w:rPr>
          <w:b/>
          <w:sz w:val="26"/>
          <w:szCs w:val="26"/>
          <w:lang w:eastAsia="ru-RU"/>
        </w:rPr>
        <w:t xml:space="preserve">              </w:t>
      </w:r>
      <w:r w:rsidR="00ED57DA">
        <w:rPr>
          <w:b/>
          <w:sz w:val="26"/>
          <w:szCs w:val="26"/>
          <w:lang w:eastAsia="ru-RU"/>
        </w:rPr>
        <w:t>М.А.Крылов</w:t>
      </w:r>
    </w:p>
    <w:p w:rsidR="006C0265" w:rsidRDefault="00B92376" w:rsidP="00DF7582">
      <w:pPr>
        <w:tabs>
          <w:tab w:val="left" w:pos="4291"/>
        </w:tabs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</w:p>
    <w:p w:rsidR="00DF7582" w:rsidRDefault="00DF7582" w:rsidP="00DF7582">
      <w:pPr>
        <w:tabs>
          <w:tab w:val="left" w:pos="4291"/>
        </w:tabs>
        <w:suppressAutoHyphens w:val="0"/>
        <w:jc w:val="both"/>
        <w:rPr>
          <w:sz w:val="20"/>
          <w:szCs w:val="20"/>
          <w:lang w:eastAsia="ru-RU"/>
        </w:rPr>
      </w:pPr>
    </w:p>
    <w:p w:rsidR="00DF7582" w:rsidRDefault="00DF7582" w:rsidP="00DF7582">
      <w:pPr>
        <w:tabs>
          <w:tab w:val="left" w:pos="4291"/>
        </w:tabs>
        <w:suppressAutoHyphens w:val="0"/>
        <w:jc w:val="both"/>
        <w:rPr>
          <w:sz w:val="20"/>
          <w:szCs w:val="20"/>
          <w:lang w:eastAsia="ru-RU"/>
        </w:rPr>
      </w:pPr>
    </w:p>
    <w:p w:rsidR="00DF7582" w:rsidRDefault="00DF7582" w:rsidP="00DF7582">
      <w:pPr>
        <w:suppressAutoHyphens w:val="0"/>
        <w:jc w:val="right"/>
        <w:rPr>
          <w:bCs/>
          <w:lang w:eastAsia="ru-RU"/>
        </w:rPr>
      </w:pPr>
      <w:r w:rsidRPr="00DF7582">
        <w:rPr>
          <w:bCs/>
          <w:lang w:eastAsia="ru-RU"/>
        </w:rPr>
        <w:t xml:space="preserve">Приложение </w:t>
      </w:r>
    </w:p>
    <w:p w:rsidR="00DF7582" w:rsidRPr="00DF7582" w:rsidRDefault="00DF7582" w:rsidP="00DF7582">
      <w:pPr>
        <w:suppressAutoHyphens w:val="0"/>
        <w:jc w:val="right"/>
        <w:rPr>
          <w:bCs/>
          <w:lang w:eastAsia="ru-RU"/>
        </w:rPr>
      </w:pPr>
      <w:r w:rsidRPr="00DF7582">
        <w:rPr>
          <w:bCs/>
          <w:lang w:eastAsia="ru-RU"/>
        </w:rPr>
        <w:t>к</w:t>
      </w:r>
      <w:r>
        <w:rPr>
          <w:bCs/>
          <w:lang w:eastAsia="ru-RU"/>
        </w:rPr>
        <w:t xml:space="preserve"> </w:t>
      </w:r>
      <w:r w:rsidRPr="00DF7582">
        <w:rPr>
          <w:bCs/>
          <w:lang w:eastAsia="ru-RU"/>
        </w:rPr>
        <w:t>постановлению администрации</w:t>
      </w:r>
    </w:p>
    <w:p w:rsidR="00DF7582" w:rsidRPr="00DF7582" w:rsidRDefault="00DF7582" w:rsidP="00DF7582">
      <w:pPr>
        <w:suppressAutoHyphens w:val="0"/>
        <w:jc w:val="right"/>
        <w:rPr>
          <w:bCs/>
          <w:lang w:eastAsia="ru-RU"/>
        </w:rPr>
      </w:pPr>
      <w:r w:rsidRPr="00DF7582">
        <w:rPr>
          <w:bCs/>
          <w:lang w:eastAsia="ru-RU"/>
        </w:rPr>
        <w:t xml:space="preserve">муниципального образования </w:t>
      </w:r>
    </w:p>
    <w:p w:rsidR="00DF7582" w:rsidRPr="00DF7582" w:rsidRDefault="00DF7582" w:rsidP="00DF7582">
      <w:pPr>
        <w:suppressAutoHyphens w:val="0"/>
        <w:jc w:val="right"/>
        <w:rPr>
          <w:bCs/>
          <w:lang w:eastAsia="ru-RU"/>
        </w:rPr>
      </w:pPr>
      <w:r w:rsidRPr="00DF7582">
        <w:rPr>
          <w:bCs/>
          <w:lang w:eastAsia="ru-RU"/>
        </w:rPr>
        <w:t>городское поселение</w:t>
      </w:r>
    </w:p>
    <w:p w:rsidR="00DF7582" w:rsidRPr="00DF7582" w:rsidRDefault="00DF7582" w:rsidP="00DF7582">
      <w:pPr>
        <w:suppressAutoHyphens w:val="0"/>
        <w:jc w:val="right"/>
        <w:rPr>
          <w:bCs/>
          <w:lang w:eastAsia="ru-RU"/>
        </w:rPr>
      </w:pPr>
      <w:r w:rsidRPr="00DF7582">
        <w:rPr>
          <w:bCs/>
          <w:lang w:eastAsia="ru-RU"/>
        </w:rPr>
        <w:t>«Город Малоярославец»</w:t>
      </w:r>
    </w:p>
    <w:p w:rsidR="00DF7582" w:rsidRDefault="00DF7582" w:rsidP="00DF7582">
      <w:pPr>
        <w:suppressAutoHyphens w:val="0"/>
        <w:jc w:val="right"/>
        <w:rPr>
          <w:bCs/>
          <w:lang w:eastAsia="ru-RU"/>
        </w:rPr>
      </w:pPr>
      <w:r w:rsidRPr="00DF7582">
        <w:rPr>
          <w:bCs/>
          <w:lang w:eastAsia="ru-RU"/>
        </w:rPr>
        <w:t>от «22» августа 2022</w:t>
      </w:r>
      <w:r>
        <w:rPr>
          <w:bCs/>
          <w:lang w:eastAsia="ru-RU"/>
        </w:rPr>
        <w:t xml:space="preserve"> </w:t>
      </w:r>
      <w:r w:rsidRPr="00DF7582">
        <w:rPr>
          <w:bCs/>
          <w:lang w:eastAsia="ru-RU"/>
        </w:rPr>
        <w:t>№ 836</w:t>
      </w:r>
    </w:p>
    <w:p w:rsidR="00450646" w:rsidRPr="00DF7582" w:rsidRDefault="00450646" w:rsidP="00DF7582">
      <w:pPr>
        <w:suppressAutoHyphens w:val="0"/>
        <w:jc w:val="right"/>
        <w:rPr>
          <w:bCs/>
          <w:lang w:eastAsia="ru-RU"/>
        </w:rPr>
      </w:pPr>
    </w:p>
    <w:p w:rsidR="00DF7582" w:rsidRPr="00DF7582" w:rsidRDefault="00DF7582" w:rsidP="00DF7582">
      <w:pPr>
        <w:suppressAutoHyphens w:val="0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КОДЕКС</w:t>
      </w:r>
    </w:p>
    <w:p w:rsidR="00DF7582" w:rsidRPr="00DF7582" w:rsidRDefault="00DF7582" w:rsidP="00DF7582">
      <w:pPr>
        <w:suppressAutoHyphens w:val="0"/>
        <w:jc w:val="center"/>
        <w:rPr>
          <w:rFonts w:eastAsiaTheme="minorHAnsi"/>
          <w:bCs/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 xml:space="preserve">этики и служебного поведения </w:t>
      </w:r>
      <w:r w:rsidRPr="00DF7582">
        <w:rPr>
          <w:rFonts w:eastAsiaTheme="minorHAnsi"/>
          <w:b/>
          <w:sz w:val="26"/>
          <w:szCs w:val="26"/>
          <w:lang w:eastAsia="en-US"/>
        </w:rPr>
        <w:t xml:space="preserve">муниципальных служащих </w:t>
      </w:r>
      <w:r w:rsidRPr="00DF7582">
        <w:rPr>
          <w:rFonts w:eastAsiaTheme="minorHAnsi"/>
          <w:b/>
          <w:bCs/>
          <w:sz w:val="26"/>
          <w:szCs w:val="26"/>
          <w:lang w:eastAsia="ru-RU"/>
        </w:rPr>
        <w:t>замещающих муниципальные должности муниципальной службы, и работников, замещающих должности, не являющиеся должностями муниципальной службы администрации муниципального образования городское поселение «Город Малоярославец»</w:t>
      </w:r>
    </w:p>
    <w:p w:rsidR="00DF7582" w:rsidRPr="00DF7582" w:rsidRDefault="00DF7582" w:rsidP="00DF7582">
      <w:pPr>
        <w:suppressAutoHyphens w:val="0"/>
        <w:jc w:val="center"/>
        <w:rPr>
          <w:rFonts w:eastAsiaTheme="minorHAnsi"/>
          <w:bCs/>
          <w:sz w:val="26"/>
          <w:szCs w:val="26"/>
          <w:lang w:eastAsia="ru-RU"/>
        </w:rPr>
      </w:pPr>
    </w:p>
    <w:p w:rsidR="00DF7582" w:rsidRPr="00DF7582" w:rsidRDefault="00DF7582" w:rsidP="00DF7582">
      <w:pPr>
        <w:numPr>
          <w:ilvl w:val="0"/>
          <w:numId w:val="6"/>
        </w:numPr>
        <w:suppressAutoHyphens w:val="0"/>
        <w:spacing w:before="120" w:after="120"/>
        <w:contextualSpacing/>
        <w:jc w:val="center"/>
        <w:rPr>
          <w:b/>
          <w:bCs/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ПРЕДМЕТ И СФЕРА ДЕЙСТВИЯ КОДЕКСА</w:t>
      </w:r>
    </w:p>
    <w:p w:rsidR="00DF7582" w:rsidRPr="00DF7582" w:rsidRDefault="00DF7582" w:rsidP="00DF7582">
      <w:pPr>
        <w:suppressAutoHyphens w:val="0"/>
        <w:ind w:left="720"/>
        <w:contextualSpacing/>
        <w:jc w:val="both"/>
        <w:rPr>
          <w:sz w:val="26"/>
          <w:szCs w:val="26"/>
          <w:lang w:eastAsia="ru-RU"/>
        </w:rPr>
      </w:pPr>
    </w:p>
    <w:p w:rsidR="00DF7582" w:rsidRPr="00DF7582" w:rsidRDefault="00DF7582" w:rsidP="00DF758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582">
        <w:rPr>
          <w:sz w:val="26"/>
          <w:szCs w:val="26"/>
          <w:lang w:eastAsia="ru-RU"/>
        </w:rPr>
        <w:t xml:space="preserve">1.1.Кодекс этики и служебного поведения </w:t>
      </w:r>
      <w:r w:rsidRPr="00DF7582">
        <w:rPr>
          <w:rFonts w:eastAsiaTheme="minorHAnsi"/>
          <w:sz w:val="26"/>
          <w:szCs w:val="26"/>
          <w:lang w:eastAsia="en-US"/>
        </w:rPr>
        <w:t xml:space="preserve">муниципальных служащих </w:t>
      </w:r>
      <w:r w:rsidRPr="00DF7582">
        <w:rPr>
          <w:rFonts w:eastAsiaTheme="minorHAnsi"/>
          <w:bCs/>
          <w:sz w:val="26"/>
          <w:szCs w:val="26"/>
          <w:lang w:eastAsia="ru-RU"/>
        </w:rPr>
        <w:t xml:space="preserve">замещающих муниципальные должности муниципальной службы, и работников, замещающих </w:t>
      </w:r>
      <w:proofErr w:type="gramStart"/>
      <w:r w:rsidRPr="00DF7582">
        <w:rPr>
          <w:rFonts w:eastAsiaTheme="minorHAnsi"/>
          <w:bCs/>
          <w:sz w:val="26"/>
          <w:szCs w:val="26"/>
          <w:lang w:eastAsia="ru-RU"/>
        </w:rPr>
        <w:t>должности</w:t>
      </w:r>
      <w:proofErr w:type="gramEnd"/>
      <w:r w:rsidRPr="00DF7582">
        <w:rPr>
          <w:rFonts w:eastAsiaTheme="minorHAnsi"/>
          <w:bCs/>
          <w:sz w:val="26"/>
          <w:szCs w:val="26"/>
          <w:lang w:eastAsia="ru-RU"/>
        </w:rPr>
        <w:t xml:space="preserve"> не являющиеся должностями муниципальной службы администрации муниципального образования городское поселение «Город Малоярославец»</w:t>
      </w:r>
      <w:r w:rsidRPr="00DF7582">
        <w:rPr>
          <w:sz w:val="26"/>
          <w:szCs w:val="26"/>
          <w:lang w:eastAsia="ru-RU"/>
        </w:rPr>
        <w:t xml:space="preserve"> (далее – Кодекс) разработан в соответствии с положениями Конституции Российской Федерации, Международного кодекса поведения государственных должностных лиц, типового Кодекса этики и служебного поведения государственных служащих Российской Федерации и муниципальных служащих, </w:t>
      </w:r>
      <w:r w:rsidRPr="00DF7582">
        <w:rPr>
          <w:rFonts w:eastAsiaTheme="minorHAnsi"/>
          <w:sz w:val="26"/>
          <w:szCs w:val="26"/>
          <w:lang w:eastAsia="en-US"/>
        </w:rPr>
        <w:t>ст. 14.2 Федерального закона от 02.03.2007 № 25-ФЗ "О муниципальной службе в Российской Федерации" (далее - Закон № 25-ФЗ), Устава муниципального образования городское поселение «Город Малоярославец», утвержденного постановлением Городской Думы муниципального образования «Город Малоярославец» от 31.08.2005 № 47</w:t>
      </w:r>
      <w:r w:rsidRPr="00DF7582">
        <w:rPr>
          <w:sz w:val="26"/>
          <w:szCs w:val="26"/>
          <w:lang w:eastAsia="ru-RU"/>
        </w:rPr>
        <w:t>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1.2.Кодекс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администрации муниципального образования городское поселение «Город Малоярославец» независимо от замещаемой  ими должности.</w:t>
      </w:r>
    </w:p>
    <w:p w:rsidR="00DF7582" w:rsidRPr="00DF7582" w:rsidRDefault="00DF7582" w:rsidP="00DF7582">
      <w:pPr>
        <w:suppressAutoHyphens w:val="0"/>
        <w:ind w:left="-57" w:firstLine="425"/>
        <w:jc w:val="both"/>
        <w:rPr>
          <w:color w:val="FF0000"/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 xml:space="preserve">Гражданин, поступающий на службу в администрацию муниципального образования городское поселение «Город Малоярославец», знакомится с Кодексом и соблюдает его в процессе своей служебной деятельности. Действие Кодекса распространяется на лиц, замещающие муниципальные должности муниципальной службы, а также </w:t>
      </w:r>
      <w:r w:rsidRPr="00DF7582">
        <w:rPr>
          <w:rFonts w:eastAsiaTheme="minorHAnsi"/>
          <w:bCs/>
          <w:sz w:val="26"/>
          <w:szCs w:val="26"/>
          <w:lang w:eastAsia="ru-RU"/>
        </w:rPr>
        <w:t xml:space="preserve">работников, замещающих </w:t>
      </w:r>
      <w:proofErr w:type="gramStart"/>
      <w:r w:rsidRPr="00DF7582">
        <w:rPr>
          <w:rFonts w:eastAsiaTheme="minorHAnsi"/>
          <w:bCs/>
          <w:sz w:val="26"/>
          <w:szCs w:val="26"/>
          <w:lang w:eastAsia="ru-RU"/>
        </w:rPr>
        <w:t>должности</w:t>
      </w:r>
      <w:proofErr w:type="gramEnd"/>
      <w:r w:rsidRPr="00DF7582">
        <w:rPr>
          <w:rFonts w:eastAsiaTheme="minorHAnsi"/>
          <w:bCs/>
          <w:sz w:val="26"/>
          <w:szCs w:val="26"/>
          <w:lang w:eastAsia="ru-RU"/>
        </w:rPr>
        <w:t xml:space="preserve"> не являющиеся должностями муниципальной службы</w:t>
      </w:r>
      <w:r w:rsidRPr="00DF7582">
        <w:rPr>
          <w:sz w:val="26"/>
          <w:szCs w:val="26"/>
          <w:lang w:eastAsia="ru-RU"/>
        </w:rPr>
        <w:t xml:space="preserve"> в администрации муниципального образования городское поселение «Город Малоярославец» (далее – работник).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1.3.Каждый муниципальный служащий должен принимать все необходимые меры для соблюдения настоящего Кодекса, а каждый гражданин вправе ожидать от муниципального служащего поведения в отношениях с ним в соответствии с настоящим Кодексом.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2. ЦЕЛИ И ЗАДАЧИ КОДЕКСА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2.1.Целью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сотрудника органа местного самоуправления, доверия граждан органам местного самоуправления и обеспечение единой нравственно-нормативной основы поведения работников.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Знание и соблюдение работником Кодекса является одним из критериев оценки качества его профессиональной деятельности и служебного поведения.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2.2. Задачами Кодекса являются:</w:t>
      </w:r>
    </w:p>
    <w:p w:rsidR="00DF7582" w:rsidRPr="00DF7582" w:rsidRDefault="00DF7582" w:rsidP="00DF7582">
      <w:pPr>
        <w:suppressAutoHyphens w:val="0"/>
        <w:ind w:firstLine="709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2.2.1. утверждение единых этических норм поведения работников;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2.2.2. повышение авторитета и репутации работников;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2.2.3. профилактика коррупции;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2.2.4. повышение уровня внутриорганизационной культуры поведения.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 xml:space="preserve">3. ОБЩИЕ ПРИНЦИПЫ  И ПРАВИЛА СЛУЖЕБНОГО ПОВЕДЕНИЯ 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3.1. Общие принципы служебного поведения работников являются основой поведения граждан в связи с нахождением их на службе в органах местного самоуправления.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 Работники призваны: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3.2.1.исполнять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 xml:space="preserve">3.2.2.исходить из того, что признание, соблюдение и защита прав  и свобод человека и гражданина определяют основной смысл и содержание </w:t>
      </w:r>
      <w:proofErr w:type="gramStart"/>
      <w:r w:rsidRPr="00DF7582">
        <w:rPr>
          <w:sz w:val="26"/>
          <w:szCs w:val="26"/>
          <w:lang w:eastAsia="ru-RU"/>
        </w:rPr>
        <w:t>деятельности</w:t>
      </w:r>
      <w:proofErr w:type="gramEnd"/>
      <w:r w:rsidRPr="00DF7582">
        <w:rPr>
          <w:sz w:val="26"/>
          <w:szCs w:val="26"/>
          <w:lang w:eastAsia="ru-RU"/>
        </w:rPr>
        <w:t xml:space="preserve"> как государственных органов, так и органов местного самоуправления;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3.2.3.осуществлять свою деятельность в пределах должностных полномочий;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3.2.3.не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3.2.4.исключать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3.2.5.соблюдать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3.2.6.соблюдать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3.2.7.соблюдать нормы служебной, профессиональной этики и правила делового поведения;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3.2.8.проявлять корректность и внимательность в обращении с гражданами и должностными лицами;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3.2.9.проявлять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3.2.10.воздерживаться от поведения, которое могло бы вызвать сомнение в объективном исполнении муниципальными служащими должностных обязанностей;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3.2.11.принимать предусмотренные законодательством меры по недопущению возникновения конфликта интересов и урегулированию возникших случаев конфликта интересов;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3.2.12.не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3.2.13.воздерживаться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 xml:space="preserve">3.3. </w:t>
      </w:r>
      <w:proofErr w:type="gramStart"/>
      <w:r w:rsidRPr="00DF7582">
        <w:rPr>
          <w:sz w:val="26"/>
          <w:szCs w:val="26"/>
          <w:lang w:eastAsia="ru-RU"/>
        </w:rPr>
        <w:t xml:space="preserve">Работники обязаны соблюдать Конституцию Российской Федерации и </w:t>
      </w:r>
      <w:r w:rsidRPr="00DF7582">
        <w:rPr>
          <w:rFonts w:eastAsiaTheme="minorHAnsi"/>
          <w:sz w:val="26"/>
          <w:szCs w:val="26"/>
          <w:lang w:eastAsia="en-US"/>
        </w:rPr>
        <w:t>Устав муниципального образования городское поселение «Город Малоярославец», утвержденный постановлением Городской Думы муниципального образования «Город Малоярославец» от 31.08.2005 № 47</w:t>
      </w:r>
      <w:r w:rsidRPr="00DF7582">
        <w:rPr>
          <w:sz w:val="26"/>
          <w:szCs w:val="26"/>
          <w:lang w:eastAsia="ru-RU"/>
        </w:rPr>
        <w:t xml:space="preserve">, федеральные конституционные и федеральные законы, иные нормативные правовые акты Российской Федерации и </w:t>
      </w:r>
      <w:r w:rsidRPr="00DF7582">
        <w:rPr>
          <w:rFonts w:eastAsiaTheme="minorHAnsi"/>
          <w:sz w:val="26"/>
          <w:szCs w:val="26"/>
          <w:lang w:eastAsia="en-US"/>
        </w:rPr>
        <w:t>муниципального образования городское поселение «Город Малоярославец».</w:t>
      </w:r>
      <w:proofErr w:type="gramEnd"/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 xml:space="preserve">4.ОСНОВНЫЕ МОРАЛЬНО-ЭТИЧЕСКИЕ И НРАВСТВЕННЫЕ ПРИНЦИПЫ ПОВЕДЕНИЯ 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4.1.Моральный, гражданский и профессиональный долг работника – руководствоваться интересами муниципального образования городское поселение «Город Малоярославец» и отстаивать их в процессе принятия и осуществления практических решений.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4.2.Действия работника не могут быть направлены против социально незащищенных групп населения.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4.3.Признание, соблюдение и защита прав, свобод и законных интересов человека и гражданина определяют смысл и содержание его профессиональной служебной деятельности, а также являются нравственным долгом и профессиональной обязанностью работника.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4.4. Работник должен уважать честь и достоинство любого человека, его деловую репутацию.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4.5.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4.6.Нравственный долг работника обязывает строго соблюдать все нормы законов, активно противодействовать их нарушениям со стороны своих коллег и руководителей любого ранга.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4.7.Работник обязан поддерживать имидж властных структур, содействовать укреплению их авторитета.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Нравственным долгом для работника в случае его принципиального несогласия с политикой, проводимой муниципальным образованием или конкретным органом местного самоуправления, где он служит, является освобождение замещаемой должности и (или) увольнение.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4.8. Работник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если это не входит в его должностные обязанности, в том числе не подписывать любые политические или идеологические документы, не участвовать в качестве должностного лица в любых политических акциях.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4.9.Нравственной обязанностью работника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4.10.Работник не должен допускать использование материальных, административных и других ресурсов органа местного самоуправления для достижения каких-либо политических целей, выполнения политических решений, задач. Особенно тщательно он должен соблюдать нейтральность во время избирательной кампании; его нравственным долгом является неиспользование своего положения и полномочий для предвыборной агитации в свою пользу или пользу других кандидатов, политических партий, избирательных блоков.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5. ОБЩИЕ ТРЕБОВАНИЯ И ПРАВИЛА ЭТИКИ ПОВЕДЕНИЯ РАБОТНИКА ПРИ ВЫПОЛНЕНИИ СЛУЖЕБНЫХ ОБЯЗАННОСТЕЙ</w:t>
      </w:r>
    </w:p>
    <w:p w:rsidR="00DF7582" w:rsidRPr="00DF7582" w:rsidRDefault="00DF7582" w:rsidP="00DF7582">
      <w:pPr>
        <w:suppressAutoHyphens w:val="0"/>
        <w:ind w:firstLine="709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5.1. Работник обязан: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 использовать служебное время для достижения максимальной эффективности и четкости работы;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-соблюдать нормы служебной субординации в отношениях с руководством и подчиненными;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-в личном поведении, в том числе в быту, соблюдать общепризнанные принципы морали и нравственности;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 соблюдать правила общения и предоставления информации по телефону;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-начинать деловой телефонный разговор со слов приветствия и сообщения наименования органа местного самоуправления, замещаемой должности и своих фамилии, имени, отчества. Информация, предоставляемая муниципальным служащим по телефону, должна быть максимально краткой и сжатой;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-перед уходом в отпуск или убытием в служебную командировку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5.2.В целях своевременного решения вопросов по обеспечению эффективной работы органов местного самоуправления работнику следует обеспечить доступность и бесперебойную работу телефонной (в том числе мобильной) связи.</w:t>
      </w:r>
    </w:p>
    <w:p w:rsidR="00DF7582" w:rsidRPr="00DF7582" w:rsidRDefault="00DF7582" w:rsidP="00DF7582">
      <w:pPr>
        <w:suppressAutoHyphens w:val="0"/>
        <w:ind w:firstLine="709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5.3. Работник не должен: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5.3.1.влиять в своих личных интересах на какое бы то ни было лицо или организацию, в том числе на других муниципальных служащих, пользуясь своим служебным положением (полномочиями);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5.3.2.стремиться получить доступ к служебной информации, не относящейся к его компетенции (полномочиям);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DF7582">
        <w:rPr>
          <w:sz w:val="26"/>
          <w:szCs w:val="26"/>
          <w:lang w:eastAsia="ru-RU"/>
        </w:rPr>
        <w:t>5.3.3.задерживать официальную информацию, которая может или должна быть предана гласности, не распространять информацию, о которой известно или в отношении которой имеются основания считать, что она является неточной или ложной.</w:t>
      </w:r>
      <w:proofErr w:type="gramEnd"/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5.3.4.отвечать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5.4.Работнику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DF7582" w:rsidRPr="00DF7582" w:rsidRDefault="00DF7582" w:rsidP="00DF7582">
      <w:pPr>
        <w:suppressAutoHyphens w:val="0"/>
        <w:rPr>
          <w:sz w:val="26"/>
          <w:szCs w:val="26"/>
          <w:lang w:eastAsia="ru-RU"/>
        </w:rPr>
      </w:pPr>
    </w:p>
    <w:p w:rsidR="00DF7582" w:rsidRPr="00DF7582" w:rsidRDefault="00DF7582" w:rsidP="00DF7582">
      <w:pPr>
        <w:suppressAutoHyphens w:val="0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6. ПРАВИЛА ЭТИКИ ПОВЕДЕНИЯ РАБОТНИКА С ПРЕДСТАВИТЕЛЯМИ ПРОВЕРЯЕМЫХ ОРГАНИЗАЦИЙ</w:t>
      </w:r>
    </w:p>
    <w:p w:rsidR="00DF7582" w:rsidRPr="00DF7582" w:rsidRDefault="00DF7582" w:rsidP="00DF7582">
      <w:pPr>
        <w:suppressAutoHyphens w:val="0"/>
        <w:jc w:val="center"/>
        <w:rPr>
          <w:sz w:val="26"/>
          <w:szCs w:val="26"/>
          <w:lang w:eastAsia="ru-RU"/>
        </w:rPr>
      </w:pP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6.1.Во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6.2.Работник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6.3.Работнику не следует вступать в какие-либо отношения с должностными лицами проверяемой организации, способные повлиять на объективность проверки, её результаты, а также которые могут его скомпрометировать или повлиять на его способность действовать независимо.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7. ПРАВИЛА ЭТИКИ ПОВЕДЕНИЯ РАБОТНИКА С КОЛЛЕГАМИ И ПОДЧИНЕННЫМИ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7.1.Работник должен способствовать установлению в коллективе деловых и товарищеских взаимоотношений.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 xml:space="preserve">7.2.В служебном поведении работник воздерживается </w:t>
      </w:r>
      <w:proofErr w:type="gramStart"/>
      <w:r w:rsidRPr="00DF7582">
        <w:rPr>
          <w:sz w:val="26"/>
          <w:szCs w:val="26"/>
          <w:lang w:eastAsia="ru-RU"/>
        </w:rPr>
        <w:t>от</w:t>
      </w:r>
      <w:proofErr w:type="gramEnd"/>
      <w:r w:rsidRPr="00DF7582">
        <w:rPr>
          <w:sz w:val="26"/>
          <w:szCs w:val="26"/>
          <w:lang w:eastAsia="ru-RU"/>
        </w:rPr>
        <w:t>: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7.2.1.любого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7.2.2.грубости,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7.2.3.угроз,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7.3.Работник,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7.4.Работник, наделенный организационно - 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7.5.В своей деятельности работник не должен допускать дискриминацию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8. ПРАВИЛА ЭТИКИ ПОВЕДЕНИЯ РАБОТНИКА С ОБЩЕСТВЕННОСТЬЮ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8.1.Для информирования общественности о своей деятельности работник осуществляет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8.2.В процессе общения с общественными организациями, средствами массовой информации и гражданами работник не должен: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 наносить ущерб репутации должностных лиц и граждан;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 рекламировать свои собственные достижения и полученные результаты;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 пренебрежительно отзываться о работе коллег по служебной деятельности;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- использовать в личных целях преимущества своего служебного статуса.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8.3.Отношения работника с гражданами должны строиться на основе взаимного уважения и корректности, внимательного изучения проблем населения.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8.4. Работнику необходимо следить за своей осанкой и позами во время беседы.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:rsidR="00DF7582" w:rsidRPr="00DF7582" w:rsidRDefault="00DF7582" w:rsidP="00DF7582">
      <w:pPr>
        <w:suppressAutoHyphens w:val="0"/>
        <w:ind w:firstLine="708"/>
        <w:jc w:val="center"/>
        <w:rPr>
          <w:b/>
          <w:sz w:val="26"/>
          <w:szCs w:val="26"/>
          <w:lang w:eastAsia="ru-RU"/>
        </w:rPr>
      </w:pPr>
      <w:r w:rsidRPr="00DF7582">
        <w:rPr>
          <w:b/>
          <w:sz w:val="26"/>
          <w:szCs w:val="26"/>
          <w:lang w:eastAsia="ru-RU"/>
        </w:rPr>
        <w:t>9. ИМИДЖ РАБОТНИКА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:rsidR="00DF7582" w:rsidRPr="00DF7582" w:rsidRDefault="00DF7582" w:rsidP="00DF7582">
      <w:pPr>
        <w:suppressAutoHyphens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F7582">
        <w:rPr>
          <w:rFonts w:eastAsiaTheme="minorHAnsi"/>
          <w:sz w:val="26"/>
          <w:szCs w:val="26"/>
          <w:lang w:eastAsia="en-US"/>
        </w:rPr>
        <w:t xml:space="preserve">Имидж работника в социальных сетях не допускает размещение в информационно-телекоммуникационной сети «Интернет» (далее - Интернет) фото-, видеоматериалы и информацию, нарушающие нормы общественной морали и нравственности и причиняющие вред репутации администрации, а именно: </w:t>
      </w:r>
    </w:p>
    <w:p w:rsidR="00DF7582" w:rsidRPr="00DF7582" w:rsidRDefault="00DF7582" w:rsidP="00DF7582">
      <w:pPr>
        <w:suppressAutoHyphens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F7582">
        <w:rPr>
          <w:rFonts w:eastAsiaTheme="minorHAnsi"/>
          <w:sz w:val="26"/>
          <w:szCs w:val="26"/>
          <w:lang w:eastAsia="en-US"/>
        </w:rPr>
        <w:t xml:space="preserve">9.1.компрометирующих их материалов, в том числе фото и видеозаписей из увеселительных и игорных заведений, на фоне дорогостоящих автомобилей и интерьера, с демонстрацией дорогостоящих ювелирных изделий и иных предметов роскоши; </w:t>
      </w:r>
    </w:p>
    <w:p w:rsidR="00DF7582" w:rsidRPr="00DF7582" w:rsidRDefault="00DF7582" w:rsidP="00DF7582">
      <w:pPr>
        <w:suppressAutoHyphens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F7582">
        <w:rPr>
          <w:rFonts w:eastAsiaTheme="minorHAnsi"/>
          <w:sz w:val="26"/>
          <w:szCs w:val="26"/>
          <w:lang w:eastAsia="en-US"/>
        </w:rPr>
        <w:t>9.2.фотоснимков и видео об антиобщественном поведении, в том числе нахождения в общественных местах в состоянии опьянения, оскорбляющем человеческое  достоинство и общественную нравственность, эротического и порнографического содержания, с изображением жестов, оскорбляющих нравственность, а также на фоне оружия или с ним.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DF7582">
        <w:rPr>
          <w:rFonts w:eastAsiaTheme="minorHAnsi"/>
          <w:sz w:val="26"/>
          <w:szCs w:val="26"/>
          <w:lang w:eastAsia="en-US"/>
        </w:rPr>
        <w:t>На аккаунтах работников администрации в социальных сетях в Интернете недопустимы нецензурная брань и ненормативная лексика, неуважительное отношение к государственным символам, пропаганда межнациональной и религиозной розни, неэтичные высказывания в адрес должностных лиц государства и других служащих, а также высказывания, несоответствующие основным направлениям политики государства.</w:t>
      </w:r>
      <w:proofErr w:type="gramEnd"/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10. ЭТИЧЕСКИЕ КОНФЛИКТЫ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10.1.Этический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10.2.Работник в ходе осуществления своей профессиональной служебной деятельности может столкнуться с этическими конфликтами, вызванными: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10.2.1.реальным или потенциальным столкновением интересов третьих лиц, направленных на то, чтобы работник  действовал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органов местного самоуправления;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10.2.2.неправомерным давлением со стороны руководства;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10.2.3.отношениями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10.3.Работник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10.4.Работник не должен использовать свой официальный статус в интересах третьей стороны.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10.5.В случае если работнику не удалось избежать конфликтной ситуации, необходимо: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10.5.1.обсудить проблему конфликта с непосредственным руководителем;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10.5.2.если непосредственный руководитель не может разрешить проблему или оказывается сам вовлеченным  в нее, работнику следует, уведомив об этом своего непосредственного руководителя, обратиться к руководителю более высокого уровня.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11. КОНФЛИКТ ИНТЕРЕСОВ НА МУНИЦИПАЛЬНОЙ СЛУЖБЕ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11.1.Этическое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11.2.Муниципальный служащий при исполнении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11.3.Обязанность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возникновения,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11.4.Муниципальный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11.5.Нравственным долгом муниципального служащего, претендующего на замещение иной вакантной должности муниципальной службы, на которой высока вероятность возникновения конфликта интересов, является заявление им при подаче документов на конкурс сведений о характере и степени своей личной заинтересованности.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12. ТРЕБОВАНИЯ К АНТИКОРРУПЦИОННОМУ ПОВЕДЕНИЮ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12.1.Работник обязан противодействовать проявлениям коррупции и предпринимать меры по ее профилактике в порядке, установленном законодательством.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12.2.В соответствии с законодательством муниципальный служащий обязан представлять сведения о доходах, об имуществе и обязательствах имущественного характера своих и членов своей семьи.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предоставления сведений о доходах, расходах, об имуществе и обязательствах имущественного характера.</w:t>
      </w:r>
    </w:p>
    <w:p w:rsidR="00DF7582" w:rsidRPr="00DF7582" w:rsidRDefault="00DF7582" w:rsidP="00DF7582">
      <w:pPr>
        <w:widowControl w:val="0"/>
        <w:suppressAutoHyphens w:val="0"/>
        <w:autoSpaceDE w:val="0"/>
        <w:autoSpaceDN w:val="0"/>
        <w:jc w:val="both"/>
        <w:rPr>
          <w:color w:val="FF0000"/>
          <w:sz w:val="26"/>
          <w:szCs w:val="26"/>
          <w:highlight w:val="yellow"/>
          <w:lang w:eastAsia="ru-RU"/>
        </w:rPr>
      </w:pPr>
      <w:proofErr w:type="gramStart"/>
      <w:r w:rsidRPr="00DF7582">
        <w:rPr>
          <w:sz w:val="26"/>
          <w:szCs w:val="26"/>
          <w:lang w:eastAsia="ru-RU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постановлением Главы администрации от 14 августа 2015 № 721 «Об</w:t>
      </w:r>
      <w:proofErr w:type="gramEnd"/>
      <w:r w:rsidRPr="00DF7582">
        <w:rPr>
          <w:sz w:val="26"/>
          <w:szCs w:val="26"/>
          <w:lang w:eastAsia="ru-RU"/>
        </w:rPr>
        <w:t xml:space="preserve"> </w:t>
      </w:r>
      <w:proofErr w:type="gramStart"/>
      <w:r w:rsidRPr="00DF7582">
        <w:rPr>
          <w:sz w:val="26"/>
          <w:szCs w:val="26"/>
          <w:lang w:eastAsia="ru-RU"/>
        </w:rPr>
        <w:t>утверждении положения о комиссии по противодействию коррупции в МО ГП «ГОРОД МАЛОЯРОСЛАВЕЦ» и внесении изменений в постановление Главы администрации №539 от 23.06.2015», постановлением администрации муниципального образования городское поселение «Город Малоярославец» от 24.05.2021 №554 «О внесении изменений в постановление Главы администрации муниципального образования городское поселение «Город Малоярославец» от 23.06.2015 №539 «О создании комиссии по противодействию коррупции в муниципальном образовании городское поселение</w:t>
      </w:r>
      <w:proofErr w:type="gramEnd"/>
      <w:r w:rsidRPr="00DF7582">
        <w:rPr>
          <w:sz w:val="26"/>
          <w:szCs w:val="26"/>
          <w:lang w:eastAsia="ru-RU"/>
        </w:rPr>
        <w:t xml:space="preserve"> «Город Малоярославец»</w:t>
      </w:r>
      <w:r w:rsidRPr="00DF7582">
        <w:rPr>
          <w:color w:val="FF0000"/>
          <w:sz w:val="26"/>
          <w:szCs w:val="26"/>
          <w:lang w:eastAsia="ru-RU"/>
        </w:rPr>
        <w:t xml:space="preserve"> </w:t>
      </w:r>
      <w:r w:rsidRPr="00DF7582">
        <w:rPr>
          <w:sz w:val="26"/>
          <w:szCs w:val="26"/>
          <w:lang w:eastAsia="ru-RU"/>
        </w:rPr>
        <w:t>и иными нормативными правовыми актами администрации муниципального образования городское поселение «Город Малоярославец».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12.3.Муниципальный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12.4.В ходе своей служебной деятельности работник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DF7582" w:rsidRPr="00DF7582" w:rsidRDefault="00DF7582" w:rsidP="00DF7582">
      <w:pPr>
        <w:suppressAutoHyphens w:val="0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Работник не должен давать повода и основания для попытки вручения подарка или другого вида вознаграждения.</w:t>
      </w:r>
    </w:p>
    <w:p w:rsidR="00DF7582" w:rsidRPr="00DF7582" w:rsidRDefault="00DF7582" w:rsidP="00DF7582">
      <w:pPr>
        <w:suppressAutoHyphens w:val="0"/>
        <w:ind w:firstLine="709"/>
        <w:jc w:val="both"/>
        <w:rPr>
          <w:color w:val="FF0000"/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 xml:space="preserve">12.5. Работник не вправе принимать подарки от лиц, чьи интересы могут зависеть от него. 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ind w:left="720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13. ОБРАЩЕНИЕ СО СЛУЖЕБНОЙ ИНФОРМАЦИЕЙ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13.1.Работник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13.2.Работник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14. ОРГАНИЗАЦИЯ РАБОЧЕГО МЕСТА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 xml:space="preserve">14.1. В рамках требований действующего законодательства работник имеет право </w:t>
      </w:r>
      <w:proofErr w:type="gramStart"/>
      <w:r w:rsidRPr="00DF7582">
        <w:rPr>
          <w:sz w:val="26"/>
          <w:szCs w:val="26"/>
          <w:lang w:eastAsia="ru-RU"/>
        </w:rPr>
        <w:t>на</w:t>
      </w:r>
      <w:proofErr w:type="gramEnd"/>
      <w:r w:rsidRPr="00DF7582">
        <w:rPr>
          <w:sz w:val="26"/>
          <w:szCs w:val="26"/>
          <w:lang w:eastAsia="ru-RU"/>
        </w:rPr>
        <w:t>: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14.1.1.обеспечение надлежащих организационно-технических условий, необходимых для исполнения должностных обязанностей;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14.1.2.исполнение действующих санитарных норм и правил при организации рабочего места;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14.1.3. охрану труда в соответствии с действующим законодательством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14.2. Работник обязан содержать свое рабочее место в надлежащем состоянии, не допускать беспорядка в рабочей документации.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14.3.Документы, содержащие служебную информацию, персональные данные сотрудников органов местного самоуправления должны храниться в местах, недоступных для посторонних лиц.</w:t>
      </w:r>
    </w:p>
    <w:p w:rsidR="00DF7582" w:rsidRPr="00DF7582" w:rsidRDefault="00DF7582" w:rsidP="00DF7582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15. ВНЕШНИЙ ВИД РАБОТНИКА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15.1.Внешний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15.2.Учитывая важность формирования культуры внешнего вида, работники обязаны придерживаться следующих принципов: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15.2.1.внешний вид сотрудников должен быть опрятным, соответствовать деловой атмосфере, общепринятым нормам и правилам;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15.2.2. одежда и обувь работника должна быть выдержана в деловом стиле, предпочтительно условно-делового направления;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15.2.3. цветовые решения в одежде должны соответствовать классическому деловому стилю;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15.2.4. не допускается использование ярких аксессуаров;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15.2.5.при выполнении работником должностных обязанностей за пределами административного здания, на строительных, спортивных или иных объектах, допускается спортивная или любая удобная одежда опрятного вида;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15.2.6. не допускается нахождение на рабочем месте в верхней одежде.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 xml:space="preserve">15.3.В соответствии с требованиями современного делового этикета, для повышения эффективности общения при проведении протокольных и иных официальных мероприятий работникам, участвующим в проведении мероприятий рекомендуется использовать </w:t>
      </w:r>
      <w:proofErr w:type="spellStart"/>
      <w:r w:rsidRPr="00DF7582">
        <w:rPr>
          <w:sz w:val="26"/>
          <w:szCs w:val="26"/>
          <w:lang w:eastAsia="ru-RU"/>
        </w:rPr>
        <w:t>бейджик</w:t>
      </w:r>
      <w:proofErr w:type="spellEnd"/>
      <w:r w:rsidRPr="00DF7582">
        <w:rPr>
          <w:sz w:val="26"/>
          <w:szCs w:val="26"/>
          <w:lang w:eastAsia="ru-RU"/>
        </w:rPr>
        <w:t>.</w:t>
      </w:r>
    </w:p>
    <w:p w:rsidR="00DF7582" w:rsidRPr="00DF7582" w:rsidRDefault="00DF7582" w:rsidP="00DF758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F7582" w:rsidRPr="00DF7582" w:rsidRDefault="00DF7582" w:rsidP="00DF7582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16. ОТВЕТСТВЕННОСТЬ РАБОТНИКА</w:t>
      </w:r>
    </w:p>
    <w:p w:rsidR="00DF7582" w:rsidRPr="00DF7582" w:rsidRDefault="00DF7582" w:rsidP="00DF7582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DF7582">
        <w:rPr>
          <w:b/>
          <w:bCs/>
          <w:sz w:val="26"/>
          <w:szCs w:val="26"/>
          <w:lang w:eastAsia="ru-RU"/>
        </w:rPr>
        <w:t>ЗА НАРУШЕНИЯ КОДЕКСА</w:t>
      </w:r>
    </w:p>
    <w:p w:rsidR="00DF7582" w:rsidRPr="00DF7582" w:rsidRDefault="00DF7582" w:rsidP="00DF7582">
      <w:pPr>
        <w:suppressAutoHyphens w:val="0"/>
        <w:jc w:val="center"/>
        <w:rPr>
          <w:sz w:val="26"/>
          <w:szCs w:val="26"/>
          <w:lang w:eastAsia="ru-RU"/>
        </w:rPr>
      </w:pP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16.1.Нарушение работником Кодекса подлежит рассмотрению на заседании комиссии по соблюдению требований к служебному поведению муниципальных служащих администрации муниципального образования городское поселение «Город Малоярославец»</w:t>
      </w:r>
      <w:r w:rsidRPr="00DF7582">
        <w:rPr>
          <w:color w:val="FF0000"/>
          <w:sz w:val="26"/>
          <w:szCs w:val="26"/>
          <w:lang w:eastAsia="ru-RU"/>
        </w:rPr>
        <w:t xml:space="preserve"> </w:t>
      </w:r>
      <w:r w:rsidRPr="00DF7582">
        <w:rPr>
          <w:sz w:val="26"/>
          <w:szCs w:val="26"/>
          <w:lang w:eastAsia="ru-RU"/>
        </w:rPr>
        <w:t>и урегулированию конфликта интересов, а в случаях, предусмотренных федеральными законами, нарушение положений Кодекса влечет применение к работнику мер дисциплинарной ответственности.</w:t>
      </w:r>
    </w:p>
    <w:p w:rsidR="00DF7582" w:rsidRPr="00DF7582" w:rsidRDefault="00DF7582" w:rsidP="00DF758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DF7582">
        <w:rPr>
          <w:sz w:val="26"/>
          <w:szCs w:val="26"/>
          <w:lang w:eastAsia="ru-RU"/>
        </w:rPr>
        <w:t>16.2.Соблюдение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F7582" w:rsidRPr="00FF4929" w:rsidRDefault="00DF7582" w:rsidP="00DF7582">
      <w:pPr>
        <w:tabs>
          <w:tab w:val="left" w:pos="4291"/>
        </w:tabs>
        <w:suppressAutoHyphens w:val="0"/>
        <w:jc w:val="both"/>
        <w:rPr>
          <w:sz w:val="26"/>
          <w:szCs w:val="26"/>
        </w:rPr>
      </w:pPr>
    </w:p>
    <w:sectPr w:rsidR="00DF7582" w:rsidRPr="00FF4929" w:rsidSect="00DF7582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87" w:rsidRDefault="00603A87">
      <w:r>
        <w:separator/>
      </w:r>
    </w:p>
  </w:endnote>
  <w:endnote w:type="continuationSeparator" w:id="0">
    <w:p w:rsidR="00603A87" w:rsidRDefault="0060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87" w:rsidRDefault="00603A87">
      <w:r>
        <w:separator/>
      </w:r>
    </w:p>
  </w:footnote>
  <w:footnote w:type="continuationSeparator" w:id="0">
    <w:p w:rsidR="00603A87" w:rsidRDefault="0060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63CC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4D62A0"/>
    <w:multiLevelType w:val="hybridMultilevel"/>
    <w:tmpl w:val="85F6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A3F"/>
    <w:rsid w:val="00002170"/>
    <w:rsid w:val="00002DAD"/>
    <w:rsid w:val="00011AD6"/>
    <w:rsid w:val="00012D3D"/>
    <w:rsid w:val="00020927"/>
    <w:rsid w:val="00026DD5"/>
    <w:rsid w:val="00033CD1"/>
    <w:rsid w:val="0003638F"/>
    <w:rsid w:val="0004147B"/>
    <w:rsid w:val="00043B26"/>
    <w:rsid w:val="00051F41"/>
    <w:rsid w:val="00051F88"/>
    <w:rsid w:val="000534A8"/>
    <w:rsid w:val="00054A9A"/>
    <w:rsid w:val="000575DF"/>
    <w:rsid w:val="00057D81"/>
    <w:rsid w:val="00071CB9"/>
    <w:rsid w:val="00075799"/>
    <w:rsid w:val="00081003"/>
    <w:rsid w:val="000825B6"/>
    <w:rsid w:val="00085085"/>
    <w:rsid w:val="0008657F"/>
    <w:rsid w:val="00093705"/>
    <w:rsid w:val="000A0704"/>
    <w:rsid w:val="000A14BE"/>
    <w:rsid w:val="000A31C5"/>
    <w:rsid w:val="000A723E"/>
    <w:rsid w:val="000C1ACC"/>
    <w:rsid w:val="000C3978"/>
    <w:rsid w:val="000C56E3"/>
    <w:rsid w:val="000D0F28"/>
    <w:rsid w:val="000D7097"/>
    <w:rsid w:val="000E1034"/>
    <w:rsid w:val="000E492C"/>
    <w:rsid w:val="000F3233"/>
    <w:rsid w:val="000F47CC"/>
    <w:rsid w:val="000F59FB"/>
    <w:rsid w:val="000F5A6C"/>
    <w:rsid w:val="000F60C5"/>
    <w:rsid w:val="000F76E2"/>
    <w:rsid w:val="001008DD"/>
    <w:rsid w:val="00104625"/>
    <w:rsid w:val="001072ED"/>
    <w:rsid w:val="001136DF"/>
    <w:rsid w:val="00122DC4"/>
    <w:rsid w:val="00124649"/>
    <w:rsid w:val="00126569"/>
    <w:rsid w:val="001267B5"/>
    <w:rsid w:val="00127D7B"/>
    <w:rsid w:val="00127FEC"/>
    <w:rsid w:val="00130BF4"/>
    <w:rsid w:val="001338ED"/>
    <w:rsid w:val="00136445"/>
    <w:rsid w:val="00136E31"/>
    <w:rsid w:val="0014477E"/>
    <w:rsid w:val="001469E5"/>
    <w:rsid w:val="00154C9E"/>
    <w:rsid w:val="00162C3C"/>
    <w:rsid w:val="0016489F"/>
    <w:rsid w:val="00167888"/>
    <w:rsid w:val="0017043F"/>
    <w:rsid w:val="001736F0"/>
    <w:rsid w:val="00187F7F"/>
    <w:rsid w:val="001905CD"/>
    <w:rsid w:val="001917EB"/>
    <w:rsid w:val="00193AA7"/>
    <w:rsid w:val="00195143"/>
    <w:rsid w:val="001A287B"/>
    <w:rsid w:val="001A7F95"/>
    <w:rsid w:val="001C1A6E"/>
    <w:rsid w:val="001C2335"/>
    <w:rsid w:val="001D1AE8"/>
    <w:rsid w:val="001D4921"/>
    <w:rsid w:val="001E3546"/>
    <w:rsid w:val="001E40E5"/>
    <w:rsid w:val="001E6946"/>
    <w:rsid w:val="001F460D"/>
    <w:rsid w:val="00211001"/>
    <w:rsid w:val="00211158"/>
    <w:rsid w:val="002122C2"/>
    <w:rsid w:val="00212589"/>
    <w:rsid w:val="00213028"/>
    <w:rsid w:val="002206C8"/>
    <w:rsid w:val="00236E45"/>
    <w:rsid w:val="00237400"/>
    <w:rsid w:val="002407AA"/>
    <w:rsid w:val="00242096"/>
    <w:rsid w:val="0024280F"/>
    <w:rsid w:val="00242997"/>
    <w:rsid w:val="0024301D"/>
    <w:rsid w:val="00250299"/>
    <w:rsid w:val="00252290"/>
    <w:rsid w:val="00252364"/>
    <w:rsid w:val="00255C74"/>
    <w:rsid w:val="00261633"/>
    <w:rsid w:val="00265D84"/>
    <w:rsid w:val="00265EDD"/>
    <w:rsid w:val="00270894"/>
    <w:rsid w:val="00272A59"/>
    <w:rsid w:val="00273142"/>
    <w:rsid w:val="00276481"/>
    <w:rsid w:val="00280A3D"/>
    <w:rsid w:val="00280F39"/>
    <w:rsid w:val="0028341D"/>
    <w:rsid w:val="0029589B"/>
    <w:rsid w:val="00297600"/>
    <w:rsid w:val="002A4812"/>
    <w:rsid w:val="002B1F46"/>
    <w:rsid w:val="002C193F"/>
    <w:rsid w:val="002C4A23"/>
    <w:rsid w:val="002C7434"/>
    <w:rsid w:val="002D4339"/>
    <w:rsid w:val="002E265F"/>
    <w:rsid w:val="002E3658"/>
    <w:rsid w:val="002E4986"/>
    <w:rsid w:val="002E7E74"/>
    <w:rsid w:val="002F0CB2"/>
    <w:rsid w:val="002F1E7B"/>
    <w:rsid w:val="002F52D9"/>
    <w:rsid w:val="00302B1F"/>
    <w:rsid w:val="00316CE2"/>
    <w:rsid w:val="00321D93"/>
    <w:rsid w:val="003230BA"/>
    <w:rsid w:val="003303BE"/>
    <w:rsid w:val="00336412"/>
    <w:rsid w:val="00340819"/>
    <w:rsid w:val="00341E24"/>
    <w:rsid w:val="0034273C"/>
    <w:rsid w:val="00343999"/>
    <w:rsid w:val="003554FC"/>
    <w:rsid w:val="00357144"/>
    <w:rsid w:val="003610D1"/>
    <w:rsid w:val="003636D3"/>
    <w:rsid w:val="003638C9"/>
    <w:rsid w:val="00365FA4"/>
    <w:rsid w:val="00367DE7"/>
    <w:rsid w:val="00372D3F"/>
    <w:rsid w:val="00373FDD"/>
    <w:rsid w:val="00375AB2"/>
    <w:rsid w:val="00376332"/>
    <w:rsid w:val="00381993"/>
    <w:rsid w:val="00383F32"/>
    <w:rsid w:val="00385D1C"/>
    <w:rsid w:val="003901E9"/>
    <w:rsid w:val="0039308F"/>
    <w:rsid w:val="00395C23"/>
    <w:rsid w:val="00396407"/>
    <w:rsid w:val="00396751"/>
    <w:rsid w:val="003A63E7"/>
    <w:rsid w:val="003B53C1"/>
    <w:rsid w:val="003B7C95"/>
    <w:rsid w:val="003C0595"/>
    <w:rsid w:val="003C2467"/>
    <w:rsid w:val="003C2DDA"/>
    <w:rsid w:val="003C34F9"/>
    <w:rsid w:val="003C47C4"/>
    <w:rsid w:val="003C6BE4"/>
    <w:rsid w:val="003D1997"/>
    <w:rsid w:val="003D2432"/>
    <w:rsid w:val="003D6BD1"/>
    <w:rsid w:val="003D7218"/>
    <w:rsid w:val="003E0B93"/>
    <w:rsid w:val="003E1C4B"/>
    <w:rsid w:val="003F08CB"/>
    <w:rsid w:val="003F4581"/>
    <w:rsid w:val="003F4FEB"/>
    <w:rsid w:val="003F6F9D"/>
    <w:rsid w:val="0040249A"/>
    <w:rsid w:val="0040668A"/>
    <w:rsid w:val="00406D95"/>
    <w:rsid w:val="00410A31"/>
    <w:rsid w:val="00415A8D"/>
    <w:rsid w:val="00422738"/>
    <w:rsid w:val="00424F0A"/>
    <w:rsid w:val="00434BD4"/>
    <w:rsid w:val="00441F5E"/>
    <w:rsid w:val="00444080"/>
    <w:rsid w:val="00444F9C"/>
    <w:rsid w:val="00446950"/>
    <w:rsid w:val="00450646"/>
    <w:rsid w:val="00464427"/>
    <w:rsid w:val="004646CF"/>
    <w:rsid w:val="00464E8D"/>
    <w:rsid w:val="00465D16"/>
    <w:rsid w:val="004660D9"/>
    <w:rsid w:val="00467440"/>
    <w:rsid w:val="0047301D"/>
    <w:rsid w:val="00473324"/>
    <w:rsid w:val="004753A1"/>
    <w:rsid w:val="004810F1"/>
    <w:rsid w:val="00487B11"/>
    <w:rsid w:val="00491FFD"/>
    <w:rsid w:val="0049341F"/>
    <w:rsid w:val="0049729A"/>
    <w:rsid w:val="004A5195"/>
    <w:rsid w:val="004A79FF"/>
    <w:rsid w:val="004C02F8"/>
    <w:rsid w:val="004C30A7"/>
    <w:rsid w:val="004C34A8"/>
    <w:rsid w:val="004C5DD8"/>
    <w:rsid w:val="004D35FE"/>
    <w:rsid w:val="004F1590"/>
    <w:rsid w:val="004F3925"/>
    <w:rsid w:val="004F47C6"/>
    <w:rsid w:val="00500562"/>
    <w:rsid w:val="00500B4E"/>
    <w:rsid w:val="00504EC3"/>
    <w:rsid w:val="005053D4"/>
    <w:rsid w:val="005059CA"/>
    <w:rsid w:val="005117B2"/>
    <w:rsid w:val="00513210"/>
    <w:rsid w:val="005161E6"/>
    <w:rsid w:val="00522DED"/>
    <w:rsid w:val="005232DB"/>
    <w:rsid w:val="0052719C"/>
    <w:rsid w:val="00527F36"/>
    <w:rsid w:val="005314C0"/>
    <w:rsid w:val="00531E7F"/>
    <w:rsid w:val="005325A1"/>
    <w:rsid w:val="00540869"/>
    <w:rsid w:val="00543A21"/>
    <w:rsid w:val="005441A7"/>
    <w:rsid w:val="0055115F"/>
    <w:rsid w:val="00551562"/>
    <w:rsid w:val="00552276"/>
    <w:rsid w:val="00553A0C"/>
    <w:rsid w:val="005636C8"/>
    <w:rsid w:val="00564458"/>
    <w:rsid w:val="00565D83"/>
    <w:rsid w:val="00567852"/>
    <w:rsid w:val="005727F5"/>
    <w:rsid w:val="0057309D"/>
    <w:rsid w:val="00580583"/>
    <w:rsid w:val="00582308"/>
    <w:rsid w:val="005833BB"/>
    <w:rsid w:val="00593069"/>
    <w:rsid w:val="00593A48"/>
    <w:rsid w:val="005970A0"/>
    <w:rsid w:val="005A300C"/>
    <w:rsid w:val="005B0B1F"/>
    <w:rsid w:val="005B209D"/>
    <w:rsid w:val="005B35B4"/>
    <w:rsid w:val="005B42A7"/>
    <w:rsid w:val="005B5BBF"/>
    <w:rsid w:val="005B6879"/>
    <w:rsid w:val="005B6968"/>
    <w:rsid w:val="005B6DDB"/>
    <w:rsid w:val="005B7ACD"/>
    <w:rsid w:val="005C79ED"/>
    <w:rsid w:val="005C7A3F"/>
    <w:rsid w:val="005D0135"/>
    <w:rsid w:val="005D1FA0"/>
    <w:rsid w:val="005D3566"/>
    <w:rsid w:val="005D6C8B"/>
    <w:rsid w:val="005E1100"/>
    <w:rsid w:val="005E58A4"/>
    <w:rsid w:val="005E78C9"/>
    <w:rsid w:val="005F1056"/>
    <w:rsid w:val="005F1469"/>
    <w:rsid w:val="005F326A"/>
    <w:rsid w:val="005F4875"/>
    <w:rsid w:val="0060076D"/>
    <w:rsid w:val="00601F1B"/>
    <w:rsid w:val="00603A87"/>
    <w:rsid w:val="00604321"/>
    <w:rsid w:val="006077AA"/>
    <w:rsid w:val="0061418E"/>
    <w:rsid w:val="00617E70"/>
    <w:rsid w:val="00620948"/>
    <w:rsid w:val="00621532"/>
    <w:rsid w:val="0062226B"/>
    <w:rsid w:val="00624338"/>
    <w:rsid w:val="006329BD"/>
    <w:rsid w:val="00635A05"/>
    <w:rsid w:val="00643570"/>
    <w:rsid w:val="006451B0"/>
    <w:rsid w:val="00650671"/>
    <w:rsid w:val="0065297D"/>
    <w:rsid w:val="00660CF4"/>
    <w:rsid w:val="00665A5E"/>
    <w:rsid w:val="00665E7E"/>
    <w:rsid w:val="00675797"/>
    <w:rsid w:val="0067579E"/>
    <w:rsid w:val="00681FD3"/>
    <w:rsid w:val="00696185"/>
    <w:rsid w:val="00696267"/>
    <w:rsid w:val="006A0F80"/>
    <w:rsid w:val="006A6D61"/>
    <w:rsid w:val="006B5F63"/>
    <w:rsid w:val="006C0265"/>
    <w:rsid w:val="006C52C6"/>
    <w:rsid w:val="006C5750"/>
    <w:rsid w:val="006C64A0"/>
    <w:rsid w:val="006C705D"/>
    <w:rsid w:val="006D1273"/>
    <w:rsid w:val="006D38E9"/>
    <w:rsid w:val="006D6BED"/>
    <w:rsid w:val="006D7FE5"/>
    <w:rsid w:val="006E01D2"/>
    <w:rsid w:val="006E34AF"/>
    <w:rsid w:val="006E59C0"/>
    <w:rsid w:val="006F6269"/>
    <w:rsid w:val="00701067"/>
    <w:rsid w:val="00703061"/>
    <w:rsid w:val="00706F61"/>
    <w:rsid w:val="00720EC6"/>
    <w:rsid w:val="0072152C"/>
    <w:rsid w:val="00721BAA"/>
    <w:rsid w:val="00721F56"/>
    <w:rsid w:val="00722291"/>
    <w:rsid w:val="007237D6"/>
    <w:rsid w:val="00723D82"/>
    <w:rsid w:val="007263C4"/>
    <w:rsid w:val="007309D4"/>
    <w:rsid w:val="00734634"/>
    <w:rsid w:val="00735A8F"/>
    <w:rsid w:val="00736C6B"/>
    <w:rsid w:val="00743178"/>
    <w:rsid w:val="00751201"/>
    <w:rsid w:val="007527E5"/>
    <w:rsid w:val="00754FD4"/>
    <w:rsid w:val="007569B7"/>
    <w:rsid w:val="00760AF1"/>
    <w:rsid w:val="007611D1"/>
    <w:rsid w:val="0076319F"/>
    <w:rsid w:val="00767DED"/>
    <w:rsid w:val="0077151E"/>
    <w:rsid w:val="00773D8E"/>
    <w:rsid w:val="00781897"/>
    <w:rsid w:val="007819E5"/>
    <w:rsid w:val="0078390D"/>
    <w:rsid w:val="0078492D"/>
    <w:rsid w:val="0078500D"/>
    <w:rsid w:val="00787A3F"/>
    <w:rsid w:val="00792819"/>
    <w:rsid w:val="00797DCD"/>
    <w:rsid w:val="007A7591"/>
    <w:rsid w:val="007B1B40"/>
    <w:rsid w:val="007B214F"/>
    <w:rsid w:val="007B57B5"/>
    <w:rsid w:val="007B686E"/>
    <w:rsid w:val="007B7B66"/>
    <w:rsid w:val="007C218E"/>
    <w:rsid w:val="007C397B"/>
    <w:rsid w:val="007C7681"/>
    <w:rsid w:val="007D5032"/>
    <w:rsid w:val="007E0317"/>
    <w:rsid w:val="007E10AE"/>
    <w:rsid w:val="007E3EBD"/>
    <w:rsid w:val="007E402A"/>
    <w:rsid w:val="007F1FEC"/>
    <w:rsid w:val="007F2BD4"/>
    <w:rsid w:val="007F3731"/>
    <w:rsid w:val="007F375B"/>
    <w:rsid w:val="007F4926"/>
    <w:rsid w:val="00800BDB"/>
    <w:rsid w:val="00803966"/>
    <w:rsid w:val="00805CAD"/>
    <w:rsid w:val="008119F4"/>
    <w:rsid w:val="008125C8"/>
    <w:rsid w:val="008220C0"/>
    <w:rsid w:val="008250FF"/>
    <w:rsid w:val="008272DA"/>
    <w:rsid w:val="00836D92"/>
    <w:rsid w:val="00837138"/>
    <w:rsid w:val="00847565"/>
    <w:rsid w:val="008501A3"/>
    <w:rsid w:val="00853AF3"/>
    <w:rsid w:val="00854648"/>
    <w:rsid w:val="00854B58"/>
    <w:rsid w:val="00855CE6"/>
    <w:rsid w:val="00856720"/>
    <w:rsid w:val="00862145"/>
    <w:rsid w:val="008648B6"/>
    <w:rsid w:val="00865A0D"/>
    <w:rsid w:val="00865B2C"/>
    <w:rsid w:val="0086663B"/>
    <w:rsid w:val="008678FD"/>
    <w:rsid w:val="008706E2"/>
    <w:rsid w:val="00875141"/>
    <w:rsid w:val="00876114"/>
    <w:rsid w:val="00876F8E"/>
    <w:rsid w:val="00877060"/>
    <w:rsid w:val="00880188"/>
    <w:rsid w:val="0088108A"/>
    <w:rsid w:val="00885D93"/>
    <w:rsid w:val="00885F40"/>
    <w:rsid w:val="00892584"/>
    <w:rsid w:val="00894818"/>
    <w:rsid w:val="008A1758"/>
    <w:rsid w:val="008A2A0C"/>
    <w:rsid w:val="008A3A4D"/>
    <w:rsid w:val="008A4ECD"/>
    <w:rsid w:val="008C064B"/>
    <w:rsid w:val="008D0D31"/>
    <w:rsid w:val="008D1425"/>
    <w:rsid w:val="008E205C"/>
    <w:rsid w:val="008E6F7B"/>
    <w:rsid w:val="008E748F"/>
    <w:rsid w:val="008F17FA"/>
    <w:rsid w:val="008F3FA0"/>
    <w:rsid w:val="008F51F3"/>
    <w:rsid w:val="009035C6"/>
    <w:rsid w:val="009053D0"/>
    <w:rsid w:val="00923477"/>
    <w:rsid w:val="00926F85"/>
    <w:rsid w:val="009271F3"/>
    <w:rsid w:val="00933472"/>
    <w:rsid w:val="00933D9B"/>
    <w:rsid w:val="0094050C"/>
    <w:rsid w:val="0094215F"/>
    <w:rsid w:val="00943057"/>
    <w:rsid w:val="009507E5"/>
    <w:rsid w:val="00955C87"/>
    <w:rsid w:val="00956765"/>
    <w:rsid w:val="0096045D"/>
    <w:rsid w:val="00961EE3"/>
    <w:rsid w:val="00972A51"/>
    <w:rsid w:val="00975088"/>
    <w:rsid w:val="00981ED4"/>
    <w:rsid w:val="00984F88"/>
    <w:rsid w:val="0098555C"/>
    <w:rsid w:val="009863DD"/>
    <w:rsid w:val="009A108B"/>
    <w:rsid w:val="009A341F"/>
    <w:rsid w:val="009A36A8"/>
    <w:rsid w:val="009A59FE"/>
    <w:rsid w:val="009A5E56"/>
    <w:rsid w:val="009A6A92"/>
    <w:rsid w:val="009B68FE"/>
    <w:rsid w:val="009C21AE"/>
    <w:rsid w:val="009C457C"/>
    <w:rsid w:val="009C75FB"/>
    <w:rsid w:val="009D0734"/>
    <w:rsid w:val="009D1351"/>
    <w:rsid w:val="009D1C29"/>
    <w:rsid w:val="009D2F9F"/>
    <w:rsid w:val="009D7D7B"/>
    <w:rsid w:val="009D7DFC"/>
    <w:rsid w:val="009E2E90"/>
    <w:rsid w:val="009E4149"/>
    <w:rsid w:val="009F1DC3"/>
    <w:rsid w:val="009F2433"/>
    <w:rsid w:val="00A006A6"/>
    <w:rsid w:val="00A05CE6"/>
    <w:rsid w:val="00A13EC1"/>
    <w:rsid w:val="00A222BC"/>
    <w:rsid w:val="00A2587A"/>
    <w:rsid w:val="00A27566"/>
    <w:rsid w:val="00A27AB5"/>
    <w:rsid w:val="00A307E7"/>
    <w:rsid w:val="00A32396"/>
    <w:rsid w:val="00A335C6"/>
    <w:rsid w:val="00A336FE"/>
    <w:rsid w:val="00A36D8E"/>
    <w:rsid w:val="00A4371E"/>
    <w:rsid w:val="00A53FD8"/>
    <w:rsid w:val="00A61125"/>
    <w:rsid w:val="00A63BCF"/>
    <w:rsid w:val="00A643DB"/>
    <w:rsid w:val="00A64A27"/>
    <w:rsid w:val="00A67E55"/>
    <w:rsid w:val="00A72D07"/>
    <w:rsid w:val="00A81B51"/>
    <w:rsid w:val="00A81D16"/>
    <w:rsid w:val="00A8683B"/>
    <w:rsid w:val="00A86C22"/>
    <w:rsid w:val="00A870D1"/>
    <w:rsid w:val="00A92CA1"/>
    <w:rsid w:val="00A95300"/>
    <w:rsid w:val="00A95456"/>
    <w:rsid w:val="00AA4A2C"/>
    <w:rsid w:val="00AA5AA0"/>
    <w:rsid w:val="00AB29E7"/>
    <w:rsid w:val="00AB5D60"/>
    <w:rsid w:val="00AB735F"/>
    <w:rsid w:val="00AC2496"/>
    <w:rsid w:val="00AC3244"/>
    <w:rsid w:val="00AC5C11"/>
    <w:rsid w:val="00AD1528"/>
    <w:rsid w:val="00AD5ED6"/>
    <w:rsid w:val="00AD7D48"/>
    <w:rsid w:val="00AE18DF"/>
    <w:rsid w:val="00AE1CA1"/>
    <w:rsid w:val="00AE282F"/>
    <w:rsid w:val="00AE4919"/>
    <w:rsid w:val="00AE5A3E"/>
    <w:rsid w:val="00AE6626"/>
    <w:rsid w:val="00AE66B9"/>
    <w:rsid w:val="00AF2E63"/>
    <w:rsid w:val="00AF7780"/>
    <w:rsid w:val="00B04FDE"/>
    <w:rsid w:val="00B053FE"/>
    <w:rsid w:val="00B0566E"/>
    <w:rsid w:val="00B05FBE"/>
    <w:rsid w:val="00B14491"/>
    <w:rsid w:val="00B2105E"/>
    <w:rsid w:val="00B22440"/>
    <w:rsid w:val="00B269EC"/>
    <w:rsid w:val="00B40502"/>
    <w:rsid w:val="00B409D2"/>
    <w:rsid w:val="00B42892"/>
    <w:rsid w:val="00B479E5"/>
    <w:rsid w:val="00B5502F"/>
    <w:rsid w:val="00B556AE"/>
    <w:rsid w:val="00B569EC"/>
    <w:rsid w:val="00B57B84"/>
    <w:rsid w:val="00B63DE8"/>
    <w:rsid w:val="00B6747E"/>
    <w:rsid w:val="00B73D88"/>
    <w:rsid w:val="00B75A39"/>
    <w:rsid w:val="00B81B5A"/>
    <w:rsid w:val="00B820B7"/>
    <w:rsid w:val="00B87557"/>
    <w:rsid w:val="00B87DF8"/>
    <w:rsid w:val="00B92376"/>
    <w:rsid w:val="00B952AA"/>
    <w:rsid w:val="00BA40B6"/>
    <w:rsid w:val="00BA6000"/>
    <w:rsid w:val="00BB04ED"/>
    <w:rsid w:val="00BB439C"/>
    <w:rsid w:val="00BB5973"/>
    <w:rsid w:val="00BC4369"/>
    <w:rsid w:val="00BC514A"/>
    <w:rsid w:val="00BC55CC"/>
    <w:rsid w:val="00BC63E6"/>
    <w:rsid w:val="00BC683D"/>
    <w:rsid w:val="00BD0279"/>
    <w:rsid w:val="00BD0ABE"/>
    <w:rsid w:val="00BD2C8C"/>
    <w:rsid w:val="00BD382B"/>
    <w:rsid w:val="00BD51E9"/>
    <w:rsid w:val="00BD729F"/>
    <w:rsid w:val="00BD759E"/>
    <w:rsid w:val="00BE325D"/>
    <w:rsid w:val="00BE4E5B"/>
    <w:rsid w:val="00BF4C78"/>
    <w:rsid w:val="00BF6849"/>
    <w:rsid w:val="00C129A4"/>
    <w:rsid w:val="00C16AD4"/>
    <w:rsid w:val="00C16B78"/>
    <w:rsid w:val="00C235F8"/>
    <w:rsid w:val="00C26B3B"/>
    <w:rsid w:val="00C412DE"/>
    <w:rsid w:val="00C46DB4"/>
    <w:rsid w:val="00C51924"/>
    <w:rsid w:val="00C5526D"/>
    <w:rsid w:val="00C56B80"/>
    <w:rsid w:val="00C70FE3"/>
    <w:rsid w:val="00C71A6F"/>
    <w:rsid w:val="00C73D3B"/>
    <w:rsid w:val="00C7703C"/>
    <w:rsid w:val="00C80FA4"/>
    <w:rsid w:val="00C82E82"/>
    <w:rsid w:val="00C83B79"/>
    <w:rsid w:val="00C868EA"/>
    <w:rsid w:val="00C86D45"/>
    <w:rsid w:val="00C8766C"/>
    <w:rsid w:val="00C87840"/>
    <w:rsid w:val="00C90A31"/>
    <w:rsid w:val="00C91174"/>
    <w:rsid w:val="00C91EED"/>
    <w:rsid w:val="00C96A39"/>
    <w:rsid w:val="00C97E70"/>
    <w:rsid w:val="00CA003F"/>
    <w:rsid w:val="00CA228D"/>
    <w:rsid w:val="00CA483D"/>
    <w:rsid w:val="00CA5071"/>
    <w:rsid w:val="00CA6EBB"/>
    <w:rsid w:val="00CA7FAA"/>
    <w:rsid w:val="00CB6B5B"/>
    <w:rsid w:val="00CC07D8"/>
    <w:rsid w:val="00CC24EC"/>
    <w:rsid w:val="00CC4EE7"/>
    <w:rsid w:val="00CC7FEA"/>
    <w:rsid w:val="00CD05CC"/>
    <w:rsid w:val="00CD19FF"/>
    <w:rsid w:val="00CD6DD3"/>
    <w:rsid w:val="00CE2744"/>
    <w:rsid w:val="00CE4B62"/>
    <w:rsid w:val="00CE78C2"/>
    <w:rsid w:val="00CE7A5B"/>
    <w:rsid w:val="00CF07EF"/>
    <w:rsid w:val="00CF144A"/>
    <w:rsid w:val="00CF417F"/>
    <w:rsid w:val="00CF4324"/>
    <w:rsid w:val="00CF5C6C"/>
    <w:rsid w:val="00CF7C8A"/>
    <w:rsid w:val="00D0334E"/>
    <w:rsid w:val="00D070C9"/>
    <w:rsid w:val="00D0711E"/>
    <w:rsid w:val="00D10DE1"/>
    <w:rsid w:val="00D131FA"/>
    <w:rsid w:val="00D1441C"/>
    <w:rsid w:val="00D15320"/>
    <w:rsid w:val="00D15E37"/>
    <w:rsid w:val="00D20871"/>
    <w:rsid w:val="00D20A06"/>
    <w:rsid w:val="00D2552C"/>
    <w:rsid w:val="00D328E1"/>
    <w:rsid w:val="00D349A3"/>
    <w:rsid w:val="00D44D62"/>
    <w:rsid w:val="00D45B7D"/>
    <w:rsid w:val="00D45CD0"/>
    <w:rsid w:val="00D51386"/>
    <w:rsid w:val="00D52BAC"/>
    <w:rsid w:val="00D551D0"/>
    <w:rsid w:val="00D556A6"/>
    <w:rsid w:val="00D55DA6"/>
    <w:rsid w:val="00D57935"/>
    <w:rsid w:val="00D6107E"/>
    <w:rsid w:val="00D63B3A"/>
    <w:rsid w:val="00D65FB5"/>
    <w:rsid w:val="00D66977"/>
    <w:rsid w:val="00D70DB4"/>
    <w:rsid w:val="00D760D1"/>
    <w:rsid w:val="00D76C14"/>
    <w:rsid w:val="00D81C93"/>
    <w:rsid w:val="00D83C4B"/>
    <w:rsid w:val="00D8648E"/>
    <w:rsid w:val="00D90FE6"/>
    <w:rsid w:val="00D94290"/>
    <w:rsid w:val="00D94CAC"/>
    <w:rsid w:val="00D96F68"/>
    <w:rsid w:val="00D97AC5"/>
    <w:rsid w:val="00DA3208"/>
    <w:rsid w:val="00DA717F"/>
    <w:rsid w:val="00DA788D"/>
    <w:rsid w:val="00DA7CDF"/>
    <w:rsid w:val="00DB56D0"/>
    <w:rsid w:val="00DB5C00"/>
    <w:rsid w:val="00DB6DA6"/>
    <w:rsid w:val="00DC0E12"/>
    <w:rsid w:val="00DC574D"/>
    <w:rsid w:val="00DD28AC"/>
    <w:rsid w:val="00DE06FE"/>
    <w:rsid w:val="00DE37EF"/>
    <w:rsid w:val="00DE3D4B"/>
    <w:rsid w:val="00DE4290"/>
    <w:rsid w:val="00DE71FB"/>
    <w:rsid w:val="00DF1FB8"/>
    <w:rsid w:val="00DF3B0A"/>
    <w:rsid w:val="00DF418A"/>
    <w:rsid w:val="00DF5249"/>
    <w:rsid w:val="00DF7582"/>
    <w:rsid w:val="00E141BC"/>
    <w:rsid w:val="00E1595D"/>
    <w:rsid w:val="00E174B5"/>
    <w:rsid w:val="00E2491F"/>
    <w:rsid w:val="00E2530A"/>
    <w:rsid w:val="00E25804"/>
    <w:rsid w:val="00E25DB9"/>
    <w:rsid w:val="00E27907"/>
    <w:rsid w:val="00E30D4D"/>
    <w:rsid w:val="00E31BFA"/>
    <w:rsid w:val="00E41050"/>
    <w:rsid w:val="00E43421"/>
    <w:rsid w:val="00E44F0B"/>
    <w:rsid w:val="00E44F95"/>
    <w:rsid w:val="00E4610C"/>
    <w:rsid w:val="00E47D37"/>
    <w:rsid w:val="00E50A18"/>
    <w:rsid w:val="00E55717"/>
    <w:rsid w:val="00E557FE"/>
    <w:rsid w:val="00E56F2E"/>
    <w:rsid w:val="00E670AF"/>
    <w:rsid w:val="00E678F8"/>
    <w:rsid w:val="00E7194F"/>
    <w:rsid w:val="00E835EB"/>
    <w:rsid w:val="00E873BD"/>
    <w:rsid w:val="00E91979"/>
    <w:rsid w:val="00E93EA6"/>
    <w:rsid w:val="00E96325"/>
    <w:rsid w:val="00E978AA"/>
    <w:rsid w:val="00EA0B61"/>
    <w:rsid w:val="00EA1AA0"/>
    <w:rsid w:val="00EA3A7A"/>
    <w:rsid w:val="00EA7B17"/>
    <w:rsid w:val="00EB440F"/>
    <w:rsid w:val="00EB4F29"/>
    <w:rsid w:val="00EC4046"/>
    <w:rsid w:val="00EC7366"/>
    <w:rsid w:val="00ED0D31"/>
    <w:rsid w:val="00ED438E"/>
    <w:rsid w:val="00ED57DA"/>
    <w:rsid w:val="00ED5AB9"/>
    <w:rsid w:val="00ED6DCE"/>
    <w:rsid w:val="00EE1D65"/>
    <w:rsid w:val="00EE34E3"/>
    <w:rsid w:val="00EF7BE7"/>
    <w:rsid w:val="00F01ACF"/>
    <w:rsid w:val="00F02050"/>
    <w:rsid w:val="00F03202"/>
    <w:rsid w:val="00F11F6E"/>
    <w:rsid w:val="00F131D1"/>
    <w:rsid w:val="00F1429C"/>
    <w:rsid w:val="00F15A6C"/>
    <w:rsid w:val="00F21653"/>
    <w:rsid w:val="00F23C0F"/>
    <w:rsid w:val="00F26DCA"/>
    <w:rsid w:val="00F31414"/>
    <w:rsid w:val="00F33B64"/>
    <w:rsid w:val="00F361E4"/>
    <w:rsid w:val="00F3638A"/>
    <w:rsid w:val="00F41527"/>
    <w:rsid w:val="00F41EF4"/>
    <w:rsid w:val="00F43A09"/>
    <w:rsid w:val="00F460F0"/>
    <w:rsid w:val="00F52069"/>
    <w:rsid w:val="00F5288E"/>
    <w:rsid w:val="00F53D45"/>
    <w:rsid w:val="00F53E73"/>
    <w:rsid w:val="00F54F6D"/>
    <w:rsid w:val="00F5650F"/>
    <w:rsid w:val="00F61E4E"/>
    <w:rsid w:val="00F746FB"/>
    <w:rsid w:val="00F75160"/>
    <w:rsid w:val="00F757CF"/>
    <w:rsid w:val="00F7737D"/>
    <w:rsid w:val="00F80233"/>
    <w:rsid w:val="00F81166"/>
    <w:rsid w:val="00F81AA2"/>
    <w:rsid w:val="00F838DD"/>
    <w:rsid w:val="00F92814"/>
    <w:rsid w:val="00F9300A"/>
    <w:rsid w:val="00F93A96"/>
    <w:rsid w:val="00F968B8"/>
    <w:rsid w:val="00F97844"/>
    <w:rsid w:val="00FA1884"/>
    <w:rsid w:val="00FA3D61"/>
    <w:rsid w:val="00FA47E9"/>
    <w:rsid w:val="00FA58CC"/>
    <w:rsid w:val="00FA6655"/>
    <w:rsid w:val="00FB093A"/>
    <w:rsid w:val="00FC0F0C"/>
    <w:rsid w:val="00FC0FF9"/>
    <w:rsid w:val="00FC10F4"/>
    <w:rsid w:val="00FC3844"/>
    <w:rsid w:val="00FD126A"/>
    <w:rsid w:val="00FD2264"/>
    <w:rsid w:val="00FD2C15"/>
    <w:rsid w:val="00FD4ACD"/>
    <w:rsid w:val="00FD7E86"/>
    <w:rsid w:val="00FE3559"/>
    <w:rsid w:val="00FE4A72"/>
    <w:rsid w:val="00FE52A4"/>
    <w:rsid w:val="00FE67C0"/>
    <w:rsid w:val="00FE6DFA"/>
    <w:rsid w:val="00FF2DCD"/>
    <w:rsid w:val="00FF4152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B68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0"/>
    <w:qFormat/>
    <w:rsid w:val="005727F5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rsid w:val="005727F5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qFormat/>
    <w:rsid w:val="005727F5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727F5"/>
    <w:rPr>
      <w:rFonts w:hint="default"/>
    </w:rPr>
  </w:style>
  <w:style w:type="character" w:customStyle="1" w:styleId="WW8Num1z1">
    <w:name w:val="WW8Num1z1"/>
    <w:rsid w:val="005727F5"/>
  </w:style>
  <w:style w:type="character" w:customStyle="1" w:styleId="WW8Num1z2">
    <w:name w:val="WW8Num1z2"/>
    <w:rsid w:val="005727F5"/>
  </w:style>
  <w:style w:type="character" w:customStyle="1" w:styleId="WW8Num1z3">
    <w:name w:val="WW8Num1z3"/>
    <w:rsid w:val="005727F5"/>
  </w:style>
  <w:style w:type="character" w:customStyle="1" w:styleId="WW8Num1z4">
    <w:name w:val="WW8Num1z4"/>
    <w:rsid w:val="005727F5"/>
  </w:style>
  <w:style w:type="character" w:customStyle="1" w:styleId="WW8Num1z5">
    <w:name w:val="WW8Num1z5"/>
    <w:rsid w:val="005727F5"/>
  </w:style>
  <w:style w:type="character" w:customStyle="1" w:styleId="WW8Num1z6">
    <w:name w:val="WW8Num1z6"/>
    <w:rsid w:val="005727F5"/>
  </w:style>
  <w:style w:type="character" w:customStyle="1" w:styleId="WW8Num1z7">
    <w:name w:val="WW8Num1z7"/>
    <w:rsid w:val="005727F5"/>
  </w:style>
  <w:style w:type="character" w:customStyle="1" w:styleId="WW8Num1z8">
    <w:name w:val="WW8Num1z8"/>
    <w:rsid w:val="005727F5"/>
  </w:style>
  <w:style w:type="character" w:customStyle="1" w:styleId="WW8Num2z0">
    <w:name w:val="WW8Num2z0"/>
    <w:rsid w:val="005727F5"/>
    <w:rPr>
      <w:rFonts w:hint="default"/>
    </w:rPr>
  </w:style>
  <w:style w:type="character" w:customStyle="1" w:styleId="WW8Num3z0">
    <w:name w:val="WW8Num3z0"/>
    <w:rsid w:val="005727F5"/>
    <w:rPr>
      <w:rFonts w:hint="default"/>
    </w:rPr>
  </w:style>
  <w:style w:type="character" w:customStyle="1" w:styleId="WW8Num3z1">
    <w:name w:val="WW8Num3z1"/>
    <w:rsid w:val="005727F5"/>
    <w:rPr>
      <w:rFonts w:hint="default"/>
      <w:b w:val="0"/>
    </w:rPr>
  </w:style>
  <w:style w:type="character" w:customStyle="1" w:styleId="WW8Num3z2">
    <w:name w:val="WW8Num3z2"/>
    <w:rsid w:val="005727F5"/>
  </w:style>
  <w:style w:type="character" w:customStyle="1" w:styleId="WW8Num3z3">
    <w:name w:val="WW8Num3z3"/>
    <w:rsid w:val="005727F5"/>
  </w:style>
  <w:style w:type="character" w:customStyle="1" w:styleId="WW8Num3z4">
    <w:name w:val="WW8Num3z4"/>
    <w:rsid w:val="005727F5"/>
  </w:style>
  <w:style w:type="character" w:customStyle="1" w:styleId="WW8Num3z5">
    <w:name w:val="WW8Num3z5"/>
    <w:rsid w:val="005727F5"/>
  </w:style>
  <w:style w:type="character" w:customStyle="1" w:styleId="WW8Num3z6">
    <w:name w:val="WW8Num3z6"/>
    <w:rsid w:val="005727F5"/>
  </w:style>
  <w:style w:type="character" w:customStyle="1" w:styleId="WW8Num3z7">
    <w:name w:val="WW8Num3z7"/>
    <w:rsid w:val="005727F5"/>
  </w:style>
  <w:style w:type="character" w:customStyle="1" w:styleId="WW8Num3z8">
    <w:name w:val="WW8Num3z8"/>
    <w:rsid w:val="005727F5"/>
  </w:style>
  <w:style w:type="character" w:customStyle="1" w:styleId="WW8Num4z0">
    <w:name w:val="WW8Num4z0"/>
    <w:rsid w:val="005727F5"/>
    <w:rPr>
      <w:rFonts w:hint="default"/>
    </w:rPr>
  </w:style>
  <w:style w:type="character" w:customStyle="1" w:styleId="WW8Num4z1">
    <w:name w:val="WW8Num4z1"/>
    <w:rsid w:val="005727F5"/>
  </w:style>
  <w:style w:type="character" w:customStyle="1" w:styleId="WW8Num4z2">
    <w:name w:val="WW8Num4z2"/>
    <w:rsid w:val="005727F5"/>
  </w:style>
  <w:style w:type="character" w:customStyle="1" w:styleId="WW8Num4z3">
    <w:name w:val="WW8Num4z3"/>
    <w:rsid w:val="005727F5"/>
  </w:style>
  <w:style w:type="character" w:customStyle="1" w:styleId="WW8Num4z4">
    <w:name w:val="WW8Num4z4"/>
    <w:rsid w:val="005727F5"/>
  </w:style>
  <w:style w:type="character" w:customStyle="1" w:styleId="WW8Num4z5">
    <w:name w:val="WW8Num4z5"/>
    <w:rsid w:val="005727F5"/>
  </w:style>
  <w:style w:type="character" w:customStyle="1" w:styleId="WW8Num4z6">
    <w:name w:val="WW8Num4z6"/>
    <w:rsid w:val="005727F5"/>
  </w:style>
  <w:style w:type="character" w:customStyle="1" w:styleId="WW8Num4z7">
    <w:name w:val="WW8Num4z7"/>
    <w:rsid w:val="005727F5"/>
  </w:style>
  <w:style w:type="character" w:customStyle="1" w:styleId="WW8Num4z8">
    <w:name w:val="WW8Num4z8"/>
    <w:rsid w:val="005727F5"/>
  </w:style>
  <w:style w:type="character" w:customStyle="1" w:styleId="WW8Num5z0">
    <w:name w:val="WW8Num5z0"/>
    <w:rsid w:val="005727F5"/>
    <w:rPr>
      <w:rFonts w:hint="default"/>
    </w:rPr>
  </w:style>
  <w:style w:type="character" w:customStyle="1" w:styleId="WW8Num5z1">
    <w:name w:val="WW8Num5z1"/>
    <w:rsid w:val="005727F5"/>
  </w:style>
  <w:style w:type="character" w:customStyle="1" w:styleId="WW8Num5z2">
    <w:name w:val="WW8Num5z2"/>
    <w:rsid w:val="005727F5"/>
  </w:style>
  <w:style w:type="character" w:customStyle="1" w:styleId="WW8Num5z3">
    <w:name w:val="WW8Num5z3"/>
    <w:rsid w:val="005727F5"/>
  </w:style>
  <w:style w:type="character" w:customStyle="1" w:styleId="WW8Num5z4">
    <w:name w:val="WW8Num5z4"/>
    <w:rsid w:val="005727F5"/>
  </w:style>
  <w:style w:type="character" w:customStyle="1" w:styleId="WW8Num5z5">
    <w:name w:val="WW8Num5z5"/>
    <w:rsid w:val="005727F5"/>
  </w:style>
  <w:style w:type="character" w:customStyle="1" w:styleId="WW8Num5z6">
    <w:name w:val="WW8Num5z6"/>
    <w:rsid w:val="005727F5"/>
  </w:style>
  <w:style w:type="character" w:customStyle="1" w:styleId="WW8Num5z7">
    <w:name w:val="WW8Num5z7"/>
    <w:rsid w:val="005727F5"/>
  </w:style>
  <w:style w:type="character" w:customStyle="1" w:styleId="WW8Num5z8">
    <w:name w:val="WW8Num5z8"/>
    <w:rsid w:val="005727F5"/>
  </w:style>
  <w:style w:type="character" w:customStyle="1" w:styleId="WW8Num2z1">
    <w:name w:val="WW8Num2z1"/>
    <w:rsid w:val="005727F5"/>
    <w:rPr>
      <w:rFonts w:hint="default"/>
      <w:b w:val="0"/>
    </w:rPr>
  </w:style>
  <w:style w:type="character" w:customStyle="1" w:styleId="WW8Num6z0">
    <w:name w:val="WW8Num6z0"/>
    <w:rsid w:val="005727F5"/>
    <w:rPr>
      <w:rFonts w:hint="default"/>
    </w:rPr>
  </w:style>
  <w:style w:type="character" w:customStyle="1" w:styleId="WW8Num6z1">
    <w:name w:val="WW8Num6z1"/>
    <w:rsid w:val="005727F5"/>
  </w:style>
  <w:style w:type="character" w:customStyle="1" w:styleId="WW8Num6z2">
    <w:name w:val="WW8Num6z2"/>
    <w:rsid w:val="005727F5"/>
  </w:style>
  <w:style w:type="character" w:customStyle="1" w:styleId="WW8Num6z3">
    <w:name w:val="WW8Num6z3"/>
    <w:rsid w:val="005727F5"/>
  </w:style>
  <w:style w:type="character" w:customStyle="1" w:styleId="WW8Num6z4">
    <w:name w:val="WW8Num6z4"/>
    <w:rsid w:val="005727F5"/>
  </w:style>
  <w:style w:type="character" w:customStyle="1" w:styleId="WW8Num6z5">
    <w:name w:val="WW8Num6z5"/>
    <w:rsid w:val="005727F5"/>
  </w:style>
  <w:style w:type="character" w:customStyle="1" w:styleId="WW8Num6z6">
    <w:name w:val="WW8Num6z6"/>
    <w:rsid w:val="005727F5"/>
  </w:style>
  <w:style w:type="character" w:customStyle="1" w:styleId="WW8Num6z7">
    <w:name w:val="WW8Num6z7"/>
    <w:rsid w:val="005727F5"/>
  </w:style>
  <w:style w:type="character" w:customStyle="1" w:styleId="WW8Num6z8">
    <w:name w:val="WW8Num6z8"/>
    <w:rsid w:val="005727F5"/>
  </w:style>
  <w:style w:type="character" w:customStyle="1" w:styleId="WW8Num7z0">
    <w:name w:val="WW8Num7z0"/>
    <w:rsid w:val="005727F5"/>
    <w:rPr>
      <w:rFonts w:hint="default"/>
    </w:rPr>
  </w:style>
  <w:style w:type="character" w:customStyle="1" w:styleId="WW8Num8z0">
    <w:name w:val="WW8Num8z0"/>
    <w:rsid w:val="005727F5"/>
    <w:rPr>
      <w:rFonts w:hint="default"/>
      <w:b/>
      <w:sz w:val="16"/>
    </w:rPr>
  </w:style>
  <w:style w:type="character" w:customStyle="1" w:styleId="WW8Num8z1">
    <w:name w:val="WW8Num8z1"/>
    <w:rsid w:val="005727F5"/>
  </w:style>
  <w:style w:type="character" w:customStyle="1" w:styleId="WW8Num8z2">
    <w:name w:val="WW8Num8z2"/>
    <w:rsid w:val="005727F5"/>
  </w:style>
  <w:style w:type="character" w:customStyle="1" w:styleId="WW8Num8z3">
    <w:name w:val="WW8Num8z3"/>
    <w:rsid w:val="005727F5"/>
  </w:style>
  <w:style w:type="character" w:customStyle="1" w:styleId="WW8Num8z4">
    <w:name w:val="WW8Num8z4"/>
    <w:rsid w:val="005727F5"/>
  </w:style>
  <w:style w:type="character" w:customStyle="1" w:styleId="WW8Num8z5">
    <w:name w:val="WW8Num8z5"/>
    <w:rsid w:val="005727F5"/>
  </w:style>
  <w:style w:type="character" w:customStyle="1" w:styleId="WW8Num8z6">
    <w:name w:val="WW8Num8z6"/>
    <w:rsid w:val="005727F5"/>
  </w:style>
  <w:style w:type="character" w:customStyle="1" w:styleId="WW8Num8z7">
    <w:name w:val="WW8Num8z7"/>
    <w:rsid w:val="005727F5"/>
  </w:style>
  <w:style w:type="character" w:customStyle="1" w:styleId="WW8Num8z8">
    <w:name w:val="WW8Num8z8"/>
    <w:rsid w:val="005727F5"/>
  </w:style>
  <w:style w:type="character" w:customStyle="1" w:styleId="WW8Num9z0">
    <w:name w:val="WW8Num9z0"/>
    <w:rsid w:val="005727F5"/>
    <w:rPr>
      <w:rFonts w:hint="default"/>
      <w:b w:val="0"/>
    </w:rPr>
  </w:style>
  <w:style w:type="character" w:customStyle="1" w:styleId="WW8Num9z1">
    <w:name w:val="WW8Num9z1"/>
    <w:rsid w:val="005727F5"/>
  </w:style>
  <w:style w:type="character" w:customStyle="1" w:styleId="WW8Num9z2">
    <w:name w:val="WW8Num9z2"/>
    <w:rsid w:val="005727F5"/>
  </w:style>
  <w:style w:type="character" w:customStyle="1" w:styleId="WW8Num9z3">
    <w:name w:val="WW8Num9z3"/>
    <w:rsid w:val="005727F5"/>
  </w:style>
  <w:style w:type="character" w:customStyle="1" w:styleId="WW8Num9z4">
    <w:name w:val="WW8Num9z4"/>
    <w:rsid w:val="005727F5"/>
  </w:style>
  <w:style w:type="character" w:customStyle="1" w:styleId="WW8Num9z5">
    <w:name w:val="WW8Num9z5"/>
    <w:rsid w:val="005727F5"/>
  </w:style>
  <w:style w:type="character" w:customStyle="1" w:styleId="WW8Num9z6">
    <w:name w:val="WW8Num9z6"/>
    <w:rsid w:val="005727F5"/>
  </w:style>
  <w:style w:type="character" w:customStyle="1" w:styleId="WW8Num9z7">
    <w:name w:val="WW8Num9z7"/>
    <w:rsid w:val="005727F5"/>
  </w:style>
  <w:style w:type="character" w:customStyle="1" w:styleId="WW8Num9z8">
    <w:name w:val="WW8Num9z8"/>
    <w:rsid w:val="005727F5"/>
  </w:style>
  <w:style w:type="character" w:customStyle="1" w:styleId="WW8Num10z0">
    <w:name w:val="WW8Num10z0"/>
    <w:rsid w:val="005727F5"/>
    <w:rPr>
      <w:rFonts w:hint="default"/>
    </w:rPr>
  </w:style>
  <w:style w:type="character" w:customStyle="1" w:styleId="WW8Num10z1">
    <w:name w:val="WW8Num10z1"/>
    <w:rsid w:val="005727F5"/>
    <w:rPr>
      <w:rFonts w:hint="default"/>
      <w:b w:val="0"/>
    </w:rPr>
  </w:style>
  <w:style w:type="character" w:customStyle="1" w:styleId="WW8Num11z0">
    <w:name w:val="WW8Num11z0"/>
    <w:rsid w:val="005727F5"/>
    <w:rPr>
      <w:rFonts w:hint="default"/>
    </w:rPr>
  </w:style>
  <w:style w:type="character" w:customStyle="1" w:styleId="WW8Num11z1">
    <w:name w:val="WW8Num11z1"/>
    <w:rsid w:val="005727F5"/>
  </w:style>
  <w:style w:type="character" w:customStyle="1" w:styleId="WW8Num11z2">
    <w:name w:val="WW8Num11z2"/>
    <w:rsid w:val="005727F5"/>
  </w:style>
  <w:style w:type="character" w:customStyle="1" w:styleId="WW8Num11z3">
    <w:name w:val="WW8Num11z3"/>
    <w:rsid w:val="005727F5"/>
  </w:style>
  <w:style w:type="character" w:customStyle="1" w:styleId="WW8Num11z4">
    <w:name w:val="WW8Num11z4"/>
    <w:rsid w:val="005727F5"/>
  </w:style>
  <w:style w:type="character" w:customStyle="1" w:styleId="WW8Num11z5">
    <w:name w:val="WW8Num11z5"/>
    <w:rsid w:val="005727F5"/>
  </w:style>
  <w:style w:type="character" w:customStyle="1" w:styleId="WW8Num11z6">
    <w:name w:val="WW8Num11z6"/>
    <w:rsid w:val="005727F5"/>
  </w:style>
  <w:style w:type="character" w:customStyle="1" w:styleId="WW8Num11z7">
    <w:name w:val="WW8Num11z7"/>
    <w:rsid w:val="005727F5"/>
  </w:style>
  <w:style w:type="character" w:customStyle="1" w:styleId="WW8Num11z8">
    <w:name w:val="WW8Num11z8"/>
    <w:rsid w:val="005727F5"/>
  </w:style>
  <w:style w:type="character" w:customStyle="1" w:styleId="WW8Num12z0">
    <w:name w:val="WW8Num12z0"/>
    <w:rsid w:val="005727F5"/>
    <w:rPr>
      <w:rFonts w:hint="default"/>
    </w:rPr>
  </w:style>
  <w:style w:type="character" w:customStyle="1" w:styleId="WW8Num12z1">
    <w:name w:val="WW8Num12z1"/>
    <w:rsid w:val="005727F5"/>
  </w:style>
  <w:style w:type="character" w:customStyle="1" w:styleId="WW8Num12z2">
    <w:name w:val="WW8Num12z2"/>
    <w:rsid w:val="005727F5"/>
  </w:style>
  <w:style w:type="character" w:customStyle="1" w:styleId="WW8Num12z3">
    <w:name w:val="WW8Num12z3"/>
    <w:rsid w:val="005727F5"/>
  </w:style>
  <w:style w:type="character" w:customStyle="1" w:styleId="WW8Num12z4">
    <w:name w:val="WW8Num12z4"/>
    <w:rsid w:val="005727F5"/>
  </w:style>
  <w:style w:type="character" w:customStyle="1" w:styleId="WW8Num12z5">
    <w:name w:val="WW8Num12z5"/>
    <w:rsid w:val="005727F5"/>
  </w:style>
  <w:style w:type="character" w:customStyle="1" w:styleId="WW8Num12z6">
    <w:name w:val="WW8Num12z6"/>
    <w:rsid w:val="005727F5"/>
  </w:style>
  <w:style w:type="character" w:customStyle="1" w:styleId="WW8Num12z7">
    <w:name w:val="WW8Num12z7"/>
    <w:rsid w:val="005727F5"/>
  </w:style>
  <w:style w:type="character" w:customStyle="1" w:styleId="WW8Num12z8">
    <w:name w:val="WW8Num12z8"/>
    <w:rsid w:val="005727F5"/>
  </w:style>
  <w:style w:type="character" w:customStyle="1" w:styleId="WW8Num13z0">
    <w:name w:val="WW8Num13z0"/>
    <w:rsid w:val="005727F5"/>
    <w:rPr>
      <w:rFonts w:hint="default"/>
    </w:rPr>
  </w:style>
  <w:style w:type="character" w:customStyle="1" w:styleId="WW8Num13z1">
    <w:name w:val="WW8Num13z1"/>
    <w:rsid w:val="005727F5"/>
  </w:style>
  <w:style w:type="character" w:customStyle="1" w:styleId="WW8Num13z2">
    <w:name w:val="WW8Num13z2"/>
    <w:rsid w:val="005727F5"/>
  </w:style>
  <w:style w:type="character" w:customStyle="1" w:styleId="WW8Num13z3">
    <w:name w:val="WW8Num13z3"/>
    <w:rsid w:val="005727F5"/>
  </w:style>
  <w:style w:type="character" w:customStyle="1" w:styleId="WW8Num13z4">
    <w:name w:val="WW8Num13z4"/>
    <w:rsid w:val="005727F5"/>
  </w:style>
  <w:style w:type="character" w:customStyle="1" w:styleId="WW8Num13z5">
    <w:name w:val="WW8Num13z5"/>
    <w:rsid w:val="005727F5"/>
  </w:style>
  <w:style w:type="character" w:customStyle="1" w:styleId="WW8Num13z6">
    <w:name w:val="WW8Num13z6"/>
    <w:rsid w:val="005727F5"/>
  </w:style>
  <w:style w:type="character" w:customStyle="1" w:styleId="WW8Num13z7">
    <w:name w:val="WW8Num13z7"/>
    <w:rsid w:val="005727F5"/>
  </w:style>
  <w:style w:type="character" w:customStyle="1" w:styleId="WW8Num13z8">
    <w:name w:val="WW8Num13z8"/>
    <w:rsid w:val="005727F5"/>
  </w:style>
  <w:style w:type="character" w:customStyle="1" w:styleId="WW8Num14z0">
    <w:name w:val="WW8Num14z0"/>
    <w:rsid w:val="005727F5"/>
    <w:rPr>
      <w:rFonts w:hint="default"/>
    </w:rPr>
  </w:style>
  <w:style w:type="character" w:customStyle="1" w:styleId="WW8Num15z0">
    <w:name w:val="WW8Num15z0"/>
    <w:rsid w:val="005727F5"/>
    <w:rPr>
      <w:b w:val="0"/>
    </w:rPr>
  </w:style>
  <w:style w:type="character" w:customStyle="1" w:styleId="WW8Num15z1">
    <w:name w:val="WW8Num15z1"/>
    <w:rsid w:val="005727F5"/>
  </w:style>
  <w:style w:type="character" w:customStyle="1" w:styleId="WW8Num15z2">
    <w:name w:val="WW8Num15z2"/>
    <w:rsid w:val="005727F5"/>
  </w:style>
  <w:style w:type="character" w:customStyle="1" w:styleId="WW8Num15z3">
    <w:name w:val="WW8Num15z3"/>
    <w:rsid w:val="005727F5"/>
  </w:style>
  <w:style w:type="character" w:customStyle="1" w:styleId="WW8Num15z4">
    <w:name w:val="WW8Num15z4"/>
    <w:rsid w:val="005727F5"/>
  </w:style>
  <w:style w:type="character" w:customStyle="1" w:styleId="WW8Num15z5">
    <w:name w:val="WW8Num15z5"/>
    <w:rsid w:val="005727F5"/>
  </w:style>
  <w:style w:type="character" w:customStyle="1" w:styleId="WW8Num15z6">
    <w:name w:val="WW8Num15z6"/>
    <w:rsid w:val="005727F5"/>
  </w:style>
  <w:style w:type="character" w:customStyle="1" w:styleId="WW8Num15z7">
    <w:name w:val="WW8Num15z7"/>
    <w:rsid w:val="005727F5"/>
  </w:style>
  <w:style w:type="character" w:customStyle="1" w:styleId="WW8Num15z8">
    <w:name w:val="WW8Num15z8"/>
    <w:rsid w:val="005727F5"/>
  </w:style>
  <w:style w:type="character" w:customStyle="1" w:styleId="11">
    <w:name w:val="Основной шрифт абзаца1"/>
    <w:rsid w:val="005727F5"/>
  </w:style>
  <w:style w:type="character" w:styleId="a4">
    <w:name w:val="page number"/>
    <w:basedOn w:val="11"/>
    <w:rsid w:val="005727F5"/>
  </w:style>
  <w:style w:type="character" w:customStyle="1" w:styleId="a5">
    <w:name w:val="Название Знак"/>
    <w:rsid w:val="005727F5"/>
    <w:rPr>
      <w:b/>
      <w:sz w:val="26"/>
      <w:szCs w:val="26"/>
    </w:rPr>
  </w:style>
  <w:style w:type="character" w:customStyle="1" w:styleId="30">
    <w:name w:val="Заголовок 3 Знак"/>
    <w:rsid w:val="005727F5"/>
    <w:rPr>
      <w:b/>
      <w:bCs/>
      <w:sz w:val="27"/>
      <w:szCs w:val="27"/>
    </w:rPr>
  </w:style>
  <w:style w:type="character" w:customStyle="1" w:styleId="40">
    <w:name w:val="Заголовок 4 Знак"/>
    <w:rsid w:val="005727F5"/>
    <w:rPr>
      <w:b/>
      <w:bCs/>
      <w:sz w:val="24"/>
      <w:szCs w:val="24"/>
    </w:rPr>
  </w:style>
  <w:style w:type="character" w:customStyle="1" w:styleId="50">
    <w:name w:val="Заголовок 5 Знак"/>
    <w:rsid w:val="005727F5"/>
    <w:rPr>
      <w:b/>
      <w:bCs/>
    </w:rPr>
  </w:style>
  <w:style w:type="character" w:customStyle="1" w:styleId="a6">
    <w:name w:val="Текст выноски Знак"/>
    <w:rsid w:val="005727F5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5727F5"/>
    <w:rPr>
      <w:rFonts w:ascii="Courier New" w:hAnsi="Courier New" w:cs="Courier New"/>
    </w:rPr>
  </w:style>
  <w:style w:type="character" w:customStyle="1" w:styleId="a7">
    <w:name w:val="Верхний колонтитул Знак"/>
    <w:uiPriority w:val="99"/>
    <w:rsid w:val="005727F5"/>
    <w:rPr>
      <w:sz w:val="24"/>
      <w:szCs w:val="24"/>
    </w:rPr>
  </w:style>
  <w:style w:type="character" w:customStyle="1" w:styleId="a8">
    <w:name w:val="Нижний колонтитул Знак"/>
    <w:rsid w:val="005727F5"/>
    <w:rPr>
      <w:sz w:val="24"/>
      <w:szCs w:val="24"/>
    </w:rPr>
  </w:style>
  <w:style w:type="character" w:styleId="a9">
    <w:name w:val="Hyperlink"/>
    <w:rsid w:val="005727F5"/>
    <w:rPr>
      <w:color w:val="0000FF"/>
      <w:u w:val="single"/>
    </w:rPr>
  </w:style>
  <w:style w:type="character" w:styleId="aa">
    <w:name w:val="FollowedHyperlink"/>
    <w:rsid w:val="005727F5"/>
    <w:rPr>
      <w:color w:val="800080"/>
      <w:u w:val="single"/>
    </w:rPr>
  </w:style>
  <w:style w:type="character" w:customStyle="1" w:styleId="blk">
    <w:name w:val="blk"/>
    <w:rsid w:val="005727F5"/>
  </w:style>
  <w:style w:type="character" w:customStyle="1" w:styleId="ab">
    <w:name w:val="Символ нумерации"/>
    <w:rsid w:val="005727F5"/>
  </w:style>
  <w:style w:type="paragraph" w:customStyle="1" w:styleId="ac">
    <w:name w:val="Заголовок"/>
    <w:basedOn w:val="a"/>
    <w:next w:val="a0"/>
    <w:rsid w:val="005727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727F5"/>
    <w:pPr>
      <w:spacing w:after="120"/>
    </w:pPr>
  </w:style>
  <w:style w:type="paragraph" w:styleId="ad">
    <w:name w:val="List"/>
    <w:basedOn w:val="a0"/>
    <w:rsid w:val="005727F5"/>
    <w:rPr>
      <w:rFonts w:cs="Mangal"/>
    </w:rPr>
  </w:style>
  <w:style w:type="paragraph" w:customStyle="1" w:styleId="12">
    <w:name w:val="Название1"/>
    <w:basedOn w:val="a"/>
    <w:rsid w:val="005727F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727F5"/>
    <w:pPr>
      <w:suppressLineNumbers/>
    </w:pPr>
    <w:rPr>
      <w:rFonts w:cs="Mangal"/>
    </w:rPr>
  </w:style>
  <w:style w:type="paragraph" w:customStyle="1" w:styleId="ConsPlusNormal">
    <w:name w:val="ConsPlusNormal"/>
    <w:rsid w:val="005727F5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727F5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5727F5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5727F5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rsid w:val="005727F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727F5"/>
    <w:pPr>
      <w:tabs>
        <w:tab w:val="center" w:pos="4677"/>
        <w:tab w:val="right" w:pos="9355"/>
      </w:tabs>
    </w:pPr>
  </w:style>
  <w:style w:type="paragraph" w:styleId="af1">
    <w:name w:val="Title"/>
    <w:basedOn w:val="a"/>
    <w:next w:val="af2"/>
    <w:qFormat/>
    <w:rsid w:val="005727F5"/>
    <w:pPr>
      <w:jc w:val="center"/>
    </w:pPr>
    <w:rPr>
      <w:b/>
      <w:sz w:val="26"/>
      <w:szCs w:val="26"/>
    </w:rPr>
  </w:style>
  <w:style w:type="paragraph" w:styleId="af2">
    <w:name w:val="Subtitle"/>
    <w:basedOn w:val="ac"/>
    <w:next w:val="a0"/>
    <w:qFormat/>
    <w:rsid w:val="005727F5"/>
    <w:pPr>
      <w:jc w:val="center"/>
    </w:pPr>
    <w:rPr>
      <w:i/>
      <w:iCs/>
    </w:rPr>
  </w:style>
  <w:style w:type="paragraph" w:styleId="HTML0">
    <w:name w:val="HTML Preformatted"/>
    <w:basedOn w:val="a"/>
    <w:rsid w:val="0057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igcontext">
    <w:name w:val="rigcontext"/>
    <w:basedOn w:val="a"/>
    <w:rsid w:val="005727F5"/>
    <w:pPr>
      <w:spacing w:before="280" w:after="280"/>
    </w:pPr>
  </w:style>
  <w:style w:type="paragraph" w:customStyle="1" w:styleId="formattext">
    <w:name w:val="formattext"/>
    <w:basedOn w:val="a"/>
    <w:rsid w:val="005727F5"/>
    <w:pPr>
      <w:spacing w:before="280" w:after="280"/>
    </w:pPr>
  </w:style>
  <w:style w:type="paragraph" w:customStyle="1" w:styleId="unformattext">
    <w:name w:val="unformattext"/>
    <w:basedOn w:val="a"/>
    <w:rsid w:val="005727F5"/>
    <w:pPr>
      <w:spacing w:before="280" w:after="280"/>
    </w:pPr>
  </w:style>
  <w:style w:type="paragraph" w:styleId="af3">
    <w:name w:val="Normal (Web)"/>
    <w:basedOn w:val="a"/>
    <w:rsid w:val="005727F5"/>
    <w:pPr>
      <w:spacing w:before="280" w:after="280"/>
    </w:pPr>
  </w:style>
  <w:style w:type="paragraph" w:customStyle="1" w:styleId="headertext">
    <w:name w:val="headertext"/>
    <w:basedOn w:val="a"/>
    <w:rsid w:val="005727F5"/>
    <w:pPr>
      <w:spacing w:before="280" w:after="280"/>
    </w:pPr>
  </w:style>
  <w:style w:type="paragraph" w:customStyle="1" w:styleId="af4">
    <w:name w:val="Содержимое таблицы"/>
    <w:basedOn w:val="a"/>
    <w:rsid w:val="005727F5"/>
    <w:pPr>
      <w:suppressLineNumbers/>
    </w:pPr>
  </w:style>
  <w:style w:type="paragraph" w:customStyle="1" w:styleId="af5">
    <w:name w:val="Заголовок таблицы"/>
    <w:basedOn w:val="af4"/>
    <w:rsid w:val="005727F5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5727F5"/>
  </w:style>
  <w:style w:type="table" w:styleId="af7">
    <w:name w:val="Table Grid"/>
    <w:basedOn w:val="a2"/>
    <w:uiPriority w:val="59"/>
    <w:rsid w:val="009C75FB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7"/>
    <w:uiPriority w:val="59"/>
    <w:rsid w:val="00BC514A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f7"/>
    <w:uiPriority w:val="59"/>
    <w:rsid w:val="00FC10F4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7"/>
    <w:uiPriority w:val="59"/>
    <w:rsid w:val="00FC10F4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B68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CDEB95660FFFEACBB6A87666E259D0661C7026103719FDFDFC3F4BC013B6F26B584759FF1225CA3EF8D62268rBv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CDEB95660FFFEACBB6A87666E259D064157623133119FDFDFC3F4BC013B6F279581F5DFF1F6F9A78B3D9226CA163540FDCFA84r2v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37B6-D8BD-4211-821F-D2563C1F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2022-08-23T07:42:00Z</cp:lastPrinted>
  <dcterms:created xsi:type="dcterms:W3CDTF">2022-08-23T07:53:00Z</dcterms:created>
  <dcterms:modified xsi:type="dcterms:W3CDTF">2022-09-14T05:35:00Z</dcterms:modified>
</cp:coreProperties>
</file>