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4B11B" w14:textId="77777777" w:rsidR="00257E12" w:rsidRPr="00C52F9D" w:rsidRDefault="00257E12" w:rsidP="00257E12">
      <w:pPr>
        <w:tabs>
          <w:tab w:val="left" w:pos="8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556E0" wp14:editId="48D2B56D">
            <wp:extent cx="447675" cy="533400"/>
            <wp:effectExtent l="19050" t="0" r="952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AFFD9" w14:textId="77777777" w:rsidR="00257E12" w:rsidRPr="00C52F9D" w:rsidRDefault="00257E12" w:rsidP="00257E12">
      <w:pPr>
        <w:tabs>
          <w:tab w:val="left" w:pos="8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Калужская область</w:t>
      </w:r>
    </w:p>
    <w:p w14:paraId="7395F3A8" w14:textId="77777777" w:rsidR="00257E12" w:rsidRPr="00C52F9D" w:rsidRDefault="00257E12" w:rsidP="00257E12">
      <w:pPr>
        <w:tabs>
          <w:tab w:val="left" w:pos="8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Малоярославецкий район</w:t>
      </w:r>
    </w:p>
    <w:p w14:paraId="5AB16D57" w14:textId="77777777" w:rsidR="00257E12" w:rsidRPr="00C52F9D" w:rsidRDefault="00257E12" w:rsidP="00257E12">
      <w:pPr>
        <w:keepNext/>
        <w:tabs>
          <w:tab w:val="left" w:pos="844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63BC7F71" w14:textId="77777777" w:rsidR="00257E12" w:rsidRPr="00C52F9D" w:rsidRDefault="00257E12" w:rsidP="00257E12">
      <w:pPr>
        <w:tabs>
          <w:tab w:val="left" w:pos="8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14:paraId="5171EDEA" w14:textId="77777777" w:rsidR="00257E12" w:rsidRPr="00C52F9D" w:rsidRDefault="00257E12" w:rsidP="00257E12">
      <w:pPr>
        <w:tabs>
          <w:tab w:val="left" w:pos="8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городское поселение</w:t>
      </w:r>
    </w:p>
    <w:p w14:paraId="1AC0F803" w14:textId="77777777" w:rsidR="00257E12" w:rsidRPr="00C52F9D" w:rsidRDefault="00257E12" w:rsidP="00257E12">
      <w:pPr>
        <w:keepNext/>
        <w:tabs>
          <w:tab w:val="left" w:pos="844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Малоярославец»</w:t>
      </w:r>
    </w:p>
    <w:p w14:paraId="77F741EF" w14:textId="77777777" w:rsidR="00257E12" w:rsidRPr="00C52F9D" w:rsidRDefault="00257E12" w:rsidP="00257E12">
      <w:pPr>
        <w:tabs>
          <w:tab w:val="left" w:pos="844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A96C87" w14:textId="77777777" w:rsidR="00257E12" w:rsidRPr="00C52F9D" w:rsidRDefault="00257E12" w:rsidP="00257E12">
      <w:pPr>
        <w:tabs>
          <w:tab w:val="left" w:pos="844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10E48D2C" w14:textId="77777777" w:rsidR="00B86992" w:rsidRPr="00C52F9D" w:rsidRDefault="00B86992" w:rsidP="009E4479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14:paraId="3BC69E72" w14:textId="49CF04BC" w:rsidR="007D32CE" w:rsidRPr="00C52F9D" w:rsidRDefault="00C52F9D" w:rsidP="007E037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4B324B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12.</w:t>
      </w:r>
      <w:r w:rsidR="007D32CE" w:rsidRPr="00C52F9D">
        <w:rPr>
          <w:rFonts w:ascii="Times New Roman" w:hAnsi="Times New Roman" w:cs="Times New Roman"/>
          <w:b/>
          <w:bCs/>
          <w:sz w:val="26"/>
          <w:szCs w:val="26"/>
        </w:rPr>
        <w:t xml:space="preserve">2023                                                           </w:t>
      </w:r>
      <w:r w:rsidR="00B86992" w:rsidRPr="00C52F9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7E0378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B86992" w:rsidRPr="00C52F9D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7D32CE" w:rsidRPr="00C52F9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1223</w:t>
      </w:r>
    </w:p>
    <w:p w14:paraId="4E988E5E" w14:textId="77777777" w:rsidR="009E4479" w:rsidRPr="00C52F9D" w:rsidRDefault="009E4479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8FFB51" w14:textId="42E7B85D" w:rsidR="007D32CE" w:rsidRPr="00C52F9D" w:rsidRDefault="007D32CE" w:rsidP="009E44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</w:t>
      </w:r>
    </w:p>
    <w:p w14:paraId="4A25EBA4" w14:textId="77777777" w:rsidR="007D32CE" w:rsidRPr="00C52F9D" w:rsidRDefault="007D32CE" w:rsidP="009E44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муниципальной услуги </w:t>
      </w:r>
    </w:p>
    <w:p w14:paraId="2EA96D84" w14:textId="2DA9120B" w:rsidR="00C40615" w:rsidRPr="00C52F9D" w:rsidRDefault="007D32CE" w:rsidP="009E44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по признанию граждан малоимущими</w:t>
      </w:r>
    </w:p>
    <w:p w14:paraId="34DB3014" w14:textId="527CF9D9" w:rsidR="00C40615" w:rsidRPr="00C52F9D" w:rsidRDefault="007D32CE" w:rsidP="009E44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в целях предоставления им жилых помещений муниципального</w:t>
      </w:r>
    </w:p>
    <w:p w14:paraId="57D041E9" w14:textId="04ACE91E" w:rsidR="00C40615" w:rsidRPr="00C52F9D" w:rsidRDefault="007D32CE" w:rsidP="009E447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жилищного фонда по договорам социального найма</w:t>
      </w:r>
    </w:p>
    <w:p w14:paraId="69E4D4A6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C73A32" w14:textId="44B4DECF" w:rsidR="00875C14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C52F9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9E4479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D32CE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D32CE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 xml:space="preserve">, </w:t>
      </w:r>
      <w:r w:rsidR="00257E12" w:rsidRPr="00C52F9D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7" w:history="1">
        <w:r w:rsidR="00257E12" w:rsidRPr="00C52F9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57E12" w:rsidRPr="00C52F9D">
        <w:rPr>
          <w:rFonts w:ascii="Times New Roman" w:hAnsi="Times New Roman" w:cs="Times New Roman"/>
          <w:sz w:val="26"/>
          <w:szCs w:val="26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875C14" w:rsidRPr="00C52F9D">
        <w:rPr>
          <w:rFonts w:ascii="Times New Roman" w:hAnsi="Times New Roman" w:cs="Times New Roman"/>
          <w:sz w:val="26"/>
          <w:szCs w:val="26"/>
        </w:rPr>
        <w:t>на основании Постановления администрации муниципального образования городское поселение «Город Малоярославец» от 25.10.2022 № 1086 «Об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«Город Малоярославец»</w:t>
      </w:r>
      <w:r w:rsidR="00257E12" w:rsidRPr="00C52F9D">
        <w:rPr>
          <w:rFonts w:ascii="Times New Roman" w:hAnsi="Times New Roman" w:cs="Times New Roman"/>
          <w:sz w:val="26"/>
          <w:szCs w:val="26"/>
        </w:rPr>
        <w:t>, ст. 37 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</w:t>
      </w:r>
    </w:p>
    <w:p w14:paraId="2F0B4659" w14:textId="77777777" w:rsidR="00257E12" w:rsidRPr="00C52F9D" w:rsidRDefault="00257E12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FCF5AE" w14:textId="5E969ADF" w:rsidR="00C40615" w:rsidRPr="00C52F9D" w:rsidRDefault="00C40615" w:rsidP="009755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ПОСТАНОВЛЯ</w:t>
      </w:r>
      <w:r w:rsidR="00257E12" w:rsidRPr="00C52F9D">
        <w:rPr>
          <w:rFonts w:ascii="Times New Roman" w:hAnsi="Times New Roman" w:cs="Times New Roman"/>
          <w:b/>
          <w:bCs/>
          <w:sz w:val="26"/>
          <w:szCs w:val="26"/>
        </w:rPr>
        <w:t>ЕТ</w:t>
      </w:r>
      <w:r w:rsidRPr="00C52F9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2C05559" w14:textId="77777777" w:rsidR="00257E12" w:rsidRPr="00C52F9D" w:rsidRDefault="00257E12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69FE02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w:anchor="Par38" w:history="1">
        <w:r w:rsidRPr="00C52F9D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(приложение).</w:t>
      </w:r>
    </w:p>
    <w:p w14:paraId="02427EDA" w14:textId="7457101F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2. </w:t>
      </w:r>
      <w:hyperlink r:id="rId8" w:history="1">
        <w:r w:rsidRPr="00C52F9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="00B36EF2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="008B0829"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="00B36EF2" w:rsidRPr="00C52F9D">
        <w:rPr>
          <w:rFonts w:ascii="Times New Roman" w:hAnsi="Times New Roman" w:cs="Times New Roman"/>
          <w:sz w:val="26"/>
          <w:szCs w:val="26"/>
        </w:rPr>
        <w:t>муниципального</w:t>
      </w:r>
      <w:r w:rsidR="008B0829" w:rsidRPr="00C52F9D">
        <w:rPr>
          <w:rFonts w:ascii="Times New Roman" w:hAnsi="Times New Roman" w:cs="Times New Roman"/>
          <w:sz w:val="26"/>
          <w:szCs w:val="26"/>
        </w:rPr>
        <w:t xml:space="preserve"> образования городское </w:t>
      </w:r>
      <w:r w:rsidR="00B36EF2" w:rsidRPr="00C52F9D">
        <w:rPr>
          <w:rFonts w:ascii="Times New Roman" w:hAnsi="Times New Roman" w:cs="Times New Roman"/>
          <w:sz w:val="26"/>
          <w:szCs w:val="26"/>
        </w:rPr>
        <w:t xml:space="preserve">поселение «Город Малоярославец» </w:t>
      </w:r>
      <w:r w:rsidRPr="00C52F9D">
        <w:rPr>
          <w:rFonts w:ascii="Times New Roman" w:hAnsi="Times New Roman" w:cs="Times New Roman"/>
          <w:sz w:val="26"/>
          <w:szCs w:val="26"/>
        </w:rPr>
        <w:t xml:space="preserve">от </w:t>
      </w:r>
      <w:r w:rsidR="00CF6F4E" w:rsidRPr="00C52F9D">
        <w:rPr>
          <w:rFonts w:ascii="Times New Roman" w:hAnsi="Times New Roman" w:cs="Times New Roman"/>
          <w:sz w:val="26"/>
          <w:szCs w:val="26"/>
        </w:rPr>
        <w:t>24.12.2013</w:t>
      </w:r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="00CF6F4E" w:rsidRPr="00C52F9D">
        <w:rPr>
          <w:rFonts w:ascii="Times New Roman" w:hAnsi="Times New Roman" w:cs="Times New Roman"/>
          <w:sz w:val="26"/>
          <w:szCs w:val="26"/>
        </w:rPr>
        <w:t>№ 922</w:t>
      </w:r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="00CF6F4E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по признанию граждан малоимущими в целях предоставления им жилых помещений </w:t>
      </w:r>
      <w:r w:rsidR="00CF6F4E" w:rsidRPr="00C52F9D">
        <w:rPr>
          <w:rFonts w:ascii="Times New Roman" w:hAnsi="Times New Roman" w:cs="Times New Roman"/>
          <w:sz w:val="26"/>
          <w:szCs w:val="26"/>
        </w:rPr>
        <w:t xml:space="preserve">по договорам социального найма из муниципального жилищного фонда на территории МО ГП «Город Малоярославец» </w:t>
      </w:r>
      <w:r w:rsidRPr="00C52F9D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14:paraId="7D981F3A" w14:textId="56904693" w:rsidR="00CF6F4E" w:rsidRPr="00C52F9D" w:rsidRDefault="00CF6F4E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lastRenderedPageBreak/>
        <w:t>3. Контроль над исполнением настоящего Постановления возложить на Заместителя Главы Администрации по общественно - административной работе – начальника отдела организационно – контрольной работы муниципального образования городское поселение «Город Малоярославец» А.А. Дерипаско.</w:t>
      </w:r>
    </w:p>
    <w:p w14:paraId="289A85F1" w14:textId="164D8C76" w:rsidR="00CF6F4E" w:rsidRPr="00C52F9D" w:rsidRDefault="00CF6F4E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4. </w:t>
      </w:r>
      <w:r w:rsidR="00257E12" w:rsidRPr="00C52F9D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Pr="00C52F9D">
        <w:rPr>
          <w:rFonts w:ascii="Times New Roman" w:hAnsi="Times New Roman" w:cs="Times New Roman"/>
          <w:sz w:val="26"/>
          <w:szCs w:val="26"/>
        </w:rPr>
        <w:t xml:space="preserve">настоящее Постановление на сайте </w:t>
      </w:r>
      <w:r w:rsidR="00257E12" w:rsidRPr="00C52F9D">
        <w:rPr>
          <w:rFonts w:ascii="Times New Roman" w:hAnsi="Times New Roman" w:cs="Times New Roman"/>
          <w:sz w:val="26"/>
          <w:szCs w:val="26"/>
        </w:rPr>
        <w:t>а</w:t>
      </w:r>
      <w:r w:rsidRPr="00C52F9D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 городское поселение «Город Малоярославец» в информационно-телекоммуникационной сети Интернет</w:t>
      </w:r>
      <w:r w:rsidR="00257E12" w:rsidRPr="00C52F9D">
        <w:rPr>
          <w:rFonts w:ascii="Times New Roman" w:hAnsi="Times New Roman" w:cs="Times New Roman"/>
          <w:sz w:val="26"/>
          <w:szCs w:val="26"/>
        </w:rPr>
        <w:t xml:space="preserve"> и в газете «Малоярославецкий край»</w:t>
      </w:r>
    </w:p>
    <w:p w14:paraId="3B5E6D5E" w14:textId="20047D94" w:rsidR="00CF6F4E" w:rsidRPr="00C52F9D" w:rsidRDefault="00CF6F4E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со дня его подписания.</w:t>
      </w:r>
    </w:p>
    <w:p w14:paraId="328A2AE9" w14:textId="77777777" w:rsidR="00C40615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380BD8" w14:textId="77777777" w:rsidR="00977592" w:rsidRPr="00C52F9D" w:rsidRDefault="00977592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E1F4AC7" w14:textId="484B6DDA" w:rsidR="00CF6F4E" w:rsidRPr="00C52F9D" w:rsidRDefault="00CF6F4E" w:rsidP="009E44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Глава администрации                                                                                           М.А. Крылов</w:t>
      </w:r>
    </w:p>
    <w:p w14:paraId="10C23214" w14:textId="0507D062" w:rsidR="00257E12" w:rsidRPr="00C52F9D" w:rsidRDefault="00257E12" w:rsidP="009E44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027BEF9" w14:textId="77777777" w:rsidR="004B324B" w:rsidRDefault="004B324B" w:rsidP="009E44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4B324B" w:rsidSect="009E4479">
          <w:pgSz w:w="11906" w:h="16838"/>
          <w:pgMar w:top="1134" w:right="567" w:bottom="1134" w:left="1134" w:header="0" w:footer="0" w:gutter="0"/>
          <w:cols w:space="720"/>
          <w:noEndnote/>
        </w:sectPr>
      </w:pPr>
    </w:p>
    <w:p w14:paraId="317BE189" w14:textId="77777777" w:rsidR="00CF6F4E" w:rsidRPr="00C52F9D" w:rsidRDefault="00CF6F4E" w:rsidP="009E4479">
      <w:pPr>
        <w:autoSpaceDE w:val="0"/>
        <w:autoSpaceDN w:val="0"/>
        <w:adjustRightInd w:val="0"/>
        <w:spacing w:after="0"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1645184A" w14:textId="3EA650A7" w:rsidR="00CF6F4E" w:rsidRPr="00C52F9D" w:rsidRDefault="00CF6F4E" w:rsidP="009E447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к Постановлению</w:t>
      </w:r>
      <w:r w:rsidR="009E4479"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73C19670" w14:textId="77777777" w:rsidR="00CF6F4E" w:rsidRPr="00C52F9D" w:rsidRDefault="00CF6F4E" w:rsidP="009E447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64B5326F" w14:textId="77777777" w:rsidR="00CF6F4E" w:rsidRPr="00C52F9D" w:rsidRDefault="00CF6F4E" w:rsidP="009E447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городское поселение</w:t>
      </w:r>
    </w:p>
    <w:p w14:paraId="165CADF5" w14:textId="046F17CE" w:rsidR="00CF6F4E" w:rsidRPr="00C52F9D" w:rsidRDefault="009E4479" w:rsidP="009E447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«</w:t>
      </w:r>
      <w:r w:rsidR="00CF6F4E" w:rsidRPr="00C52F9D">
        <w:rPr>
          <w:rFonts w:ascii="Times New Roman" w:hAnsi="Times New Roman" w:cs="Times New Roman"/>
          <w:sz w:val="26"/>
          <w:szCs w:val="26"/>
        </w:rPr>
        <w:t>Город Малоярославец</w:t>
      </w:r>
      <w:r w:rsidRPr="00C52F9D">
        <w:rPr>
          <w:rFonts w:ascii="Times New Roman" w:hAnsi="Times New Roman" w:cs="Times New Roman"/>
          <w:sz w:val="26"/>
          <w:szCs w:val="26"/>
        </w:rPr>
        <w:t>»</w:t>
      </w:r>
    </w:p>
    <w:p w14:paraId="7C8A5D7A" w14:textId="396C10C6" w:rsidR="00CF6F4E" w:rsidRPr="00C52F9D" w:rsidRDefault="00CF6F4E" w:rsidP="009E447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от </w:t>
      </w:r>
      <w:r w:rsidR="00A64800">
        <w:rPr>
          <w:rFonts w:ascii="Times New Roman" w:hAnsi="Times New Roman" w:cs="Times New Roman"/>
          <w:sz w:val="26"/>
          <w:szCs w:val="26"/>
        </w:rPr>
        <w:t>15.12.</w:t>
      </w:r>
      <w:r w:rsidRPr="00C52F9D">
        <w:rPr>
          <w:rFonts w:ascii="Times New Roman" w:hAnsi="Times New Roman" w:cs="Times New Roman"/>
          <w:sz w:val="26"/>
          <w:szCs w:val="26"/>
        </w:rPr>
        <w:t xml:space="preserve">2023 г. № </w:t>
      </w:r>
      <w:r w:rsidR="00A64800">
        <w:rPr>
          <w:rFonts w:ascii="Times New Roman" w:hAnsi="Times New Roman" w:cs="Times New Roman"/>
          <w:sz w:val="26"/>
          <w:szCs w:val="26"/>
        </w:rPr>
        <w:t>1223</w:t>
      </w:r>
    </w:p>
    <w:p w14:paraId="2A10C9B1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1165C12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8"/>
      <w:bookmarkEnd w:id="1"/>
      <w:r w:rsidRPr="00C52F9D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14:paraId="68CD00DE" w14:textId="77777777" w:rsidR="009E4479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14:paraId="31D71766" w14:textId="7721DA9F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 xml:space="preserve"> ПО ПРИЗНАНИЮ ГРАЖДАН</w:t>
      </w:r>
    </w:p>
    <w:p w14:paraId="78D3F9C4" w14:textId="77777777" w:rsidR="009E4479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МАЛОИМУЩИМИ В ЦЕЛЯХ ПРЕДОСТАВЛЕНИЯ</w:t>
      </w:r>
    </w:p>
    <w:p w14:paraId="23A97D5F" w14:textId="25E2F50C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 xml:space="preserve"> ИМ ЖИЛЫ</w:t>
      </w:r>
      <w:r w:rsidR="00856208" w:rsidRPr="00C52F9D">
        <w:rPr>
          <w:rFonts w:ascii="Times New Roman" w:hAnsi="Times New Roman" w:cs="Times New Roman"/>
          <w:b/>
          <w:bCs/>
          <w:sz w:val="26"/>
          <w:szCs w:val="26"/>
        </w:rPr>
        <w:t>Х</w:t>
      </w:r>
      <w:r w:rsidR="009E4479" w:rsidRPr="00C52F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b/>
          <w:bCs/>
          <w:sz w:val="26"/>
          <w:szCs w:val="26"/>
        </w:rPr>
        <w:t>ПОМЕЩЕНИЙ</w:t>
      </w:r>
    </w:p>
    <w:p w14:paraId="5AC89170" w14:textId="107F6C7F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ФОНДА ПО ДОГОВОРАМ СОЦИАЛЬНОГО</w:t>
      </w:r>
      <w:r w:rsidR="009E4479" w:rsidRPr="00C52F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b/>
          <w:bCs/>
          <w:sz w:val="26"/>
          <w:szCs w:val="26"/>
        </w:rPr>
        <w:t>НАЙМА</w:t>
      </w:r>
    </w:p>
    <w:p w14:paraId="448182AD" w14:textId="77777777" w:rsidR="00C40615" w:rsidRPr="00C52F9D" w:rsidRDefault="00C40615" w:rsidP="009E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7F0230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1E83AF06" w14:textId="77777777" w:rsidR="00C40615" w:rsidRPr="00C52F9D" w:rsidRDefault="00C40615" w:rsidP="009E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DE4CE0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1.1. Административный регламент по предоставлению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(далее - Регламент) устанавливает порядок и стандарт предоставления муниципальной услуги.</w:t>
      </w:r>
    </w:p>
    <w:p w14:paraId="42394FFD" w14:textId="55F8B5DE" w:rsidR="00C83E9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1.2. Заявителями на предоставление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(далее - муниципальная услуга) являются граждане Российской Федерации, постоянно проживающие и зарегистрированные по месту жительства на территории муниципального образования </w:t>
      </w:r>
      <w:r w:rsidR="00A23AB5" w:rsidRPr="00C52F9D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  <w:r w:rsidR="00CF6F4E" w:rsidRPr="00C52F9D">
        <w:rPr>
          <w:rFonts w:ascii="Times New Roman" w:hAnsi="Times New Roman" w:cs="Times New Roman"/>
          <w:sz w:val="26"/>
          <w:szCs w:val="26"/>
        </w:rPr>
        <w:t>«Город Малоярославец»</w:t>
      </w:r>
    </w:p>
    <w:p w14:paraId="7ADB81C3" w14:textId="01B61B13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Категории заявителей на предоставление муниципальной услуги:</w:t>
      </w:r>
    </w:p>
    <w:p w14:paraId="520E1212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одиноко проживающий гражданин;</w:t>
      </w:r>
    </w:p>
    <w:p w14:paraId="00D81CAD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гражданин и члены его семьи.</w:t>
      </w:r>
    </w:p>
    <w:p w14:paraId="7DD0CE0B" w14:textId="77777777" w:rsidR="00C40615" w:rsidRPr="00C52F9D" w:rsidRDefault="00C40615" w:rsidP="00C929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Подавать заявление о предоставлении муниципальной услуги от имени заявителя имеет право его представитель, действующий на основании доверенности, оформленной в соответствии с действующим законодательством.</w:t>
      </w:r>
    </w:p>
    <w:p w14:paraId="6A3136F4" w14:textId="0ED192EC" w:rsidR="00C92980" w:rsidRPr="00C52F9D" w:rsidRDefault="00C40615" w:rsidP="00C9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Заявители могут обратиться за предоставлением муниципальной услуги в </w:t>
      </w:r>
      <w:r w:rsidR="00A23AB5" w:rsidRPr="00C52F9D">
        <w:rPr>
          <w:rFonts w:ascii="Times New Roman" w:hAnsi="Times New Roman" w:cs="Times New Roman"/>
          <w:sz w:val="26"/>
          <w:szCs w:val="26"/>
        </w:rPr>
        <w:t xml:space="preserve">отдел организационно – контрольной работы </w:t>
      </w:r>
      <w:bookmarkStart w:id="2" w:name="_Hlk144810481"/>
      <w:r w:rsidR="00A23AB5" w:rsidRPr="00C52F9D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городское поселение «Город Малоярославец»</w:t>
      </w:r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B40D0D" w:rsidRPr="00C52F9D">
        <w:rPr>
          <w:rFonts w:ascii="Times New Roman" w:hAnsi="Times New Roman" w:cs="Times New Roman"/>
          <w:sz w:val="26"/>
          <w:szCs w:val="26"/>
        </w:rPr>
        <w:t>или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в </w:t>
      </w:r>
      <w:r w:rsidR="00B40D0D" w:rsidRPr="00C52F9D"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Государственное бюджетное учреждение «Многофункциональный центр предоставления государственных и муниципальных услуг Малоярославецкого муниципального района Калужской области»</w:t>
      </w:r>
      <w:r w:rsidR="00681539" w:rsidRPr="00C52F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- многофункциональный центр)</w:t>
      </w:r>
      <w:r w:rsidR="00C92980" w:rsidRPr="00C52F9D">
        <w:rPr>
          <w:rFonts w:ascii="Times New Roman" w:hAnsi="Times New Roman" w:cs="Times New Roman"/>
          <w:sz w:val="26"/>
          <w:szCs w:val="26"/>
        </w:rPr>
        <w:t>, в том числе через федеральную государственную информационную систему «Единый портал государственных и муниципальных услуг (функций)».</w:t>
      </w:r>
    </w:p>
    <w:p w14:paraId="4E7D7ADA" w14:textId="65EB495C" w:rsidR="00C40615" w:rsidRPr="00C52F9D" w:rsidRDefault="00C40615" w:rsidP="00C929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Организация предоставления муниципальной услуги в многофункциональном центре осуществляется в соответствии с Федеральным </w:t>
      </w:r>
      <w:hyperlink r:id="rId9" w:history="1">
        <w:r w:rsidRPr="00C52F9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681539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210-ФЗ </w:t>
      </w:r>
      <w:r w:rsidR="00681539" w:rsidRPr="00C52F9D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C52F9D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681539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 xml:space="preserve">, на основании соглашения о взаимодействии, заключенного </w:t>
      </w:r>
      <w:r w:rsidR="00681539" w:rsidRPr="00C52F9D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городское поселение «Город Малоярославец» </w:t>
      </w:r>
      <w:r w:rsidRPr="00C52F9D">
        <w:rPr>
          <w:rFonts w:ascii="Times New Roman" w:hAnsi="Times New Roman" w:cs="Times New Roman"/>
          <w:sz w:val="26"/>
          <w:szCs w:val="26"/>
        </w:rPr>
        <w:t xml:space="preserve"> с многофункциональным центром.</w:t>
      </w:r>
    </w:p>
    <w:p w14:paraId="04E3D1D8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1.3. Порядок информирования о предоставлении муниципальной услуги.</w:t>
      </w:r>
    </w:p>
    <w:p w14:paraId="5B7E943C" w14:textId="69EBBC9C" w:rsidR="00681539" w:rsidRPr="00C52F9D" w:rsidRDefault="00681539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Муниципальная услуга предоставляется уполномоченным структурным подразделением Администрации города – отделом организационно-контрольной работы (далее – орган предоставления услуги).</w:t>
      </w:r>
    </w:p>
    <w:p w14:paraId="2184A420" w14:textId="3ACCBD15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Консультации граждан по вопросу подачи документов на предоставление муниципальной услуги, а также прием заявлений на предоставление муниципальной услуги осуществляют:</w:t>
      </w:r>
    </w:p>
    <w:p w14:paraId="78991618" w14:textId="3711A9A5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отдел </w:t>
      </w:r>
      <w:r w:rsidR="00681539" w:rsidRPr="00C52F9D">
        <w:rPr>
          <w:rFonts w:ascii="Times New Roman" w:hAnsi="Times New Roman" w:cs="Times New Roman"/>
          <w:sz w:val="26"/>
          <w:szCs w:val="26"/>
        </w:rPr>
        <w:t>о</w:t>
      </w:r>
      <w:r w:rsidR="00C83E95" w:rsidRPr="00C52F9D">
        <w:rPr>
          <w:rFonts w:ascii="Times New Roman" w:hAnsi="Times New Roman" w:cs="Times New Roman"/>
          <w:sz w:val="26"/>
          <w:szCs w:val="26"/>
        </w:rPr>
        <w:t xml:space="preserve">рганизационно – контрольной работы администрации муниципального образования городское поселение «Город Малоярославец» </w:t>
      </w:r>
      <w:r w:rsidRPr="00C52F9D">
        <w:rPr>
          <w:rFonts w:ascii="Times New Roman" w:hAnsi="Times New Roman" w:cs="Times New Roman"/>
          <w:sz w:val="26"/>
          <w:szCs w:val="26"/>
        </w:rPr>
        <w:t xml:space="preserve"> по адресу: 24</w:t>
      </w:r>
      <w:r w:rsidR="00C83E95" w:rsidRPr="00C52F9D">
        <w:rPr>
          <w:rFonts w:ascii="Times New Roman" w:hAnsi="Times New Roman" w:cs="Times New Roman"/>
          <w:sz w:val="26"/>
          <w:szCs w:val="26"/>
        </w:rPr>
        <w:t>9094</w:t>
      </w:r>
      <w:r w:rsidRPr="00C52F9D">
        <w:rPr>
          <w:rFonts w:ascii="Times New Roman" w:hAnsi="Times New Roman" w:cs="Times New Roman"/>
          <w:sz w:val="26"/>
          <w:szCs w:val="26"/>
        </w:rPr>
        <w:t xml:space="preserve">, </w:t>
      </w:r>
      <w:r w:rsidR="00C83E95" w:rsidRPr="00C52F9D">
        <w:rPr>
          <w:rFonts w:ascii="Times New Roman" w:hAnsi="Times New Roman" w:cs="Times New Roman"/>
          <w:sz w:val="26"/>
          <w:szCs w:val="26"/>
        </w:rPr>
        <w:t xml:space="preserve">Калужская область, г. Малоярославец, ул. Калужская, д. 7, </w:t>
      </w:r>
      <w:proofErr w:type="spellStart"/>
      <w:r w:rsidR="00C83E95" w:rsidRPr="00C52F9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C83E95" w:rsidRPr="00C52F9D">
        <w:rPr>
          <w:rFonts w:ascii="Times New Roman" w:hAnsi="Times New Roman" w:cs="Times New Roman"/>
          <w:sz w:val="26"/>
          <w:szCs w:val="26"/>
        </w:rPr>
        <w:t>. № 5</w:t>
      </w:r>
      <w:r w:rsidRPr="00C52F9D">
        <w:rPr>
          <w:rFonts w:ascii="Times New Roman" w:hAnsi="Times New Roman" w:cs="Times New Roman"/>
          <w:sz w:val="26"/>
          <w:szCs w:val="26"/>
        </w:rPr>
        <w:t xml:space="preserve">, график работы: понедельник - четверг - с 8.00 до 17.15, пятница - с 8.00 до 16.00, перерыв на обед - с 13.00 до 14.00; часы приема заявителей: </w:t>
      </w:r>
      <w:r w:rsidR="00C83E95" w:rsidRPr="00C52F9D">
        <w:rPr>
          <w:rFonts w:ascii="Times New Roman" w:hAnsi="Times New Roman" w:cs="Times New Roman"/>
          <w:sz w:val="26"/>
          <w:szCs w:val="26"/>
        </w:rPr>
        <w:t>вторник</w:t>
      </w:r>
      <w:r w:rsidRPr="00C52F9D">
        <w:rPr>
          <w:rFonts w:ascii="Times New Roman" w:hAnsi="Times New Roman" w:cs="Times New Roman"/>
          <w:sz w:val="26"/>
          <w:szCs w:val="26"/>
        </w:rPr>
        <w:t xml:space="preserve">, четверг - с </w:t>
      </w:r>
      <w:r w:rsidR="00C83E95" w:rsidRPr="00C52F9D">
        <w:rPr>
          <w:rFonts w:ascii="Times New Roman" w:hAnsi="Times New Roman" w:cs="Times New Roman"/>
          <w:sz w:val="26"/>
          <w:szCs w:val="26"/>
        </w:rPr>
        <w:t>8</w:t>
      </w:r>
      <w:r w:rsidRPr="00C52F9D">
        <w:rPr>
          <w:rFonts w:ascii="Times New Roman" w:hAnsi="Times New Roman" w:cs="Times New Roman"/>
          <w:sz w:val="26"/>
          <w:szCs w:val="26"/>
        </w:rPr>
        <w:t>.</w:t>
      </w:r>
      <w:r w:rsidR="00C83E95" w:rsidRPr="00C52F9D">
        <w:rPr>
          <w:rFonts w:ascii="Times New Roman" w:hAnsi="Times New Roman" w:cs="Times New Roman"/>
          <w:sz w:val="26"/>
          <w:szCs w:val="26"/>
        </w:rPr>
        <w:t>30</w:t>
      </w:r>
      <w:r w:rsidRPr="00C52F9D">
        <w:rPr>
          <w:rFonts w:ascii="Times New Roman" w:hAnsi="Times New Roman" w:cs="Times New Roman"/>
          <w:sz w:val="26"/>
          <w:szCs w:val="26"/>
        </w:rPr>
        <w:t xml:space="preserve"> до </w:t>
      </w:r>
      <w:r w:rsidR="00C83E95" w:rsidRPr="00C52F9D">
        <w:rPr>
          <w:rFonts w:ascii="Times New Roman" w:hAnsi="Times New Roman" w:cs="Times New Roman"/>
          <w:sz w:val="26"/>
          <w:szCs w:val="26"/>
        </w:rPr>
        <w:t>13:00</w:t>
      </w:r>
      <w:r w:rsidRPr="00C52F9D">
        <w:rPr>
          <w:rFonts w:ascii="Times New Roman" w:hAnsi="Times New Roman" w:cs="Times New Roman"/>
          <w:sz w:val="26"/>
          <w:szCs w:val="26"/>
        </w:rPr>
        <w:t xml:space="preserve"> среда - с </w:t>
      </w:r>
      <w:r w:rsidR="00C83E95" w:rsidRPr="00C52F9D">
        <w:rPr>
          <w:rFonts w:ascii="Times New Roman" w:hAnsi="Times New Roman" w:cs="Times New Roman"/>
          <w:sz w:val="26"/>
          <w:szCs w:val="26"/>
        </w:rPr>
        <w:t>8:30</w:t>
      </w:r>
      <w:r w:rsidRPr="00C52F9D">
        <w:rPr>
          <w:rFonts w:ascii="Times New Roman" w:hAnsi="Times New Roman" w:cs="Times New Roman"/>
          <w:sz w:val="26"/>
          <w:szCs w:val="26"/>
        </w:rPr>
        <w:t xml:space="preserve"> до 16.</w:t>
      </w:r>
      <w:r w:rsidR="00C83E95" w:rsidRPr="00C52F9D">
        <w:rPr>
          <w:rFonts w:ascii="Times New Roman" w:hAnsi="Times New Roman" w:cs="Times New Roman"/>
          <w:sz w:val="26"/>
          <w:szCs w:val="26"/>
        </w:rPr>
        <w:t>3</w:t>
      </w:r>
      <w:r w:rsidRPr="00C52F9D">
        <w:rPr>
          <w:rFonts w:ascii="Times New Roman" w:hAnsi="Times New Roman" w:cs="Times New Roman"/>
          <w:sz w:val="26"/>
          <w:szCs w:val="26"/>
        </w:rPr>
        <w:t>0); телефон: (</w:t>
      </w:r>
      <w:r w:rsidR="00C83E95" w:rsidRPr="00C52F9D">
        <w:rPr>
          <w:rFonts w:ascii="Times New Roman" w:hAnsi="Times New Roman" w:cs="Times New Roman"/>
          <w:sz w:val="26"/>
          <w:szCs w:val="26"/>
        </w:rPr>
        <w:t>848431</w:t>
      </w:r>
      <w:r w:rsidRPr="00C52F9D">
        <w:rPr>
          <w:rFonts w:ascii="Times New Roman" w:hAnsi="Times New Roman" w:cs="Times New Roman"/>
          <w:sz w:val="26"/>
          <w:szCs w:val="26"/>
        </w:rPr>
        <w:t>)</w:t>
      </w:r>
      <w:r w:rsidR="00C83E95" w:rsidRPr="00C52F9D">
        <w:rPr>
          <w:rFonts w:ascii="Times New Roman" w:hAnsi="Times New Roman" w:cs="Times New Roman"/>
          <w:sz w:val="26"/>
          <w:szCs w:val="26"/>
        </w:rPr>
        <w:t xml:space="preserve"> 2-14-56</w:t>
      </w:r>
      <w:r w:rsidRPr="00C52F9D">
        <w:rPr>
          <w:rFonts w:ascii="Times New Roman" w:hAnsi="Times New Roman" w:cs="Times New Roman"/>
          <w:sz w:val="26"/>
          <w:szCs w:val="26"/>
        </w:rPr>
        <w:t>; e-</w:t>
      </w:r>
      <w:proofErr w:type="spellStart"/>
      <w:r w:rsidRPr="00C52F9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C52F9D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C83E95" w:rsidRPr="00C52F9D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a.otdel@inbox.ru</w:t>
        </w:r>
      </w:hyperlink>
      <w:r w:rsidRPr="00C52F9D">
        <w:rPr>
          <w:rFonts w:ascii="Times New Roman" w:hAnsi="Times New Roman" w:cs="Times New Roman"/>
          <w:sz w:val="26"/>
          <w:szCs w:val="26"/>
        </w:rPr>
        <w:t>;</w:t>
      </w:r>
    </w:p>
    <w:p w14:paraId="5D6D48E4" w14:textId="77777777" w:rsidR="00C83E95" w:rsidRPr="00C52F9D" w:rsidRDefault="00C83E9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67E2BD" w14:textId="2E16248C" w:rsidR="00C83E95" w:rsidRPr="00C52F9D" w:rsidRDefault="00C83E9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многофункциональный центр; информация об адресах и графиках работы центров и офисов многофункционального центра, расположенных на территории города Калуги и Калужской области, размещена на официальном сайте многофункционального центра по адресу: https://kmfc40.ru/depart_list.php. Адрес электронной почты многофункционального центра: mail@kmfc40.ru. Адрес официального сайта многофункционального центра: https://kmfc40.ru. Телефон единого центра телефонного обслуживания (телефон горячей линии): 8-800-450-11-60".</w:t>
      </w:r>
    </w:p>
    <w:p w14:paraId="39B4EED9" w14:textId="77777777" w:rsidR="00C40615" w:rsidRPr="00C52F9D" w:rsidRDefault="00C40615" w:rsidP="009E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3BD664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2. Стандарт предоставления муниципальной услуги</w:t>
      </w:r>
    </w:p>
    <w:p w14:paraId="2B9CB92F" w14:textId="77777777" w:rsidR="00C40615" w:rsidRPr="00C52F9D" w:rsidRDefault="00C40615" w:rsidP="009E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79077B" w14:textId="159305BE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2.1. Муниципальная услуга </w:t>
      </w:r>
      <w:r w:rsidR="002C4C84" w:rsidRPr="00C52F9D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городское поселение «Город Малоярославец» </w:t>
      </w:r>
      <w:r w:rsidRPr="00C52F9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2C4C84" w:rsidRPr="00C52F9D">
        <w:rPr>
          <w:rFonts w:ascii="Times New Roman" w:hAnsi="Times New Roman" w:cs="Times New Roman"/>
          <w:sz w:val="26"/>
          <w:szCs w:val="26"/>
        </w:rPr>
        <w:t>администрация</w:t>
      </w:r>
      <w:r w:rsidRPr="00C52F9D">
        <w:rPr>
          <w:rFonts w:ascii="Times New Roman" w:hAnsi="Times New Roman" w:cs="Times New Roman"/>
          <w:sz w:val="26"/>
          <w:szCs w:val="26"/>
        </w:rPr>
        <w:t xml:space="preserve">). Ответственным структурным подразделением </w:t>
      </w:r>
      <w:r w:rsidR="002C4C84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 является </w:t>
      </w:r>
      <w:r w:rsidR="002C4C84" w:rsidRPr="00C52F9D">
        <w:rPr>
          <w:rFonts w:ascii="Times New Roman" w:hAnsi="Times New Roman" w:cs="Times New Roman"/>
          <w:sz w:val="26"/>
          <w:szCs w:val="26"/>
        </w:rPr>
        <w:t>отдел организационно – контрольной работы</w:t>
      </w:r>
      <w:r w:rsidRPr="00C52F9D">
        <w:rPr>
          <w:rFonts w:ascii="Times New Roman" w:hAnsi="Times New Roman" w:cs="Times New Roman"/>
          <w:sz w:val="26"/>
          <w:szCs w:val="26"/>
        </w:rPr>
        <w:t xml:space="preserve">. Специалист отдела </w:t>
      </w:r>
      <w:r w:rsidR="002C4C84" w:rsidRPr="00C52F9D">
        <w:rPr>
          <w:rFonts w:ascii="Times New Roman" w:hAnsi="Times New Roman" w:cs="Times New Roman"/>
          <w:sz w:val="26"/>
          <w:szCs w:val="26"/>
        </w:rPr>
        <w:t>организационно – контрольной работы</w:t>
      </w:r>
      <w:r w:rsidRPr="00C52F9D">
        <w:rPr>
          <w:rFonts w:ascii="Times New Roman" w:hAnsi="Times New Roman" w:cs="Times New Roman"/>
          <w:sz w:val="26"/>
          <w:szCs w:val="26"/>
        </w:rPr>
        <w:t xml:space="preserve"> (далее - специалист отдела) является ответственным лицом за предоставление муниципальной услуги.</w:t>
      </w:r>
    </w:p>
    <w:p w14:paraId="5C20D77E" w14:textId="16B562AD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</w:t>
      </w:r>
      <w:r w:rsidR="002C4C84" w:rsidRPr="00C52F9D">
        <w:rPr>
          <w:rFonts w:ascii="Times New Roman" w:hAnsi="Times New Roman" w:cs="Times New Roman"/>
          <w:sz w:val="26"/>
          <w:szCs w:val="26"/>
        </w:rPr>
        <w:t>администрация</w:t>
      </w:r>
      <w:r w:rsidRPr="00C52F9D">
        <w:rPr>
          <w:rFonts w:ascii="Times New Roman" w:hAnsi="Times New Roman" w:cs="Times New Roman"/>
          <w:sz w:val="26"/>
          <w:szCs w:val="26"/>
        </w:rPr>
        <w:t xml:space="preserve"> и многофункциональный центр не вправе требовать от заявителя:</w:t>
      </w:r>
    </w:p>
    <w:p w14:paraId="72F7E67F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</w:t>
      </w:r>
      <w:hyperlink w:anchor="Par102" w:history="1">
        <w:r w:rsidRPr="00C52F9D">
          <w:rPr>
            <w:rFonts w:ascii="Times New Roman" w:hAnsi="Times New Roman" w:cs="Times New Roman"/>
            <w:sz w:val="26"/>
            <w:szCs w:val="26"/>
          </w:rPr>
          <w:t>пункте 2.5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14:paraId="1650A81E" w14:textId="04D0FBB6" w:rsidR="00C40615" w:rsidRPr="00C52F9D" w:rsidRDefault="002C4C84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б</w:t>
      </w:r>
      <w:r w:rsidR="00C40615" w:rsidRPr="00C52F9D">
        <w:rPr>
          <w:rFonts w:ascii="Times New Roman" w:hAnsi="Times New Roman" w:cs="Times New Roman"/>
          <w:sz w:val="26"/>
          <w:szCs w:val="26"/>
        </w:rPr>
        <w:t xml:space="preserve">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="00C40615" w:rsidRPr="00C52F9D">
        <w:rPr>
          <w:rFonts w:ascii="Times New Roman" w:hAnsi="Times New Roman" w:cs="Times New Roman"/>
          <w:sz w:val="26"/>
          <w:szCs w:val="26"/>
        </w:rPr>
        <w:lastRenderedPageBreak/>
        <w:t xml:space="preserve">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="00C40615" w:rsidRPr="00C52F9D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="00C40615" w:rsidRPr="00C52F9D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</w:t>
      </w:r>
      <w:r w:rsidRPr="00C52F9D">
        <w:rPr>
          <w:rFonts w:ascii="Times New Roman" w:hAnsi="Times New Roman" w:cs="Times New Roman"/>
          <w:sz w:val="26"/>
          <w:szCs w:val="26"/>
        </w:rPr>
        <w:t xml:space="preserve">№ </w:t>
      </w:r>
      <w:r w:rsidR="00C40615" w:rsidRPr="00C52F9D">
        <w:rPr>
          <w:rFonts w:ascii="Times New Roman" w:hAnsi="Times New Roman" w:cs="Times New Roman"/>
          <w:sz w:val="26"/>
          <w:szCs w:val="26"/>
        </w:rPr>
        <w:t xml:space="preserve">210-ФЗ </w:t>
      </w:r>
      <w:r w:rsidRPr="00C52F9D">
        <w:rPr>
          <w:rFonts w:ascii="Times New Roman" w:hAnsi="Times New Roman" w:cs="Times New Roman"/>
          <w:sz w:val="26"/>
          <w:szCs w:val="26"/>
        </w:rPr>
        <w:t>«</w:t>
      </w:r>
      <w:r w:rsidR="00C40615" w:rsidRPr="00C52F9D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Pr="00C52F9D">
        <w:rPr>
          <w:rFonts w:ascii="Times New Roman" w:hAnsi="Times New Roman" w:cs="Times New Roman"/>
          <w:sz w:val="26"/>
          <w:szCs w:val="26"/>
        </w:rPr>
        <w:t>»</w:t>
      </w:r>
      <w:r w:rsidR="00C40615" w:rsidRPr="00C52F9D">
        <w:rPr>
          <w:rFonts w:ascii="Times New Roman" w:hAnsi="Times New Roman" w:cs="Times New Roman"/>
          <w:sz w:val="26"/>
          <w:szCs w:val="26"/>
        </w:rPr>
        <w:t xml:space="preserve"> (далее - Федеральный 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="00C40615" w:rsidRPr="00C52F9D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="00C40615" w:rsidRPr="00C52F9D">
        <w:rPr>
          <w:rFonts w:ascii="Times New Roman" w:hAnsi="Times New Roman" w:cs="Times New Roman"/>
          <w:sz w:val="26"/>
          <w:szCs w:val="26"/>
        </w:rPr>
        <w:t xml:space="preserve"> Федерального закона перечень документов. Заявитель вправе представить указанные документы и информацию в</w:t>
      </w:r>
      <w:r w:rsidRPr="00C52F9D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C40615" w:rsidRPr="00C52F9D">
        <w:rPr>
          <w:rFonts w:ascii="Times New Roman" w:hAnsi="Times New Roman" w:cs="Times New Roman"/>
          <w:sz w:val="26"/>
          <w:szCs w:val="26"/>
        </w:rPr>
        <w:t xml:space="preserve"> по собственной инициативе;</w:t>
      </w:r>
    </w:p>
    <w:p w14:paraId="2F4E3F65" w14:textId="66FB66B0" w:rsidR="00C40615" w:rsidRPr="00C52F9D" w:rsidRDefault="002C4C84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в</w:t>
      </w:r>
      <w:r w:rsidR="00C40615" w:rsidRPr="00C52F9D">
        <w:rPr>
          <w:rFonts w:ascii="Times New Roman" w:hAnsi="Times New Roman" w:cs="Times New Roman"/>
          <w:sz w:val="26"/>
          <w:szCs w:val="26"/>
        </w:rPr>
        <w:t xml:space="preserve">) представления документов и информации, отсутствие и (или) недостоверность которых не указывались при первоначальном отказе </w:t>
      </w:r>
      <w:r w:rsidR="007A3355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="00C40615" w:rsidRPr="00C52F9D">
        <w:rPr>
          <w:rFonts w:ascii="Times New Roman" w:hAnsi="Times New Roman" w:cs="Times New Roman"/>
          <w:sz w:val="26"/>
          <w:szCs w:val="26"/>
        </w:rPr>
        <w:t>, многофункционального центра,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7E2DDE1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566F8ED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A685D0F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0C6F4CB" w14:textId="22E894C5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A3355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7A3355" w:rsidRPr="00C52F9D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D03BA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1BAA029D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а также иных случаев, предусмотренных законодательством;</w:t>
      </w:r>
    </w:p>
    <w:p w14:paraId="6433060B" w14:textId="6E70C982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д)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C52F9D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</w:t>
      </w:r>
      <w:r w:rsidR="002D03BA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210-ФЗ </w:t>
      </w:r>
      <w:r w:rsidR="002D03BA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D03BA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9750924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2.2. Результатом предоставления муниципальной услуги является:</w:t>
      </w:r>
    </w:p>
    <w:p w14:paraId="17337EFF" w14:textId="06749036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lastRenderedPageBreak/>
        <w:t xml:space="preserve">- выдача заявителю </w:t>
      </w:r>
      <w:r w:rsidR="002D03BA" w:rsidRPr="00C52F9D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о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найма.</w:t>
      </w:r>
    </w:p>
    <w:p w14:paraId="3C03A699" w14:textId="3A3A9E44" w:rsidR="002D03BA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В случае наличия основания для отказа в предоставлении услуги заявителю выдается (направляется) уведомление об отказе в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найма.</w:t>
      </w:r>
      <w:bookmarkStart w:id="3" w:name="Par99"/>
      <w:bookmarkEnd w:id="3"/>
    </w:p>
    <w:p w14:paraId="731B12F2" w14:textId="6F98AC79" w:rsidR="002D03BA" w:rsidRPr="00C52F9D" w:rsidRDefault="002D03BA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 в предоставлении муниципальной услуги допускается в случае:</w:t>
      </w:r>
    </w:p>
    <w:p w14:paraId="70B2C62C" w14:textId="52F6064D" w:rsidR="002D03BA" w:rsidRPr="00C52F9D" w:rsidRDefault="002D03BA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непредставления определенных в п. 2.</w:t>
      </w:r>
      <w:r w:rsidR="00EC6034"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 документов;</w:t>
      </w:r>
    </w:p>
    <w:p w14:paraId="1569745B" w14:textId="77777777" w:rsidR="002D03BA" w:rsidRPr="00C52F9D" w:rsidRDefault="002D03BA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представлены документы, которые не подтверждают право соответствующих граждан быть признанными нуждающимися в жилых помещениях, предоставляемых   по договору социального найма;</w:t>
      </w:r>
    </w:p>
    <w:p w14:paraId="161CC675" w14:textId="75D6787B" w:rsidR="002D03BA" w:rsidRPr="00C52F9D" w:rsidRDefault="002D03BA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имеются иные основания, установленные действующим законодательством.</w:t>
      </w:r>
    </w:p>
    <w:p w14:paraId="68F6342B" w14:textId="3951DC3E" w:rsidR="002D03BA" w:rsidRPr="00C52F9D" w:rsidRDefault="002D03BA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-  Муниципальная услуга предоставляется бесплатно.</w:t>
      </w:r>
    </w:p>
    <w:p w14:paraId="2466B929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2.3. Срок предоставления муниципальной услуги составляет один месяц с момента представления всех необходимых документов, обязанность по представлению которых возложена на заявителя.</w:t>
      </w:r>
    </w:p>
    <w:p w14:paraId="31F767E3" w14:textId="54D604FD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2.4. Срок уведомления заявителя о результате предоставления муниципальной услуги составляет три дня с момента принятия </w:t>
      </w:r>
      <w:r w:rsidR="00724CBF" w:rsidRPr="00C52F9D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Pr="00C52F9D">
        <w:rPr>
          <w:rFonts w:ascii="Times New Roman" w:hAnsi="Times New Roman" w:cs="Times New Roman"/>
          <w:sz w:val="26"/>
          <w:szCs w:val="26"/>
        </w:rPr>
        <w:t>о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найма, являющегося результатом предоставления муниципальной услуги.</w:t>
      </w:r>
    </w:p>
    <w:p w14:paraId="7B594900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2"/>
      <w:bookmarkEnd w:id="4"/>
      <w:r w:rsidRPr="00C52F9D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услуги:</w:t>
      </w:r>
    </w:p>
    <w:p w14:paraId="2B528787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Жилищный </w:t>
      </w:r>
      <w:hyperlink r:id="rId14" w:history="1">
        <w:r w:rsidRPr="00C52F9D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182609B5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Гражданский </w:t>
      </w:r>
      <w:hyperlink r:id="rId15" w:history="1">
        <w:r w:rsidRPr="00C52F9D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064F190F" w14:textId="34371C9E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6" w:history="1">
        <w:r w:rsidRPr="00C52F9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D03BA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D03BA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D03BA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;</w:t>
      </w:r>
    </w:p>
    <w:p w14:paraId="2380FFAF" w14:textId="10764A1C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7" w:history="1">
        <w:r w:rsidRPr="00C52F9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2D03BA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149-ФЗ </w:t>
      </w:r>
      <w:r w:rsidR="002D03BA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2D03BA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;</w:t>
      </w:r>
    </w:p>
    <w:p w14:paraId="26DDAEFF" w14:textId="5011615C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8" w:history="1">
        <w:r w:rsidRPr="00C52F9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от 09.02.2009 </w:t>
      </w:r>
      <w:r w:rsidR="002D03BA" w:rsidRPr="00C52F9D">
        <w:rPr>
          <w:rFonts w:ascii="Times New Roman" w:hAnsi="Times New Roman" w:cs="Times New Roman"/>
          <w:sz w:val="26"/>
          <w:szCs w:val="26"/>
        </w:rPr>
        <w:t xml:space="preserve">№ </w:t>
      </w:r>
      <w:r w:rsidRPr="00C52F9D">
        <w:rPr>
          <w:rFonts w:ascii="Times New Roman" w:hAnsi="Times New Roman" w:cs="Times New Roman"/>
          <w:sz w:val="26"/>
          <w:szCs w:val="26"/>
        </w:rPr>
        <w:t xml:space="preserve">8-ФЗ </w:t>
      </w:r>
      <w:r w:rsidR="002D03BA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D03BA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;</w:t>
      </w:r>
    </w:p>
    <w:p w14:paraId="218F3EFC" w14:textId="54C9786B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9" w:history="1">
        <w:r w:rsidRPr="00C52F9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2D03BA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210-ФЗ </w:t>
      </w:r>
      <w:r w:rsidR="002D03BA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D03BA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;</w:t>
      </w:r>
    </w:p>
    <w:p w14:paraId="59DF9798" w14:textId="6535439A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="00C91053" w:rsidRPr="00C52F9D">
          <w:rPr>
            <w:rFonts w:ascii="Times New Roman" w:hAnsi="Times New Roman" w:cs="Times New Roman"/>
            <w:sz w:val="26"/>
            <w:szCs w:val="26"/>
          </w:rPr>
          <w:t>п</w:t>
        </w:r>
        <w:r w:rsidRPr="00C52F9D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20.08.2003 </w:t>
      </w:r>
      <w:r w:rsidR="002D03BA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512 </w:t>
      </w:r>
      <w:r w:rsidR="002D03BA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2D03BA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;</w:t>
      </w:r>
    </w:p>
    <w:p w14:paraId="71C797B4" w14:textId="0074970C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history="1">
        <w:r w:rsidRPr="00C52F9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Калужской области от 08.02.2006 </w:t>
      </w:r>
      <w:r w:rsidR="002D03BA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170-ОЗ </w:t>
      </w:r>
      <w:r w:rsidR="002D03BA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 реализации прав граждан на предоставление жилых помещений муниципального жилищного фонда по договорам социального найма</w:t>
      </w:r>
      <w:r w:rsidR="002D03BA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;</w:t>
      </w:r>
    </w:p>
    <w:p w14:paraId="1113CD67" w14:textId="7A1ADD5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="00C91053" w:rsidRPr="00C52F9D">
          <w:rPr>
            <w:rFonts w:ascii="Times New Roman" w:hAnsi="Times New Roman" w:cs="Times New Roman"/>
            <w:sz w:val="26"/>
            <w:szCs w:val="26"/>
          </w:rPr>
          <w:t>п</w:t>
        </w:r>
        <w:r w:rsidRPr="00C52F9D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13.04.2006 </w:t>
      </w:r>
      <w:r w:rsidR="002D03BA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89 </w:t>
      </w:r>
      <w:r w:rsidR="002D03BA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 xml:space="preserve">О порядке определения минимальной стоимости имущества, приходящегося на каждого члена семьи, </w:t>
      </w:r>
      <w:r w:rsidRPr="00C52F9D">
        <w:rPr>
          <w:rFonts w:ascii="Times New Roman" w:hAnsi="Times New Roman" w:cs="Times New Roman"/>
          <w:sz w:val="26"/>
          <w:szCs w:val="26"/>
        </w:rPr>
        <w:lastRenderedPageBreak/>
        <w:t>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2D03BA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;</w:t>
      </w:r>
    </w:p>
    <w:p w14:paraId="095A9D14" w14:textId="253D780E" w:rsidR="00C91053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</w:t>
      </w:r>
      <w:r w:rsidR="00C91053" w:rsidRPr="00C52F9D">
        <w:rPr>
          <w:rFonts w:ascii="Times New Roman" w:hAnsi="Times New Roman" w:cs="Times New Roman"/>
          <w:sz w:val="26"/>
          <w:szCs w:val="26"/>
        </w:rPr>
        <w:t>Устава муниципального образования городско</w:t>
      </w:r>
      <w:r w:rsidR="00724CBF" w:rsidRPr="00C52F9D">
        <w:rPr>
          <w:rFonts w:ascii="Times New Roman" w:hAnsi="Times New Roman" w:cs="Times New Roman"/>
          <w:sz w:val="26"/>
          <w:szCs w:val="26"/>
        </w:rPr>
        <w:t>го</w:t>
      </w:r>
      <w:r w:rsidR="00C91053" w:rsidRPr="00C52F9D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24CBF" w:rsidRPr="00C52F9D">
        <w:rPr>
          <w:rFonts w:ascii="Times New Roman" w:hAnsi="Times New Roman" w:cs="Times New Roman"/>
          <w:sz w:val="26"/>
          <w:szCs w:val="26"/>
        </w:rPr>
        <w:t>я</w:t>
      </w:r>
      <w:r w:rsidR="00C91053" w:rsidRPr="00C52F9D">
        <w:rPr>
          <w:rFonts w:ascii="Times New Roman" w:hAnsi="Times New Roman" w:cs="Times New Roman"/>
          <w:sz w:val="26"/>
          <w:szCs w:val="26"/>
        </w:rPr>
        <w:t xml:space="preserve"> «Город Малоярославец»</w:t>
      </w:r>
    </w:p>
    <w:p w14:paraId="1CAFE0BA" w14:textId="1C1A61F5" w:rsidR="00195C27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</w:t>
      </w:r>
      <w:r w:rsidR="00195C27" w:rsidRPr="00C52F9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образования городское поселение «Город Малоярославец» от 11.02.2008 № 48 «О создании жилищной комиссии при администрации МО ГП «Город Малоярославец»;</w:t>
      </w:r>
    </w:p>
    <w:p w14:paraId="3B2CC11B" w14:textId="7BD94D41" w:rsidR="00856208" w:rsidRPr="00C52F9D" w:rsidRDefault="00856208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</w:t>
      </w:r>
      <w:r w:rsidRPr="00C52F9D">
        <w:rPr>
          <w:rFonts w:ascii="Times New Roman" w:hAnsi="Times New Roman" w:cs="Times New Roman"/>
          <w:bCs/>
          <w:kern w:val="36"/>
          <w:sz w:val="26"/>
          <w:szCs w:val="26"/>
        </w:rPr>
        <w:t xml:space="preserve">Постановление </w:t>
      </w:r>
      <w:r w:rsidR="00724CBF" w:rsidRPr="00C52F9D">
        <w:rPr>
          <w:rFonts w:ascii="Times New Roman" w:hAnsi="Times New Roman" w:cs="Times New Roman"/>
          <w:bCs/>
          <w:kern w:val="36"/>
          <w:sz w:val="26"/>
          <w:szCs w:val="26"/>
        </w:rPr>
        <w:t xml:space="preserve">администрации муниципального образования городское поселение «Город Малоярославец» </w:t>
      </w:r>
      <w:r w:rsidRPr="00C52F9D">
        <w:rPr>
          <w:rFonts w:ascii="Times New Roman" w:hAnsi="Times New Roman" w:cs="Times New Roman"/>
          <w:bCs/>
          <w:kern w:val="36"/>
          <w:sz w:val="26"/>
          <w:szCs w:val="26"/>
        </w:rPr>
        <w:t>от 22.09.2022 г. № 997 «Об утверждении положения об особенностях подачи и рассмотрения жалоб на решения и действия (бездействие) должностных лиц Администрации муниципального образования городское поселение «Город Малоярославец»;</w:t>
      </w:r>
    </w:p>
    <w:p w14:paraId="49963F57" w14:textId="41668883" w:rsidR="00C91053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</w:t>
      </w:r>
      <w:r w:rsidR="00C91053" w:rsidRPr="00C52F9D">
        <w:rPr>
          <w:rFonts w:ascii="Times New Roman" w:hAnsi="Times New Roman" w:cs="Times New Roman"/>
          <w:sz w:val="26"/>
          <w:szCs w:val="26"/>
        </w:rPr>
        <w:t>решение Городской Думы муниципального образования городское поселение «Город Малоярославец» от 24.11.2022 № 229 «Об утверждении перечня услуг, которые являются необходимыми и обязательными для предоставления муниципальных услуг»</w:t>
      </w:r>
      <w:r w:rsidR="00856208" w:rsidRPr="00C52F9D">
        <w:rPr>
          <w:rFonts w:ascii="Times New Roman" w:hAnsi="Times New Roman" w:cs="Times New Roman"/>
          <w:sz w:val="26"/>
          <w:szCs w:val="26"/>
        </w:rPr>
        <w:t>.</w:t>
      </w:r>
    </w:p>
    <w:p w14:paraId="7F970E22" w14:textId="0426616D" w:rsidR="00492150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предоставления муниципальной услуги.</w:t>
      </w:r>
    </w:p>
    <w:p w14:paraId="0C448CBF" w14:textId="5A75C3A1" w:rsidR="00492150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17"/>
      <w:bookmarkEnd w:id="5"/>
      <w:r w:rsidRPr="00C52F9D">
        <w:rPr>
          <w:rFonts w:ascii="Times New Roman" w:hAnsi="Times New Roman" w:cs="Times New Roman"/>
          <w:sz w:val="26"/>
          <w:szCs w:val="26"/>
        </w:rPr>
        <w:t xml:space="preserve">2.6.1. </w:t>
      </w:r>
      <w:r w:rsidR="00492150" w:rsidRPr="00C52F9D">
        <w:rPr>
          <w:rFonts w:ascii="Times New Roman" w:hAnsi="Times New Roman" w:cs="Times New Roman"/>
          <w:sz w:val="26"/>
          <w:szCs w:val="26"/>
        </w:rPr>
        <w:t>Для признания граждан малоимущими в целях предоставления им жилых помещений муниципального жилищного фонда по договорам социального найма граждане представляют в уполномоченный орган местного самоуправления, осуществляющий признание граждан малоимущими (далее - уполномоченный орган), непосредственно либо через многофункциональный центр предоставления государственных и муниципальных услуг (далее - многофункциональный центр) следующие документы</w:t>
      </w:r>
      <w:r w:rsidR="00724CBF" w:rsidRPr="00C52F9D">
        <w:rPr>
          <w:rFonts w:ascii="Times New Roman" w:hAnsi="Times New Roman" w:cs="Times New Roman"/>
          <w:sz w:val="26"/>
          <w:szCs w:val="26"/>
        </w:rPr>
        <w:t>;</w:t>
      </w:r>
    </w:p>
    <w:p w14:paraId="27147F2B" w14:textId="3CD8402C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353" w:history="1">
        <w:r w:rsidRPr="00C52F9D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гражданина (уполномоченного им лица)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(приложение 1 к настоящему Регламенту);</w:t>
      </w:r>
    </w:p>
    <w:p w14:paraId="585F6D69" w14:textId="20BDC900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</w:t>
      </w:r>
      <w:hyperlink r:id="rId23" w:history="1">
        <w:r w:rsidRPr="00C52F9D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по форме, установленной приложением </w:t>
      </w:r>
      <w:r w:rsidR="00856208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1 к Закону Калужской области от 08.02.2006 </w:t>
      </w:r>
      <w:r w:rsidR="00492150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170-ОЗ </w:t>
      </w:r>
      <w:r w:rsidR="00492150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 реализации прав граждан на предоставление жилых помещений муниципального жилищного фонда по договорам социального найма</w:t>
      </w:r>
      <w:r w:rsidR="00492150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, о согласии на проверку сведений, содержащихся в документах, представленных в управление (</w:t>
      </w:r>
      <w:hyperlink w:anchor="Par397" w:history="1">
        <w:r w:rsidRPr="00C52F9D">
          <w:rPr>
            <w:rFonts w:ascii="Times New Roman" w:hAnsi="Times New Roman" w:cs="Times New Roman"/>
            <w:sz w:val="26"/>
            <w:szCs w:val="26"/>
          </w:rPr>
          <w:t>приложение 2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к настоящему Регламенту);</w:t>
      </w:r>
    </w:p>
    <w:p w14:paraId="5FF53859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451" w:history="1">
        <w:r w:rsidRPr="00C52F9D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(приложение 3 к настоящему Регламенту);</w:t>
      </w:r>
    </w:p>
    <w:p w14:paraId="1A4EA237" w14:textId="618828AB" w:rsidR="00492150" w:rsidRPr="00C52F9D" w:rsidRDefault="00492150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24"/>
      <w:bookmarkEnd w:id="6"/>
      <w:r w:rsidRPr="00C52F9D">
        <w:rPr>
          <w:rFonts w:ascii="Times New Roman" w:hAnsi="Times New Roman" w:cs="Times New Roman"/>
          <w:sz w:val="26"/>
          <w:szCs w:val="26"/>
        </w:rPr>
        <w:t>- копия паспорта или иного документа, удостоверяющего личность гражданина и членов его семьи;</w:t>
      </w:r>
    </w:p>
    <w:p w14:paraId="4518E414" w14:textId="428F9E76" w:rsidR="00492150" w:rsidRPr="00C52F9D" w:rsidRDefault="00492150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отчет об оценке движимого имущества, находящегося в собственности гражданина и (или) членов его семьи и подлежащего налогообложению, составленный в соответствии с Федеральным </w:t>
      </w:r>
      <w:hyperlink r:id="rId24" w:history="1">
        <w:r w:rsidRPr="00C52F9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="00E02DD8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E02DD8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;</w:t>
      </w:r>
    </w:p>
    <w:p w14:paraId="66F2AF33" w14:textId="7B47E67B" w:rsidR="00492150" w:rsidRPr="00C52F9D" w:rsidRDefault="00492150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справку органов технической инвентаризации об инвентаризационной стоимости недвижимого имущества, находящегося в собственности гражданина и (или) членов его </w:t>
      </w:r>
      <w:r w:rsidRPr="00C52F9D">
        <w:rPr>
          <w:rFonts w:ascii="Times New Roman" w:hAnsi="Times New Roman" w:cs="Times New Roman"/>
          <w:sz w:val="26"/>
          <w:szCs w:val="26"/>
        </w:rPr>
        <w:lastRenderedPageBreak/>
        <w:t>семьи, и в соответствии с законодательством сведения государственного земельного кадастра;</w:t>
      </w:r>
    </w:p>
    <w:p w14:paraId="52F555B9" w14:textId="6C189B04" w:rsidR="00492150" w:rsidRPr="00C52F9D" w:rsidRDefault="00492150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</w:t>
      </w:r>
      <w:hyperlink r:id="rId25" w:history="1">
        <w:r w:rsidRPr="00C52F9D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по форме, установленной приложением № 1 к настоящему Закону, о согласии на проверку сведений, содержащихся в документах, представленных в уполномоченный орган.</w:t>
      </w:r>
    </w:p>
    <w:p w14:paraId="7CE2BD25" w14:textId="2527C532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29"/>
      <w:bookmarkEnd w:id="7"/>
      <w:r w:rsidRPr="00C52F9D">
        <w:rPr>
          <w:rFonts w:ascii="Times New Roman" w:hAnsi="Times New Roman" w:cs="Times New Roman"/>
          <w:sz w:val="26"/>
          <w:szCs w:val="26"/>
        </w:rPr>
        <w:t>2.6.</w:t>
      </w:r>
      <w:r w:rsidR="00CD304E" w:rsidRPr="00C52F9D">
        <w:rPr>
          <w:rFonts w:ascii="Times New Roman" w:hAnsi="Times New Roman" w:cs="Times New Roman"/>
          <w:sz w:val="26"/>
          <w:szCs w:val="26"/>
        </w:rPr>
        <w:t>2</w:t>
      </w:r>
      <w:r w:rsidRPr="00C52F9D">
        <w:rPr>
          <w:rFonts w:ascii="Times New Roman" w:hAnsi="Times New Roman" w:cs="Times New Roman"/>
          <w:sz w:val="26"/>
          <w:szCs w:val="26"/>
        </w:rPr>
        <w:t>. Документы, подлежащие предоставлению через систему межведомственного электронного взаимодействия:</w:t>
      </w:r>
    </w:p>
    <w:p w14:paraId="217F39F7" w14:textId="1C038632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документы о доходах гражданина и членов его семьи, подлежащих и не подлежащих налогообложению, в том числе справки о доходах гражданина и членов его семьи по установленной форме, и (или) копии налоговых деклараций о доходах за учетный период, заверенные в установленном порядке, и (или) справки из органов социальной защиты о социальных выплатах, и (или) справки органов занятости населения о выплате пособия по безработице, и иные документы, подтверждающие доходы, которые предусмотрены </w:t>
      </w:r>
      <w:hyperlink r:id="rId26" w:history="1">
        <w:r w:rsidRPr="00C52F9D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20.08.2003 </w:t>
      </w:r>
      <w:r w:rsidR="009E4479" w:rsidRPr="00C52F9D">
        <w:rPr>
          <w:rFonts w:ascii="Times New Roman" w:hAnsi="Times New Roman" w:cs="Times New Roman"/>
          <w:sz w:val="26"/>
          <w:szCs w:val="26"/>
        </w:rPr>
        <w:t xml:space="preserve">№ </w:t>
      </w:r>
      <w:r w:rsidRPr="00C52F9D">
        <w:rPr>
          <w:rFonts w:ascii="Times New Roman" w:hAnsi="Times New Roman" w:cs="Times New Roman"/>
          <w:sz w:val="26"/>
          <w:szCs w:val="26"/>
        </w:rPr>
        <w:t>512;</w:t>
      </w:r>
    </w:p>
    <w:p w14:paraId="45803D00" w14:textId="53A9307B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справка </w:t>
      </w:r>
      <w:r w:rsidR="00AA27C2" w:rsidRPr="00C52F9D">
        <w:rPr>
          <w:rFonts w:ascii="Times New Roman" w:hAnsi="Times New Roman" w:cs="Times New Roman"/>
          <w:sz w:val="26"/>
          <w:szCs w:val="26"/>
        </w:rPr>
        <w:t>ГИБДД</w:t>
      </w:r>
      <w:r w:rsidRPr="00C52F9D">
        <w:rPr>
          <w:rFonts w:ascii="Times New Roman" w:hAnsi="Times New Roman" w:cs="Times New Roman"/>
          <w:sz w:val="26"/>
          <w:szCs w:val="26"/>
        </w:rPr>
        <w:t xml:space="preserve"> по Калужской области о регистрации транспортных средств на заявителя и членов его семьи;</w:t>
      </w:r>
    </w:p>
    <w:p w14:paraId="63B10802" w14:textId="7ED84155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выписки из Единого государственного реестра недвижимости о правах гражданина и (или) членов его семьи на находящиеся у них (него) в собственности объекты недвижимого имущества Управления Федеральной службы государственной регистрации, кадастра и картографии по Калужской области (Росреестр) или в ФГБУ </w:t>
      </w:r>
      <w:r w:rsidR="00CD304E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ФКП Росреестра</w:t>
      </w:r>
      <w:r w:rsidR="00CD304E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 xml:space="preserve"> по Калужской области;</w:t>
      </w:r>
    </w:p>
    <w:p w14:paraId="198D1ADB" w14:textId="4BB81BA4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справка казенного предприятия </w:t>
      </w:r>
      <w:r w:rsidR="00CD304E" w:rsidRPr="00C52F9D">
        <w:rPr>
          <w:rFonts w:ascii="Times New Roman" w:hAnsi="Times New Roman" w:cs="Times New Roman"/>
          <w:sz w:val="26"/>
          <w:szCs w:val="26"/>
        </w:rPr>
        <w:t>Малоярославецкого района</w:t>
      </w:r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="00CD304E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Бюро технической инвентаризации</w:t>
      </w:r>
      <w:r w:rsidR="00CD304E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 xml:space="preserve"> о наличии (или отсутствии) в собственности гражданина и членов его семьи объектов недвижимого имущества;</w:t>
      </w:r>
    </w:p>
    <w:p w14:paraId="554C0D23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справка органов технической инвентаризации об инвентаризационной стоимости недвижимого имущества, находящегося в собственности гражданина и (или) членов его семьи;</w:t>
      </w:r>
    </w:p>
    <w:p w14:paraId="61A0DFCA" w14:textId="35F4083E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справка о кадастровой стоимости земельного участка Управления Федеральной службы государственной регистрации, кадастра и картографии по Калужской области (Росреестр) или в ФГБУ </w:t>
      </w:r>
      <w:r w:rsidR="00CD304E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ФКП Росреестра</w:t>
      </w:r>
      <w:r w:rsidR="00CD304E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 xml:space="preserve"> по Калужской области;</w:t>
      </w:r>
    </w:p>
    <w:p w14:paraId="73B62DAF" w14:textId="655A0C69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документ, содержащий сведения о регистрации по месту жительства заявителя и членов его семьи Управление по вопросам миграции УМВД России по Калужской области</w:t>
      </w:r>
      <w:r w:rsidR="00CD304E" w:rsidRPr="00C52F9D">
        <w:rPr>
          <w:rFonts w:ascii="Times New Roman" w:hAnsi="Times New Roman" w:cs="Times New Roman"/>
          <w:sz w:val="26"/>
          <w:szCs w:val="26"/>
        </w:rPr>
        <w:t xml:space="preserve"> в Малоярославецком районе</w:t>
      </w:r>
      <w:r w:rsidRPr="00C52F9D">
        <w:rPr>
          <w:rFonts w:ascii="Times New Roman" w:hAnsi="Times New Roman" w:cs="Times New Roman"/>
          <w:sz w:val="26"/>
          <w:szCs w:val="26"/>
        </w:rPr>
        <w:t>;</w:t>
      </w:r>
    </w:p>
    <w:p w14:paraId="7FD24F94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За учетный период принимается календарный год, непосредственно предшествующий месяцу подачи заявления о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найма.</w:t>
      </w:r>
    </w:p>
    <w:p w14:paraId="4243CCAA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Заявитель вправе представить документы, указанные в настоящем подпункте, по собственной инициативе.</w:t>
      </w:r>
    </w:p>
    <w:p w14:paraId="6F64807F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lastRenderedPageBreak/>
        <w:t>2.7. Основанием для отказа в приеме заявления является:</w:t>
      </w:r>
    </w:p>
    <w:p w14:paraId="7DA26BCA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отсутствие в заявлении фамилии, имени, отчества заявителя, почтового адреса либо адреса электронной почты, по которому должен быть направлен результат рассмотрения заявления;</w:t>
      </w:r>
    </w:p>
    <w:p w14:paraId="5B0E14B3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текст заявления не поддается прочтению;</w:t>
      </w:r>
    </w:p>
    <w:p w14:paraId="463CFBA8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в заявлении содержатся нецензурные либо оскорбительные выражения, угрозы жизни, здоровью и имуществу должностных лиц, а также членов их семей.</w:t>
      </w:r>
    </w:p>
    <w:p w14:paraId="2C8F33B3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53"/>
      <w:bookmarkEnd w:id="8"/>
      <w:r w:rsidRPr="00C52F9D">
        <w:rPr>
          <w:rFonts w:ascii="Times New Roman" w:hAnsi="Times New Roman" w:cs="Times New Roman"/>
          <w:sz w:val="26"/>
          <w:szCs w:val="26"/>
        </w:rPr>
        <w:t>2.8. Перечень оснований для отказа в предоставлении муниципальной услуги:</w:t>
      </w:r>
    </w:p>
    <w:p w14:paraId="0CBF2170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представление неполного пакета документов, указанных в </w:t>
      </w:r>
      <w:hyperlink w:anchor="Par117" w:history="1">
        <w:r w:rsidRPr="00C52F9D">
          <w:rPr>
            <w:rFonts w:ascii="Times New Roman" w:hAnsi="Times New Roman" w:cs="Times New Roman"/>
            <w:sz w:val="26"/>
            <w:szCs w:val="26"/>
          </w:rPr>
          <w:t>подпунктах 2.6.1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4" w:history="1">
        <w:r w:rsidRPr="00C52F9D">
          <w:rPr>
            <w:rFonts w:ascii="Times New Roman" w:hAnsi="Times New Roman" w:cs="Times New Roman"/>
            <w:sz w:val="26"/>
            <w:szCs w:val="26"/>
          </w:rPr>
          <w:t>2.6.2 пункта 2.6 раздела 2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14:paraId="1B727D23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представлены документы, которые не подтверждают право заявителя и членов его семьи быть признанными малоимущими в целях предоставления им жилых помещений муниципального жилищного фонда по договорам социального найма;</w:t>
      </w:r>
    </w:p>
    <w:p w14:paraId="73139D0E" w14:textId="5CC11B8A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исчисленный в отношении заявителя и членов его семьи размер дохода, приходящийся на каждого члена его семьи, в порядке, установленном </w:t>
      </w:r>
      <w:hyperlink r:id="rId27" w:history="1">
        <w:r w:rsidRPr="00C52F9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Калужской области от 8 февраля 2006 года </w:t>
      </w:r>
      <w:r w:rsidR="00CD304E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170-ОЗ </w:t>
      </w:r>
      <w:r w:rsidR="00CD304E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 реализации прав граждан на предоставление жилых помещений муниципального жилого фонда по договорам социального найма</w:t>
      </w:r>
      <w:r w:rsidR="00CD304E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C52F9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13.04.2006 </w:t>
      </w:r>
      <w:r w:rsidR="00CD304E" w:rsidRPr="00C52F9D">
        <w:rPr>
          <w:rFonts w:ascii="Times New Roman" w:hAnsi="Times New Roman" w:cs="Times New Roman"/>
          <w:sz w:val="26"/>
          <w:szCs w:val="26"/>
        </w:rPr>
        <w:t>№»</w:t>
      </w:r>
      <w:r w:rsidRPr="00C52F9D">
        <w:rPr>
          <w:rFonts w:ascii="Times New Roman" w:hAnsi="Times New Roman" w:cs="Times New Roman"/>
          <w:sz w:val="26"/>
          <w:szCs w:val="26"/>
        </w:rPr>
        <w:t xml:space="preserve"> 89 </w:t>
      </w:r>
      <w:r w:rsidR="00CD304E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CD304E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, больше размера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8779A9" w:rsidRPr="00C52F9D">
        <w:rPr>
          <w:rFonts w:ascii="Times New Roman" w:hAnsi="Times New Roman" w:cs="Times New Roman"/>
          <w:sz w:val="26"/>
          <w:szCs w:val="26"/>
        </w:rPr>
        <w:t>, установленного постановлением Правительства Калужской области.</w:t>
      </w:r>
    </w:p>
    <w:p w14:paraId="527D042B" w14:textId="221D653A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исчисленная в отношении заявителя и членов его семьи стоимость имущества, приходящаяся на каждого члена его семьи, в порядке, установленном </w:t>
      </w:r>
      <w:hyperlink r:id="rId29" w:history="1">
        <w:r w:rsidRPr="00C52F9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Калужской области от 8 февраля 2006 года </w:t>
      </w:r>
      <w:r w:rsidR="00CD304E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170-ОЗ </w:t>
      </w:r>
      <w:r w:rsidR="00CD304E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 реализации прав граждан на предоставление жилых помещений муниципального жилого фонда по договорам социального найма</w:t>
      </w:r>
      <w:r w:rsidR="00CD304E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 xml:space="preserve">, </w:t>
      </w:r>
      <w:hyperlink r:id="rId30" w:history="1">
        <w:r w:rsidRPr="00C52F9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13.04.2006 </w:t>
      </w:r>
      <w:r w:rsidR="00CD304E" w:rsidRPr="00C52F9D">
        <w:rPr>
          <w:rFonts w:ascii="Times New Roman" w:hAnsi="Times New Roman" w:cs="Times New Roman"/>
          <w:sz w:val="26"/>
          <w:szCs w:val="26"/>
        </w:rPr>
        <w:t>№</w:t>
      </w:r>
      <w:r w:rsidRPr="00C52F9D">
        <w:rPr>
          <w:rFonts w:ascii="Times New Roman" w:hAnsi="Times New Roman" w:cs="Times New Roman"/>
          <w:sz w:val="26"/>
          <w:szCs w:val="26"/>
        </w:rPr>
        <w:t xml:space="preserve"> 89 </w:t>
      </w:r>
      <w:r w:rsidR="00CD304E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779A9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 xml:space="preserve">, больше установленного размера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</w:t>
      </w:r>
      <w:r w:rsidR="008779A9" w:rsidRPr="00C52F9D">
        <w:rPr>
          <w:rFonts w:ascii="Times New Roman" w:hAnsi="Times New Roman" w:cs="Times New Roman"/>
          <w:sz w:val="26"/>
          <w:szCs w:val="26"/>
        </w:rPr>
        <w:t>установленного постановлением Правительства Калужской области.</w:t>
      </w:r>
    </w:p>
    <w:p w14:paraId="590BB2CC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2.9. Основания для приостановления предоставления муниципальной услуги отсутствуют.</w:t>
      </w:r>
    </w:p>
    <w:p w14:paraId="30D72F6D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2.10. Предоставление муниципальной услуги осуществляется на бесплатной основе.</w:t>
      </w:r>
    </w:p>
    <w:p w14:paraId="4A4330FA" w14:textId="45FAA95E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lastRenderedPageBreak/>
        <w:t xml:space="preserve">2.11.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</w:t>
      </w:r>
      <w:r w:rsidR="008779A9" w:rsidRPr="00C52F9D">
        <w:rPr>
          <w:rFonts w:ascii="Times New Roman" w:hAnsi="Times New Roman" w:cs="Times New Roman"/>
          <w:sz w:val="26"/>
          <w:szCs w:val="26"/>
        </w:rPr>
        <w:t>30</w:t>
      </w:r>
      <w:r w:rsidRPr="00C52F9D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14:paraId="0EBAD27F" w14:textId="3FD729C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2.12. Срок регистрации заявления о предоставлении муниципальной услуги не должен превышать </w:t>
      </w:r>
      <w:r w:rsidR="008779A9" w:rsidRPr="00C52F9D">
        <w:rPr>
          <w:rFonts w:ascii="Times New Roman" w:hAnsi="Times New Roman" w:cs="Times New Roman"/>
          <w:sz w:val="26"/>
          <w:szCs w:val="26"/>
        </w:rPr>
        <w:t>15</w:t>
      </w:r>
      <w:r w:rsidRPr="00C52F9D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14:paraId="302A064A" w14:textId="4EA0F11F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Срок регистрации запроса в случае обращения заявителя в многофункциональный центр составляет не более 1 рабочего дня в соответствии с соглашением о взаимодействии, заключенным </w:t>
      </w:r>
      <w:r w:rsidR="008779A9" w:rsidRPr="00C52F9D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образована городское поселение «Город Малоярославец»</w:t>
      </w:r>
      <w:r w:rsidRPr="00C52F9D">
        <w:rPr>
          <w:rFonts w:ascii="Times New Roman" w:hAnsi="Times New Roman" w:cs="Times New Roman"/>
          <w:sz w:val="26"/>
          <w:szCs w:val="26"/>
        </w:rPr>
        <w:t xml:space="preserve"> с многофункциональным центром.</w:t>
      </w:r>
    </w:p>
    <w:p w14:paraId="5740088B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2.13. Требования к местам предоставления муниципальной услуги.</w:t>
      </w:r>
    </w:p>
    <w:p w14:paraId="4E949729" w14:textId="6A5F405A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Здание, в котором располагается </w:t>
      </w:r>
      <w:r w:rsidR="008779A9" w:rsidRPr="00C52F9D">
        <w:rPr>
          <w:rFonts w:ascii="Times New Roman" w:hAnsi="Times New Roman" w:cs="Times New Roman"/>
          <w:sz w:val="26"/>
          <w:szCs w:val="26"/>
        </w:rPr>
        <w:t>администрация</w:t>
      </w:r>
      <w:r w:rsidRPr="00C52F9D">
        <w:rPr>
          <w:rFonts w:ascii="Times New Roman" w:hAnsi="Times New Roman" w:cs="Times New Roman"/>
          <w:sz w:val="26"/>
          <w:szCs w:val="26"/>
        </w:rPr>
        <w:t>, расположено в шаговой доступности для заявителей от остановок общественного транспорта. Здание имеет удобную лестницу с поручнями, оборудовано средствами пожаротушения.</w:t>
      </w:r>
    </w:p>
    <w:p w14:paraId="09B0CD84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Прием заявителей осуществляется в специально предназначенных для этих целей помещениях (кабинетах), обладающих комфортными условиями для заявителей и создающих оптимальные условия для работы специалистов.</w:t>
      </w:r>
    </w:p>
    <w:p w14:paraId="5EC8E5F7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Помещение для приема заявителей оснащено стульями и столами.</w:t>
      </w:r>
    </w:p>
    <w:p w14:paraId="5C2B2A97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Место ожидания оборудовано местами для сидения, столами для возможности оформления заявления, бланками заявления и канцелярскими принадлежностями для заполнения заявления. В данных помещениях предусмотрены доступные места общественного пользования.</w:t>
      </w:r>
    </w:p>
    <w:p w14:paraId="7F0DD857" w14:textId="4ABA7E78" w:rsidR="00C40615" w:rsidRPr="00C52F9D" w:rsidRDefault="008779A9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Вестибюль администрации</w:t>
      </w:r>
      <w:r w:rsidR="00C40615" w:rsidRPr="00C52F9D">
        <w:rPr>
          <w:rFonts w:ascii="Times New Roman" w:hAnsi="Times New Roman" w:cs="Times New Roman"/>
          <w:sz w:val="26"/>
          <w:szCs w:val="26"/>
        </w:rPr>
        <w:t xml:space="preserve"> оборудован</w:t>
      </w:r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="00C40615" w:rsidRPr="00C52F9D">
        <w:rPr>
          <w:rFonts w:ascii="Times New Roman" w:hAnsi="Times New Roman" w:cs="Times New Roman"/>
          <w:sz w:val="26"/>
          <w:szCs w:val="26"/>
        </w:rPr>
        <w:t>информационными табличками с указанием:</w:t>
      </w:r>
    </w:p>
    <w:p w14:paraId="51317A9D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номера кабинета;</w:t>
      </w:r>
    </w:p>
    <w:p w14:paraId="7239C05C" w14:textId="6F9293DD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-фамилии, имени, отчества специалиста, участвующего в предоставлении муниципальной услуги;</w:t>
      </w:r>
    </w:p>
    <w:p w14:paraId="2C9575C5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графика приема заявителей.</w:t>
      </w:r>
    </w:p>
    <w:p w14:paraId="7CD3D337" w14:textId="653F700E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2.14. Показатели качества предоставления муниципальной услуги.</w:t>
      </w:r>
    </w:p>
    <w:p w14:paraId="67DE05F4" w14:textId="10DD382A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2.14.</w:t>
      </w:r>
      <w:r w:rsidR="008779A9" w:rsidRPr="00C52F9D">
        <w:rPr>
          <w:rFonts w:ascii="Times New Roman" w:hAnsi="Times New Roman" w:cs="Times New Roman"/>
          <w:sz w:val="26"/>
          <w:szCs w:val="26"/>
        </w:rPr>
        <w:t>1</w:t>
      </w:r>
      <w:r w:rsidRPr="00C52F9D">
        <w:rPr>
          <w:rFonts w:ascii="Times New Roman" w:hAnsi="Times New Roman" w:cs="Times New Roman"/>
          <w:sz w:val="26"/>
          <w:szCs w:val="26"/>
        </w:rPr>
        <w:t>. Показатели качества:</w:t>
      </w:r>
    </w:p>
    <w:p w14:paraId="4B975149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удовлетворенность сроками предоставления услуги;</w:t>
      </w:r>
    </w:p>
    <w:p w14:paraId="071629BA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удовлетворенность условиями ожидания приема;</w:t>
      </w:r>
    </w:p>
    <w:p w14:paraId="784B6DA1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удовлетворенность порядком информирования о предоставлении услуги;</w:t>
      </w:r>
    </w:p>
    <w:p w14:paraId="00B9A803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удовлетворенность вниманием должностных лиц.</w:t>
      </w:r>
    </w:p>
    <w:p w14:paraId="6D6F2B91" w14:textId="5B8A6DDA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2.14.</w:t>
      </w:r>
      <w:r w:rsidR="008779A9" w:rsidRPr="00C52F9D">
        <w:rPr>
          <w:rFonts w:ascii="Times New Roman" w:hAnsi="Times New Roman" w:cs="Times New Roman"/>
          <w:sz w:val="26"/>
          <w:szCs w:val="26"/>
        </w:rPr>
        <w:t>2</w:t>
      </w:r>
      <w:r w:rsidRPr="00C52F9D">
        <w:rPr>
          <w:rFonts w:ascii="Times New Roman" w:hAnsi="Times New Roman" w:cs="Times New Roman"/>
          <w:sz w:val="26"/>
          <w:szCs w:val="26"/>
        </w:rPr>
        <w:t>. Требования к качеству муниципальной услуги:</w:t>
      </w:r>
    </w:p>
    <w:p w14:paraId="5CE74785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наличие различных каналов получения информации о предоставлении муниципальной услуги;</w:t>
      </w:r>
    </w:p>
    <w:p w14:paraId="2FAFA9A3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транспортная доступность мест предоставления муниципальной услуги;</w:t>
      </w:r>
    </w:p>
    <w:p w14:paraId="010B9069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соблюдение сроков ожидания в очереди при предоставлении муниципальной услуги;</w:t>
      </w:r>
    </w:p>
    <w:p w14:paraId="33AFB67B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14:paraId="76F85836" w14:textId="3301CB51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наличие информации о порядке предоставления муниципальной услуги на официальном сайте </w:t>
      </w:r>
      <w:r w:rsidR="008779A9" w:rsidRPr="00C52F9D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городское поселение «Город Малоярос</w:t>
      </w:r>
      <w:r w:rsidR="001057EB" w:rsidRPr="00C52F9D">
        <w:rPr>
          <w:rFonts w:ascii="Times New Roman" w:hAnsi="Times New Roman" w:cs="Times New Roman"/>
          <w:sz w:val="26"/>
          <w:szCs w:val="26"/>
        </w:rPr>
        <w:t>л</w:t>
      </w:r>
      <w:r w:rsidR="008779A9" w:rsidRPr="00C52F9D">
        <w:rPr>
          <w:rFonts w:ascii="Times New Roman" w:hAnsi="Times New Roman" w:cs="Times New Roman"/>
          <w:sz w:val="26"/>
          <w:szCs w:val="26"/>
        </w:rPr>
        <w:t>авец»</w:t>
      </w:r>
      <w:r w:rsidRPr="00C52F9D">
        <w:rPr>
          <w:rFonts w:ascii="Times New Roman" w:hAnsi="Times New Roman" w:cs="Times New Roman"/>
          <w:sz w:val="26"/>
          <w:szCs w:val="26"/>
        </w:rPr>
        <w:t xml:space="preserve"> (</w:t>
      </w:r>
      <w:r w:rsidR="001057EB" w:rsidRPr="00C52F9D">
        <w:rPr>
          <w:rFonts w:ascii="Times New Roman" w:hAnsi="Times New Roman" w:cs="Times New Roman"/>
          <w:sz w:val="26"/>
          <w:szCs w:val="26"/>
          <w:shd w:val="clear" w:color="auto" w:fill="FFFFFF"/>
        </w:rPr>
        <w:t>https://maloyaroslavets-r40.gosuslugi.ru/</w:t>
      </w:r>
      <w:r w:rsidRPr="00C52F9D">
        <w:rPr>
          <w:rFonts w:ascii="Times New Roman" w:hAnsi="Times New Roman" w:cs="Times New Roman"/>
          <w:sz w:val="26"/>
          <w:szCs w:val="26"/>
        </w:rPr>
        <w:t>);</w:t>
      </w:r>
    </w:p>
    <w:p w14:paraId="2ADEE383" w14:textId="5ACF1B8E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lastRenderedPageBreak/>
        <w:t>- возможность подачи документов для предоставления муниципальной услуги через многофункциональный центр.</w:t>
      </w:r>
    </w:p>
    <w:p w14:paraId="1385A2C9" w14:textId="77777777" w:rsidR="009E4479" w:rsidRPr="00C52F9D" w:rsidRDefault="009E4479" w:rsidP="0085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CEB71D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</w:t>
      </w:r>
    </w:p>
    <w:p w14:paraId="2453C2CE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процедур, требования к порядку</w:t>
      </w:r>
    </w:p>
    <w:p w14:paraId="3C65288F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их выполнения</w:t>
      </w:r>
    </w:p>
    <w:p w14:paraId="3717159B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A4B620" w14:textId="0FC9C276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3.1.</w:t>
      </w:r>
      <w:r w:rsidRPr="00C52F9D">
        <w:rPr>
          <w:rFonts w:ascii="Times New Roman" w:hAnsi="Times New Roman" w:cs="Times New Roman"/>
          <w:sz w:val="26"/>
          <w:szCs w:val="26"/>
        </w:rPr>
        <w:t xml:space="preserve"> Документы, необходимые </w:t>
      </w:r>
      <w:r w:rsidR="00856208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, но находящиеся в иных органах и организациях и запрашиваемые с использованием системы межведомственного электронного взаимодействия, указаны в </w:t>
      </w:r>
      <w:hyperlink w:anchor="Par129" w:history="1">
        <w:r w:rsidRPr="00C52F9D">
          <w:rPr>
            <w:rFonts w:ascii="Times New Roman" w:hAnsi="Times New Roman" w:cs="Times New Roman"/>
            <w:sz w:val="26"/>
            <w:szCs w:val="26"/>
          </w:rPr>
          <w:t>подпункте</w:t>
        </w:r>
        <w:r w:rsidR="00856208" w:rsidRPr="00C52F9D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C52F9D">
          <w:rPr>
            <w:rFonts w:ascii="Times New Roman" w:hAnsi="Times New Roman" w:cs="Times New Roman"/>
            <w:sz w:val="26"/>
            <w:szCs w:val="26"/>
          </w:rPr>
          <w:t>2.6.</w:t>
        </w:r>
        <w:r w:rsidR="00856208" w:rsidRPr="00C52F9D">
          <w:rPr>
            <w:rFonts w:ascii="Times New Roman" w:hAnsi="Times New Roman" w:cs="Times New Roman"/>
            <w:sz w:val="26"/>
            <w:szCs w:val="26"/>
          </w:rPr>
          <w:t>2</w:t>
        </w:r>
        <w:r w:rsidRPr="00C52F9D">
          <w:rPr>
            <w:rFonts w:ascii="Times New Roman" w:hAnsi="Times New Roman" w:cs="Times New Roman"/>
            <w:sz w:val="26"/>
            <w:szCs w:val="26"/>
          </w:rPr>
          <w:t xml:space="preserve"> пункта 2.6 раздела 2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14:paraId="48EBAE42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Указанные документы заявитель вправе представить по собственной инициативе.</w:t>
      </w:r>
    </w:p>
    <w:p w14:paraId="6731D13F" w14:textId="5F78BCD4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206"/>
      <w:bookmarkEnd w:id="9"/>
      <w:r w:rsidRPr="00C52F9D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1057EB" w:rsidRPr="00C52F9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52F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52F9D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включает в себя следующие административные процедуры:</w:t>
      </w:r>
    </w:p>
    <w:p w14:paraId="7D355B8A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прием и регистрация заявления заявителя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</w:t>
      </w:r>
    </w:p>
    <w:p w14:paraId="0305AE6E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</w:t>
      </w:r>
    </w:p>
    <w:p w14:paraId="0C0157A7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сообщение гражданину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14:paraId="66C4DCEC" w14:textId="79EC9D02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211"/>
      <w:bookmarkEnd w:id="10"/>
      <w:r w:rsidRPr="00C52F9D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1057EB" w:rsidRPr="00C52F9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52F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52F9D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 прилагаемых к нему документов.</w:t>
      </w:r>
    </w:p>
    <w:p w14:paraId="295C2DCE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приема документов на предоставление муниципальной услуги является обращение заявителя или его уполномоченного представителя в управление с заявлением и документами, необходимыми для предоставления муниципальной услуги.</w:t>
      </w:r>
    </w:p>
    <w:p w14:paraId="0BA7086F" w14:textId="6AAE36DA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Заявление с прилагаемыми документами регистрируется в установленном порядке в </w:t>
      </w:r>
      <w:r w:rsidR="001057EB" w:rsidRPr="00C52F9D">
        <w:rPr>
          <w:rFonts w:ascii="Times New Roman" w:hAnsi="Times New Roman" w:cs="Times New Roman"/>
          <w:sz w:val="26"/>
          <w:szCs w:val="26"/>
        </w:rPr>
        <w:t>отделе организационно – контрольной работы</w:t>
      </w:r>
      <w:r w:rsidRPr="00C52F9D">
        <w:rPr>
          <w:rFonts w:ascii="Times New Roman" w:hAnsi="Times New Roman" w:cs="Times New Roman"/>
          <w:sz w:val="26"/>
          <w:szCs w:val="26"/>
        </w:rPr>
        <w:t xml:space="preserve"> и передается специалисту отдела</w:t>
      </w:r>
      <w:r w:rsidR="001057EB" w:rsidRPr="00C52F9D">
        <w:rPr>
          <w:rFonts w:ascii="Times New Roman" w:hAnsi="Times New Roman" w:cs="Times New Roman"/>
          <w:sz w:val="26"/>
          <w:szCs w:val="26"/>
        </w:rPr>
        <w:t xml:space="preserve"> ответственного за предоставление услуги.</w:t>
      </w:r>
    </w:p>
    <w:p w14:paraId="21FB5435" w14:textId="1C8A0153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- </w:t>
      </w:r>
      <w:r w:rsidR="001057EB" w:rsidRPr="00C52F9D">
        <w:rPr>
          <w:rFonts w:ascii="Times New Roman" w:hAnsi="Times New Roman" w:cs="Times New Roman"/>
          <w:sz w:val="26"/>
          <w:szCs w:val="26"/>
        </w:rPr>
        <w:t>30</w:t>
      </w:r>
      <w:r w:rsidRPr="00C52F9D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14:paraId="41DA2C7A" w14:textId="59F28F60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Результатом выполнения административной процедуры является регистрация заявления в </w:t>
      </w:r>
      <w:r w:rsidR="001057EB" w:rsidRPr="00C52F9D">
        <w:rPr>
          <w:rFonts w:ascii="Times New Roman" w:hAnsi="Times New Roman" w:cs="Times New Roman"/>
          <w:sz w:val="26"/>
          <w:szCs w:val="26"/>
        </w:rPr>
        <w:t>системе</w:t>
      </w:r>
      <w:r w:rsidRPr="00C52F9D">
        <w:rPr>
          <w:rFonts w:ascii="Times New Roman" w:hAnsi="Times New Roman" w:cs="Times New Roman"/>
          <w:sz w:val="26"/>
          <w:szCs w:val="26"/>
        </w:rPr>
        <w:t xml:space="preserve"> регистрации </w:t>
      </w:r>
      <w:r w:rsidR="001057EB" w:rsidRPr="00C52F9D">
        <w:rPr>
          <w:rFonts w:ascii="Times New Roman" w:hAnsi="Times New Roman" w:cs="Times New Roman"/>
          <w:sz w:val="26"/>
          <w:szCs w:val="26"/>
        </w:rPr>
        <w:t xml:space="preserve">обращений граждан (САДКО – ОГ) </w:t>
      </w:r>
      <w:r w:rsidRPr="00C52F9D">
        <w:rPr>
          <w:rFonts w:ascii="Times New Roman" w:hAnsi="Times New Roman" w:cs="Times New Roman"/>
          <w:sz w:val="26"/>
          <w:szCs w:val="26"/>
        </w:rPr>
        <w:t>и передача его для дальнейшего рассмотрения специалисту отдела.</w:t>
      </w:r>
    </w:p>
    <w:p w14:paraId="69E91923" w14:textId="112D384E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217"/>
      <w:bookmarkEnd w:id="11"/>
      <w:r w:rsidRPr="00C52F9D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856208" w:rsidRPr="00C52F9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52F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52F9D">
        <w:rPr>
          <w:rFonts w:ascii="Times New Roman" w:hAnsi="Times New Roman" w:cs="Times New Roman"/>
          <w:sz w:val="26"/>
          <w:szCs w:val="26"/>
        </w:rPr>
        <w:t xml:space="preserve"> 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14:paraId="2E76453C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специалисту отдела,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документов.</w:t>
      </w:r>
    </w:p>
    <w:p w14:paraId="0A4AC965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Специалист отдела проверяет правильность заполнения заявления и наличие представленных документов, указанных в </w:t>
      </w:r>
      <w:hyperlink w:anchor="Par117" w:history="1">
        <w:r w:rsidRPr="00C52F9D">
          <w:rPr>
            <w:rFonts w:ascii="Times New Roman" w:hAnsi="Times New Roman" w:cs="Times New Roman"/>
            <w:sz w:val="26"/>
            <w:szCs w:val="26"/>
          </w:rPr>
          <w:t>подпунктах 2.6.1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4" w:history="1">
        <w:r w:rsidRPr="00C52F9D">
          <w:rPr>
            <w:rFonts w:ascii="Times New Roman" w:hAnsi="Times New Roman" w:cs="Times New Roman"/>
            <w:sz w:val="26"/>
            <w:szCs w:val="26"/>
          </w:rPr>
          <w:t>2.6.2 пункта 2.6 раздела 2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14:paraId="721CDCD0" w14:textId="62E911ED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После приема заявления специалист отдела осуществляет подготовку и направление запросов о предоставлении документов, указанных в </w:t>
      </w:r>
      <w:hyperlink w:anchor="Par129" w:history="1">
        <w:r w:rsidRPr="00C52F9D">
          <w:rPr>
            <w:rFonts w:ascii="Times New Roman" w:hAnsi="Times New Roman" w:cs="Times New Roman"/>
            <w:sz w:val="26"/>
            <w:szCs w:val="26"/>
          </w:rPr>
          <w:t>подпункте 2.6.</w:t>
        </w:r>
        <w:r w:rsidR="001057EB" w:rsidRPr="00C52F9D">
          <w:rPr>
            <w:rFonts w:ascii="Times New Roman" w:hAnsi="Times New Roman" w:cs="Times New Roman"/>
            <w:sz w:val="26"/>
            <w:szCs w:val="26"/>
          </w:rPr>
          <w:t>2</w:t>
        </w:r>
        <w:r w:rsidRPr="00C52F9D">
          <w:rPr>
            <w:rFonts w:ascii="Times New Roman" w:hAnsi="Times New Roman" w:cs="Times New Roman"/>
            <w:sz w:val="26"/>
            <w:szCs w:val="26"/>
          </w:rPr>
          <w:t xml:space="preserve"> пункта 2.6 раздела 2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настоящего Регламента, по каналам системы межведомственного электронного взаимодействия в течение 2 рабочих дней.</w:t>
      </w:r>
    </w:p>
    <w:p w14:paraId="58500F72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14:paraId="126D7A3C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 может осуществляться на бумажном носителе:</w:t>
      </w:r>
    </w:p>
    <w:p w14:paraId="0CF6FFE7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7AC40BEB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14:paraId="4E0A2FC1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14:paraId="77D6E2D7" w14:textId="543E82E1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ar129" w:history="1">
        <w:r w:rsidRPr="00C52F9D">
          <w:rPr>
            <w:rFonts w:ascii="Times New Roman" w:hAnsi="Times New Roman" w:cs="Times New Roman"/>
            <w:sz w:val="26"/>
            <w:szCs w:val="26"/>
          </w:rPr>
          <w:t>подпункте 2.6.</w:t>
        </w:r>
        <w:r w:rsidR="002B2705" w:rsidRPr="00C52F9D">
          <w:rPr>
            <w:rFonts w:ascii="Times New Roman" w:hAnsi="Times New Roman" w:cs="Times New Roman"/>
            <w:sz w:val="26"/>
            <w:szCs w:val="26"/>
          </w:rPr>
          <w:t>2</w:t>
        </w:r>
        <w:r w:rsidRPr="00C52F9D">
          <w:rPr>
            <w:rFonts w:ascii="Times New Roman" w:hAnsi="Times New Roman" w:cs="Times New Roman"/>
            <w:sz w:val="26"/>
            <w:szCs w:val="26"/>
          </w:rPr>
          <w:t xml:space="preserve"> пункте 2.6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 собственной инициативе.</w:t>
      </w:r>
    </w:p>
    <w:p w14:paraId="09C9493F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В течение 2 рабочих дней, следующих за днем получения запрашиваемой информации (документов), специалист отдела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сведения, специалист отдела уточняет запрос и направляет </w:t>
      </w:r>
      <w:r w:rsidRPr="00C52F9D">
        <w:rPr>
          <w:rFonts w:ascii="Times New Roman" w:hAnsi="Times New Roman" w:cs="Times New Roman"/>
          <w:sz w:val="26"/>
          <w:szCs w:val="26"/>
        </w:rPr>
        <w:lastRenderedPageBreak/>
        <w:t>его повторно в течение 3 рабочих дней с момента поступления указанной информации (документов).</w:t>
      </w:r>
    </w:p>
    <w:p w14:paraId="0A0BA22C" w14:textId="36B882E4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Специалист отдела проводит проверку на соответствие представленных документов установленным требованиям, исчисляет размер дохода, приходящегося на каждого члена семьи заявителя, определяет стоимость имущества, приходящегося на каждого члена семьи заявителя, соотносит их с установленными постановлением </w:t>
      </w:r>
      <w:r w:rsidR="002B2705" w:rsidRPr="00C52F9D">
        <w:rPr>
          <w:rFonts w:ascii="Times New Roman" w:hAnsi="Times New Roman" w:cs="Times New Roman"/>
          <w:sz w:val="26"/>
          <w:szCs w:val="26"/>
        </w:rPr>
        <w:t>Правительства Калужской области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на текущий год размерами дохода, приходящегося на каждого члена семьи, и установленной постановлением </w:t>
      </w:r>
      <w:r w:rsidR="002B2705" w:rsidRPr="00C52F9D">
        <w:rPr>
          <w:rFonts w:ascii="Times New Roman" w:hAnsi="Times New Roman" w:cs="Times New Roman"/>
          <w:sz w:val="26"/>
          <w:szCs w:val="26"/>
        </w:rPr>
        <w:t>Правительства Калужской области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на текущий </w:t>
      </w:r>
      <w:r w:rsidR="002B2705" w:rsidRPr="00C52F9D">
        <w:rPr>
          <w:rFonts w:ascii="Times New Roman" w:hAnsi="Times New Roman" w:cs="Times New Roman"/>
          <w:sz w:val="26"/>
          <w:szCs w:val="26"/>
        </w:rPr>
        <w:t>квартал</w:t>
      </w:r>
      <w:r w:rsidRPr="00C52F9D">
        <w:rPr>
          <w:rFonts w:ascii="Times New Roman" w:hAnsi="Times New Roman" w:cs="Times New Roman"/>
          <w:sz w:val="26"/>
          <w:szCs w:val="26"/>
        </w:rPr>
        <w:t xml:space="preserve"> стоимости имущества, находящегося в собственности членов семьи и подлежащего налогообложению, в целях предоставления муниципальной услуги.</w:t>
      </w:r>
    </w:p>
    <w:p w14:paraId="7B5932DE" w14:textId="64C2B209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В случае соответствия представленных документов установленным требованиям в целях признания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специалист отдела готовит проект </w:t>
      </w:r>
      <w:r w:rsidR="005440C4" w:rsidRPr="00C52F9D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о признании гражданина и членов его семьи малоимущим (малоимущими) и направляет его на согласование </w:t>
      </w:r>
      <w:r w:rsidR="005440C4" w:rsidRPr="00C52F9D">
        <w:rPr>
          <w:rFonts w:ascii="Times New Roman" w:hAnsi="Times New Roman" w:cs="Times New Roman"/>
          <w:sz w:val="26"/>
          <w:szCs w:val="26"/>
        </w:rPr>
        <w:t>Заместителю Главы 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, </w:t>
      </w:r>
      <w:r w:rsidR="005440C4" w:rsidRPr="00C52F9D">
        <w:rPr>
          <w:rFonts w:ascii="Times New Roman" w:hAnsi="Times New Roman" w:cs="Times New Roman"/>
          <w:sz w:val="26"/>
          <w:szCs w:val="26"/>
        </w:rPr>
        <w:t>главному специалисту правового отдела администрации муниципального образования городское поселение «Город Малоярославец»</w:t>
      </w:r>
      <w:r w:rsidRPr="00C52F9D">
        <w:rPr>
          <w:rFonts w:ascii="Times New Roman" w:hAnsi="Times New Roman" w:cs="Times New Roman"/>
          <w:sz w:val="26"/>
          <w:szCs w:val="26"/>
        </w:rPr>
        <w:t>.</w:t>
      </w:r>
    </w:p>
    <w:p w14:paraId="28017A64" w14:textId="28D02D9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После согласования проект рассматривает и подписывает </w:t>
      </w:r>
      <w:r w:rsidR="005440C4" w:rsidRPr="00C52F9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E4479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в соответствии с наделенными полномочиями.</w:t>
      </w:r>
    </w:p>
    <w:p w14:paraId="5BC11F06" w14:textId="31BEEA4A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- один месяц с момента представления всех необходимых документов, предусмотренных </w:t>
      </w:r>
      <w:hyperlink w:anchor="Par117" w:history="1">
        <w:r w:rsidRPr="00C52F9D">
          <w:rPr>
            <w:rFonts w:ascii="Times New Roman" w:hAnsi="Times New Roman" w:cs="Times New Roman"/>
            <w:sz w:val="26"/>
            <w:szCs w:val="26"/>
          </w:rPr>
          <w:t xml:space="preserve">подпунктом 2.6.1 </w:t>
        </w:r>
        <w:r w:rsidR="00856208" w:rsidRPr="00C52F9D">
          <w:rPr>
            <w:rFonts w:ascii="Times New Roman" w:hAnsi="Times New Roman" w:cs="Times New Roman"/>
            <w:sz w:val="26"/>
            <w:szCs w:val="26"/>
          </w:rPr>
          <w:t xml:space="preserve">и 2.6.2. </w:t>
        </w:r>
        <w:r w:rsidRPr="00C52F9D">
          <w:rPr>
            <w:rFonts w:ascii="Times New Roman" w:hAnsi="Times New Roman" w:cs="Times New Roman"/>
            <w:sz w:val="26"/>
            <w:szCs w:val="26"/>
          </w:rPr>
          <w:t>пункта 2.6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14:paraId="1AD01B13" w14:textId="1E9F6A6E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подписанное и зарегистрированное в </w:t>
      </w:r>
      <w:r w:rsidR="0010087E" w:rsidRPr="00C52F9D">
        <w:rPr>
          <w:rFonts w:ascii="Times New Roman" w:hAnsi="Times New Roman" w:cs="Times New Roman"/>
          <w:sz w:val="26"/>
          <w:szCs w:val="26"/>
        </w:rPr>
        <w:t>отделе организационно – контрольной работы</w:t>
      </w:r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="0010087E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="0010087E" w:rsidRPr="00C52F9D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240B2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или подписанное </w:t>
      </w:r>
      <w:r w:rsidR="00C240B2" w:rsidRPr="00C52F9D">
        <w:rPr>
          <w:rFonts w:ascii="Times New Roman" w:hAnsi="Times New Roman" w:cs="Times New Roman"/>
          <w:sz w:val="26"/>
          <w:szCs w:val="26"/>
        </w:rPr>
        <w:t>Главой администрации или Заместителем Главы 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письменное уведомление об отказе в предоставлении муниципальной услуги.</w:t>
      </w:r>
    </w:p>
    <w:p w14:paraId="156763B5" w14:textId="3A16FAC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856208" w:rsidRPr="00C52F9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52F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52F9D">
        <w:rPr>
          <w:rFonts w:ascii="Times New Roman" w:hAnsi="Times New Roman" w:cs="Times New Roman"/>
          <w:sz w:val="26"/>
          <w:szCs w:val="26"/>
        </w:rPr>
        <w:t xml:space="preserve"> Сообщение гражданину в установленном порядке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14:paraId="3A68C3C9" w14:textId="1A20E022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Основанием начала выполнения административной процедуры является поступившее из </w:t>
      </w:r>
      <w:r w:rsidR="00C240B2" w:rsidRPr="00C52F9D">
        <w:rPr>
          <w:rFonts w:ascii="Times New Roman" w:hAnsi="Times New Roman" w:cs="Times New Roman"/>
          <w:sz w:val="26"/>
          <w:szCs w:val="26"/>
        </w:rPr>
        <w:t>отдела организационно – контрольной работы</w:t>
      </w:r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="00C240B2" w:rsidRPr="00C52F9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52F9D">
        <w:rPr>
          <w:rFonts w:ascii="Times New Roman" w:hAnsi="Times New Roman" w:cs="Times New Roman"/>
          <w:sz w:val="26"/>
          <w:szCs w:val="26"/>
        </w:rPr>
        <w:t xml:space="preserve">подписанное и зарегистрированное </w:t>
      </w:r>
      <w:r w:rsidR="00C240B2" w:rsidRPr="00C52F9D">
        <w:rPr>
          <w:rFonts w:ascii="Times New Roman" w:hAnsi="Times New Roman" w:cs="Times New Roman"/>
          <w:sz w:val="26"/>
          <w:szCs w:val="26"/>
        </w:rPr>
        <w:t>Постановление</w:t>
      </w:r>
      <w:r w:rsidRPr="00C52F9D">
        <w:rPr>
          <w:rFonts w:ascii="Times New Roman" w:hAnsi="Times New Roman" w:cs="Times New Roman"/>
          <w:sz w:val="26"/>
          <w:szCs w:val="26"/>
        </w:rPr>
        <w:t xml:space="preserve">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14:paraId="0CC6519B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Специалист отдела не позднее чем через три дня со дня принятия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выдает или направляет гражданину, подавшему </w:t>
      </w:r>
      <w:r w:rsidRPr="00C52F9D">
        <w:rPr>
          <w:rFonts w:ascii="Times New Roman" w:hAnsi="Times New Roman" w:cs="Times New Roman"/>
          <w:sz w:val="26"/>
          <w:szCs w:val="26"/>
        </w:rPr>
        <w:lastRenderedPageBreak/>
        <w:t>соответствующее заявление о признании заявителя и членов его семьи малоимущими, документ, подтверждающий принятие такого решения, либо отказ в признании заявителя и членов его семьи малоимущим (малоимущими).</w:t>
      </w:r>
    </w:p>
    <w:p w14:paraId="2F355551" w14:textId="5E872AEB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</w:t>
      </w:r>
      <w:r w:rsidR="00C240B2" w:rsidRPr="00C52F9D">
        <w:rPr>
          <w:rFonts w:ascii="Times New Roman" w:hAnsi="Times New Roman" w:cs="Times New Roman"/>
          <w:sz w:val="26"/>
          <w:szCs w:val="26"/>
        </w:rPr>
        <w:t xml:space="preserve"> со дня вынесения решения</w:t>
      </w:r>
      <w:r w:rsidRPr="00C52F9D">
        <w:rPr>
          <w:rFonts w:ascii="Times New Roman" w:hAnsi="Times New Roman" w:cs="Times New Roman"/>
          <w:sz w:val="26"/>
          <w:szCs w:val="26"/>
        </w:rPr>
        <w:t xml:space="preserve"> - не более 3 дней.</w:t>
      </w:r>
    </w:p>
    <w:p w14:paraId="2C16CC22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Результатами выполнения административной процедуры и конечным результатом предоставления муниципальной услуги является сообщение заявителю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направление гражданину письменного уведомления об отказе ему в предоставлении муниципальной услуги с указанием причины отказа.</w:t>
      </w:r>
    </w:p>
    <w:p w14:paraId="78DF3182" w14:textId="77777777" w:rsidR="00C240B2" w:rsidRPr="00C52F9D" w:rsidRDefault="00C240B2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C5FF03C" w14:textId="0286650C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4. Формы контроля за исполнением Регламента</w:t>
      </w:r>
    </w:p>
    <w:p w14:paraId="37901340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3F55FE" w14:textId="78F1B7AF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C240B2" w:rsidRPr="00C52F9D">
        <w:rPr>
          <w:rFonts w:ascii="Times New Roman" w:hAnsi="Times New Roman" w:cs="Times New Roman"/>
          <w:sz w:val="26"/>
          <w:szCs w:val="26"/>
        </w:rPr>
        <w:t>Заместител</w:t>
      </w:r>
      <w:r w:rsidR="00D36E9A" w:rsidRPr="00C52F9D">
        <w:rPr>
          <w:rFonts w:ascii="Times New Roman" w:hAnsi="Times New Roman" w:cs="Times New Roman"/>
          <w:sz w:val="26"/>
          <w:szCs w:val="26"/>
        </w:rPr>
        <w:t>ем</w:t>
      </w:r>
      <w:r w:rsidR="00C240B2" w:rsidRPr="00C52F9D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C22E06" w:rsidRPr="00C52F9D">
        <w:rPr>
          <w:rFonts w:ascii="Times New Roman" w:hAnsi="Times New Roman" w:cs="Times New Roman"/>
          <w:sz w:val="26"/>
          <w:szCs w:val="26"/>
        </w:rPr>
        <w:t>администраци</w:t>
      </w:r>
      <w:r w:rsidR="00D36E9A" w:rsidRPr="00C52F9D">
        <w:rPr>
          <w:rFonts w:ascii="Times New Roman" w:hAnsi="Times New Roman" w:cs="Times New Roman"/>
          <w:sz w:val="26"/>
          <w:szCs w:val="26"/>
        </w:rPr>
        <w:t>и</w:t>
      </w:r>
      <w:r w:rsidRPr="00C52F9D">
        <w:rPr>
          <w:rFonts w:ascii="Times New Roman" w:hAnsi="Times New Roman" w:cs="Times New Roman"/>
          <w:sz w:val="26"/>
          <w:szCs w:val="26"/>
        </w:rPr>
        <w:t>.</w:t>
      </w:r>
    </w:p>
    <w:p w14:paraId="71D2BFA5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проверок соблюдения и исполнения специалистами положений настоящего Регламента.</w:t>
      </w:r>
    </w:p>
    <w:p w14:paraId="3D0F1CFF" w14:textId="770EAEFC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4.3. Периодичность осуществления контроля устанавливается </w:t>
      </w:r>
      <w:r w:rsidR="00C240B2" w:rsidRPr="00C52F9D">
        <w:rPr>
          <w:rFonts w:ascii="Times New Roman" w:hAnsi="Times New Roman" w:cs="Times New Roman"/>
          <w:sz w:val="26"/>
          <w:szCs w:val="26"/>
        </w:rPr>
        <w:t>Заместителем Главы 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>.</w:t>
      </w:r>
    </w:p>
    <w:p w14:paraId="07D82673" w14:textId="65230BE3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4.4. Контроль включает в себя проведение плановых (на основании планов работы </w:t>
      </w:r>
      <w:r w:rsidR="00D36E9A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>) и внеплановых (по конкретному обращению заявителя, содержащему обоснованную жалобу на решения и действия должностных лиц) проверок.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0A47CC04" w14:textId="3FAE76D2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4.5. Специалист отдела</w:t>
      </w:r>
      <w:r w:rsidR="00316B53" w:rsidRPr="00C52F9D">
        <w:rPr>
          <w:rFonts w:ascii="Times New Roman" w:hAnsi="Times New Roman" w:cs="Times New Roman"/>
          <w:sz w:val="26"/>
          <w:szCs w:val="26"/>
        </w:rPr>
        <w:t xml:space="preserve"> организационно – контрольной работы</w:t>
      </w:r>
      <w:r w:rsidRPr="00C52F9D">
        <w:rPr>
          <w:rFonts w:ascii="Times New Roman" w:hAnsi="Times New Roman" w:cs="Times New Roman"/>
          <w:sz w:val="26"/>
          <w:szCs w:val="26"/>
        </w:rPr>
        <w:t>, осуществляющи</w:t>
      </w:r>
      <w:r w:rsidR="00316B53" w:rsidRPr="00C52F9D">
        <w:rPr>
          <w:rFonts w:ascii="Times New Roman" w:hAnsi="Times New Roman" w:cs="Times New Roman"/>
          <w:sz w:val="26"/>
          <w:szCs w:val="26"/>
        </w:rPr>
        <w:t>й</w:t>
      </w:r>
      <w:r w:rsidRPr="00C52F9D">
        <w:rPr>
          <w:rFonts w:ascii="Times New Roman" w:hAnsi="Times New Roman" w:cs="Times New Roman"/>
          <w:sz w:val="26"/>
          <w:szCs w:val="26"/>
        </w:rPr>
        <w:t xml:space="preserve"> выполнение административных процедур, предусмотренных настоящим Регламентом, нес</w:t>
      </w:r>
      <w:r w:rsidR="00316B53" w:rsidRPr="00C52F9D">
        <w:rPr>
          <w:rFonts w:ascii="Times New Roman" w:hAnsi="Times New Roman" w:cs="Times New Roman"/>
          <w:sz w:val="26"/>
          <w:szCs w:val="26"/>
        </w:rPr>
        <w:t>ё</w:t>
      </w:r>
      <w:r w:rsidRPr="00C52F9D">
        <w:rPr>
          <w:rFonts w:ascii="Times New Roman" w:hAnsi="Times New Roman" w:cs="Times New Roman"/>
          <w:sz w:val="26"/>
          <w:szCs w:val="26"/>
        </w:rPr>
        <w:t>т ответственность за соблюдение сроков, порядка рассмотрения и приема документов, определение оснований предоставления либо отказа в предоставлении муниципальной услуги.</w:t>
      </w:r>
    </w:p>
    <w:p w14:paraId="7F6A7ECE" w14:textId="40633402" w:rsidR="00C40615" w:rsidRPr="00C52F9D" w:rsidRDefault="00C40615" w:rsidP="009E44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4.6. Для проведения проверки полноты и качества совершения действий и принимаемых решений работает </w:t>
      </w:r>
      <w:r w:rsidR="00316B53" w:rsidRPr="00C52F9D">
        <w:rPr>
          <w:rFonts w:ascii="Times New Roman" w:hAnsi="Times New Roman" w:cs="Times New Roman"/>
          <w:sz w:val="26"/>
          <w:szCs w:val="26"/>
        </w:rPr>
        <w:t>жилищная комиссии при администрации муниципального образования городское поселение «Город Малоярославец»</w:t>
      </w:r>
      <w:r w:rsidRPr="00C52F9D">
        <w:rPr>
          <w:rFonts w:ascii="Times New Roman" w:hAnsi="Times New Roman" w:cs="Times New Roman"/>
          <w:sz w:val="26"/>
          <w:szCs w:val="26"/>
        </w:rPr>
        <w:t xml:space="preserve">, </w:t>
      </w:r>
      <w:r w:rsidR="00D36E9A" w:rsidRPr="00C52F9D">
        <w:rPr>
          <w:rFonts w:ascii="Times New Roman" w:hAnsi="Times New Roman" w:cs="Times New Roman"/>
          <w:sz w:val="26"/>
          <w:szCs w:val="26"/>
        </w:rPr>
        <w:t xml:space="preserve">состав которой утверждается Постановлением </w:t>
      </w:r>
      <w:r w:rsidR="00316B53" w:rsidRPr="00C52F9D">
        <w:rPr>
          <w:rFonts w:ascii="Times New Roman" w:hAnsi="Times New Roman" w:cs="Times New Roman"/>
          <w:sz w:val="25"/>
          <w:szCs w:val="25"/>
        </w:rPr>
        <w:t>администрации муниципального образования городское поселение «Город Малоярославец»</w:t>
      </w:r>
      <w:r w:rsidR="00D36E9A" w:rsidRPr="00C52F9D">
        <w:rPr>
          <w:rFonts w:ascii="Times New Roman" w:hAnsi="Times New Roman" w:cs="Times New Roman"/>
          <w:sz w:val="25"/>
          <w:szCs w:val="25"/>
        </w:rPr>
        <w:t xml:space="preserve">. </w:t>
      </w:r>
      <w:r w:rsidRPr="00C52F9D">
        <w:rPr>
          <w:rFonts w:ascii="Times New Roman" w:hAnsi="Times New Roman" w:cs="Times New Roman"/>
          <w:sz w:val="26"/>
          <w:szCs w:val="26"/>
        </w:rPr>
        <w:t xml:space="preserve">Результаты деятельности комиссии оформляются в виде </w:t>
      </w:r>
      <w:r w:rsidR="00316B53" w:rsidRPr="00C52F9D">
        <w:rPr>
          <w:rFonts w:ascii="Times New Roman" w:hAnsi="Times New Roman" w:cs="Times New Roman"/>
          <w:sz w:val="26"/>
          <w:szCs w:val="26"/>
        </w:rPr>
        <w:t>протокола</w:t>
      </w:r>
      <w:r w:rsidRPr="00C52F9D">
        <w:rPr>
          <w:rFonts w:ascii="Times New Roman" w:hAnsi="Times New Roman" w:cs="Times New Roman"/>
          <w:sz w:val="26"/>
          <w:szCs w:val="26"/>
        </w:rPr>
        <w:t>, в котором отмечаются выявленные недостатки и предложения по их устранению.</w:t>
      </w:r>
    </w:p>
    <w:p w14:paraId="338F9E5F" w14:textId="60805754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4.7. В случае нарушений прав граждан действиями (бездействием) специалистов виновные лица привлекаются к ответственности в порядке, установленном законодательством Российской Федерации.</w:t>
      </w:r>
    </w:p>
    <w:p w14:paraId="5C767332" w14:textId="77777777" w:rsidR="00C40615" w:rsidRPr="00C52F9D" w:rsidRDefault="00C40615" w:rsidP="009E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2E3688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lastRenderedPageBreak/>
        <w:t>5. Досудебное (внесудебное) обжалование заявителем решений</w:t>
      </w:r>
    </w:p>
    <w:p w14:paraId="52EED26D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и действий (бездействия) управления, должностного лица</w:t>
      </w:r>
    </w:p>
    <w:p w14:paraId="2F0B8354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>либо муниципального служащего управления</w:t>
      </w:r>
    </w:p>
    <w:p w14:paraId="67B9FE49" w14:textId="77777777" w:rsidR="00C40615" w:rsidRPr="00C52F9D" w:rsidRDefault="00C40615" w:rsidP="009E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5D2F60" w14:textId="1918B84C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Hlk146545915"/>
      <w:r w:rsidRPr="00C52F9D">
        <w:rPr>
          <w:rFonts w:ascii="Times New Roman" w:hAnsi="Times New Roman" w:cs="Times New Roman"/>
          <w:sz w:val="26"/>
          <w:szCs w:val="26"/>
        </w:rPr>
        <w:t xml:space="preserve">5.1. Предмет досудебного (внесудебного) обжалования заявителем решений и действий (бездействия) </w:t>
      </w:r>
      <w:r w:rsidR="00D36E9A" w:rsidRPr="00C52F9D">
        <w:rPr>
          <w:rFonts w:ascii="Times New Roman" w:hAnsi="Times New Roman" w:cs="Times New Roman"/>
          <w:sz w:val="26"/>
          <w:szCs w:val="26"/>
        </w:rPr>
        <w:t>администрация</w:t>
      </w:r>
      <w:r w:rsidRPr="00C52F9D">
        <w:rPr>
          <w:rFonts w:ascii="Times New Roman" w:hAnsi="Times New Roman" w:cs="Times New Roman"/>
          <w:sz w:val="26"/>
          <w:szCs w:val="26"/>
        </w:rPr>
        <w:t xml:space="preserve">, должностного лица либо муниципального служащего </w:t>
      </w:r>
      <w:r w:rsidR="00D36E9A" w:rsidRPr="00C52F9D">
        <w:rPr>
          <w:rFonts w:ascii="Times New Roman" w:hAnsi="Times New Roman" w:cs="Times New Roman"/>
          <w:sz w:val="26"/>
          <w:szCs w:val="26"/>
        </w:rPr>
        <w:t>администрация</w:t>
      </w:r>
      <w:r w:rsidRPr="00C52F9D">
        <w:rPr>
          <w:rFonts w:ascii="Times New Roman" w:hAnsi="Times New Roman" w:cs="Times New Roman"/>
          <w:sz w:val="26"/>
          <w:szCs w:val="26"/>
        </w:rPr>
        <w:t>.</w:t>
      </w:r>
    </w:p>
    <w:p w14:paraId="42EF758E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5.1.1. Заявитель может обратиться с жалобой в том числе в следующих случаях:</w:t>
      </w:r>
    </w:p>
    <w:p w14:paraId="777D8FD7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14:paraId="27042158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14:paraId="647FF8B8" w14:textId="31E822E1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</w:t>
      </w:r>
      <w:bookmarkStart w:id="13" w:name="_Hlk144886571"/>
      <w:r w:rsidRPr="00C52F9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4B6342" w:rsidRPr="00C52F9D"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  <w:bookmarkEnd w:id="13"/>
      <w:r w:rsidRPr="00C52F9D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14:paraId="1C759D30" w14:textId="731784CA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</w:t>
      </w:r>
      <w:r w:rsidR="004B6342" w:rsidRPr="00C52F9D">
        <w:rPr>
          <w:rFonts w:ascii="Times New Roman" w:hAnsi="Times New Roman" w:cs="Times New Roman"/>
          <w:sz w:val="26"/>
          <w:szCs w:val="26"/>
        </w:rPr>
        <w:t xml:space="preserve">местного самоуправления муниципального образования городское поселение «Город Малоярославец» </w:t>
      </w:r>
      <w:r w:rsidRPr="00C52F9D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у заявителя;</w:t>
      </w:r>
    </w:p>
    <w:p w14:paraId="671BF4F4" w14:textId="576C2769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B6342" w:rsidRPr="00C52F9D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Малоярославец»;</w:t>
      </w:r>
    </w:p>
    <w:p w14:paraId="36912F86" w14:textId="74D13F64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B6342" w:rsidRPr="00C52F9D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Малоярославец»;</w:t>
      </w:r>
    </w:p>
    <w:p w14:paraId="7AD8FD52" w14:textId="6848D84B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ж) отказ </w:t>
      </w:r>
      <w:r w:rsidR="004B6342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17B243A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муниципальной услуги;</w:t>
      </w:r>
    </w:p>
    <w:p w14:paraId="1C29C593" w14:textId="07CA92CA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B6342" w:rsidRPr="00C52F9D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Малоярославец»;</w:t>
      </w:r>
    </w:p>
    <w:p w14:paraId="098D5FAA" w14:textId="0D846113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C52F9D">
        <w:rPr>
          <w:rFonts w:ascii="Times New Roman" w:hAnsi="Times New Roman" w:cs="Times New Roman"/>
          <w:sz w:val="26"/>
          <w:szCs w:val="26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C52F9D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hyperlink r:id="rId32" w:history="1">
        <w:r w:rsidR="00D36E9A" w:rsidRPr="00C52F9D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</w:t>
        </w:r>
      </w:hyperlink>
      <w:r w:rsidR="00D36E9A" w:rsidRPr="00C52F9D">
        <w:rPr>
          <w:rFonts w:ascii="Times New Roman" w:hAnsi="Times New Roman" w:cs="Times New Roman"/>
          <w:sz w:val="26"/>
          <w:szCs w:val="26"/>
        </w:rPr>
        <w:t>».</w:t>
      </w:r>
      <w:r w:rsidRPr="00C52F9D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 w:history="1">
        <w:r w:rsidRPr="00C52F9D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</w:t>
      </w:r>
      <w:hyperlink r:id="rId34" w:history="1">
        <w:r w:rsidR="00D36E9A" w:rsidRPr="00C52F9D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</w:t>
        </w:r>
      </w:hyperlink>
      <w:r w:rsidR="00D36E9A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.</w:t>
      </w:r>
    </w:p>
    <w:p w14:paraId="0F9BA645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14:paraId="614670AB" w14:textId="42DF0FA9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5.2.1. Жалоба подается в письменной форме на бумажном носителе </w:t>
      </w:r>
      <w:r w:rsidR="004B6342" w:rsidRPr="00C52F9D">
        <w:rPr>
          <w:rFonts w:ascii="Times New Roman" w:hAnsi="Times New Roman" w:cs="Times New Roman"/>
          <w:sz w:val="26"/>
          <w:szCs w:val="26"/>
        </w:rPr>
        <w:t xml:space="preserve">или </w:t>
      </w:r>
      <w:r w:rsidRPr="00C52F9D">
        <w:rPr>
          <w:rFonts w:ascii="Times New Roman" w:hAnsi="Times New Roman" w:cs="Times New Roman"/>
          <w:sz w:val="26"/>
          <w:szCs w:val="26"/>
        </w:rPr>
        <w:t xml:space="preserve">в электронной форме в </w:t>
      </w:r>
      <w:r w:rsidR="004B6342" w:rsidRPr="00C52F9D">
        <w:rPr>
          <w:rFonts w:ascii="Times New Roman" w:hAnsi="Times New Roman" w:cs="Times New Roman"/>
          <w:sz w:val="26"/>
          <w:szCs w:val="26"/>
        </w:rPr>
        <w:t>администрацию муниципального образования городское поселение «Город Малоярославец» или в</w:t>
      </w:r>
      <w:r w:rsidRPr="00C52F9D">
        <w:rPr>
          <w:rFonts w:ascii="Times New Roman" w:hAnsi="Times New Roman" w:cs="Times New Roman"/>
          <w:sz w:val="26"/>
          <w:szCs w:val="26"/>
        </w:rPr>
        <w:t xml:space="preserve"> многофункциональный центр.</w:t>
      </w:r>
    </w:p>
    <w:p w14:paraId="665D3486" w14:textId="6ABA474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Жалоба подается заявителем в </w:t>
      </w:r>
      <w:r w:rsidR="004B6342" w:rsidRPr="00C52F9D">
        <w:rPr>
          <w:rFonts w:ascii="Times New Roman" w:hAnsi="Times New Roman" w:cs="Times New Roman"/>
          <w:sz w:val="26"/>
          <w:szCs w:val="26"/>
        </w:rPr>
        <w:t xml:space="preserve">администрацию муниципального образования городское поселение «Город Малоярославец» </w:t>
      </w:r>
      <w:r w:rsidRPr="00C52F9D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14:paraId="20B4E1CE" w14:textId="16A6A4E2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- если обжалуются решения, действия (бездействие) </w:t>
      </w:r>
      <w:r w:rsidR="004B6342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>, его руководителя, его муниципальных служащих.</w:t>
      </w:r>
    </w:p>
    <w:p w14:paraId="2EFC3C99" w14:textId="77777777" w:rsidR="00D36E9A" w:rsidRPr="00C52F9D" w:rsidRDefault="00D36E9A" w:rsidP="00D36E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руководителя структурного подразделения Администрации муниципального образования городское поселение «Город Малоярославец» подается Главе Администрации муниципального образования городское поселение «Город Малоярославец», и рассматривается Заместителем Главы Администрации, курирующим данное структурное подразделение.</w:t>
      </w:r>
    </w:p>
    <w:p w14:paraId="1DAD95BF" w14:textId="77777777" w:rsidR="00D36E9A" w:rsidRPr="00C52F9D" w:rsidRDefault="00D36E9A" w:rsidP="00D36E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Жалобы на действие (бездействие) Заместителя Главы Администрации подается на имя Главы Администрации и рассматривается Главой Администрации муниципального образования городское поселение «Город Малоярославец».</w:t>
      </w:r>
    </w:p>
    <w:p w14:paraId="131D4EBF" w14:textId="5DCC7148" w:rsidR="00D36E9A" w:rsidRPr="00C52F9D" w:rsidRDefault="00D36E9A" w:rsidP="00D36E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Жалоба на действия (бездействие) Главы Администрации подается Главе муниципального образования городское поселение «Город Малоярославец» и рассматривается Главой муниципального образования городское поселение «Город Малоярославец».</w:t>
      </w:r>
    </w:p>
    <w:p w14:paraId="28D2D8C0" w14:textId="754B1C84" w:rsidR="00497369" w:rsidRPr="00C52F9D" w:rsidRDefault="00497369" w:rsidP="004973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sz w:val="26"/>
          <w:szCs w:val="26"/>
        </w:rPr>
        <w:t>В случае если поступившая жалоба не может быть рассмотрена в соответствии с компетенцией, жалоба перенаправляется в течение 3 рабочих дней со дня ее регистрации в уполномоченный на ее рассмотрение орган. Заявитель уведомляется в письменной форме о перенаправлении жалобы.</w:t>
      </w:r>
    </w:p>
    <w:p w14:paraId="0722B199" w14:textId="3BD20469" w:rsidR="00497369" w:rsidRPr="00C52F9D" w:rsidRDefault="00497369" w:rsidP="004973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7CBA7E82" w14:textId="2FBE81A4" w:rsidR="00B86992" w:rsidRPr="00C52F9D" w:rsidRDefault="00C40615" w:rsidP="004C01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При поступлении жалобы в многофункциональный центр он обеспечивает ее передачу в </w:t>
      </w:r>
      <w:r w:rsidR="009B7102" w:rsidRPr="00C52F9D">
        <w:rPr>
          <w:rFonts w:ascii="Times New Roman" w:hAnsi="Times New Roman" w:cs="Times New Roman"/>
          <w:sz w:val="26"/>
          <w:szCs w:val="26"/>
        </w:rPr>
        <w:t>администрацию муниципального образования городское поселение «Город Малоярославец»</w:t>
      </w:r>
      <w:r w:rsidRPr="00C52F9D">
        <w:rPr>
          <w:rFonts w:ascii="Times New Roman" w:hAnsi="Times New Roman" w:cs="Times New Roman"/>
          <w:sz w:val="26"/>
          <w:szCs w:val="26"/>
        </w:rPr>
        <w:t xml:space="preserve"> в сроки, установленные соглашением о взаимодействии между многофункциональным центром и </w:t>
      </w:r>
      <w:r w:rsidR="009B7102" w:rsidRPr="00C52F9D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 городское поселение «Город Малоярославец»</w:t>
      </w:r>
      <w:r w:rsidRPr="00C52F9D">
        <w:rPr>
          <w:rFonts w:ascii="Times New Roman" w:hAnsi="Times New Roman" w:cs="Times New Roman"/>
          <w:sz w:val="26"/>
          <w:szCs w:val="26"/>
        </w:rPr>
        <w:t>.</w:t>
      </w:r>
    </w:p>
    <w:p w14:paraId="46AA60B2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5.2.3. Жалоба должна содержать:</w:t>
      </w:r>
    </w:p>
    <w:p w14:paraId="114C727F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lastRenderedPageBreak/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14:paraId="3CD11FD8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DBF73AA" w14:textId="58B12DEC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в) сведения об обжалуемых решениях и действиях (бездействии) </w:t>
      </w:r>
      <w:r w:rsidR="009B7102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>, а также их должностных лиц и муниципальных служащих;</w:t>
      </w:r>
    </w:p>
    <w:p w14:paraId="74C5248F" w14:textId="3791B230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9B7102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>, а также их должностных лиц и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14:paraId="4A18800E" w14:textId="098EB12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5.2.4. Жалоба, поступившая в </w:t>
      </w:r>
      <w:r w:rsidR="009B7102" w:rsidRPr="00C52F9D">
        <w:rPr>
          <w:rFonts w:ascii="Times New Roman" w:hAnsi="Times New Roman" w:cs="Times New Roman"/>
          <w:sz w:val="26"/>
          <w:szCs w:val="26"/>
        </w:rPr>
        <w:t>администрацию муниципального образования городское поселение «Город Малоярославец»</w:t>
      </w:r>
      <w:r w:rsidRPr="00C52F9D">
        <w:rPr>
          <w:rFonts w:ascii="Times New Roman" w:hAnsi="Times New Roman" w:cs="Times New Roman"/>
          <w:sz w:val="26"/>
          <w:szCs w:val="26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E02DD8" w:rsidRPr="00C52F9D">
        <w:rPr>
          <w:rFonts w:ascii="Times New Roman" w:hAnsi="Times New Roman" w:cs="Times New Roman"/>
          <w:sz w:val="26"/>
          <w:szCs w:val="26"/>
        </w:rPr>
        <w:t>администрации</w:t>
      </w:r>
      <w:r w:rsidRPr="00C52F9D">
        <w:rPr>
          <w:rFonts w:ascii="Times New Roman" w:hAnsi="Times New Roman" w:cs="Times New Roman"/>
          <w:sz w:val="26"/>
          <w:szCs w:val="26"/>
        </w:rPr>
        <w:t>, а также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14:paraId="28F5678A" w14:textId="78AA4210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5.2.5. По результатам рассмотрения жалобы </w:t>
      </w:r>
      <w:r w:rsidR="00E02DD8" w:rsidRPr="00C52F9D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городское поселение «Город Малоярославец</w:t>
      </w:r>
      <w:r w:rsidR="00497369" w:rsidRPr="00C52F9D">
        <w:rPr>
          <w:rFonts w:ascii="Times New Roman" w:hAnsi="Times New Roman" w:cs="Times New Roman"/>
          <w:sz w:val="26"/>
          <w:szCs w:val="26"/>
        </w:rPr>
        <w:t>», принимает</w:t>
      </w:r>
      <w:r w:rsidRPr="00C52F9D">
        <w:rPr>
          <w:rFonts w:ascii="Times New Roman" w:hAnsi="Times New Roman" w:cs="Times New Roman"/>
          <w:sz w:val="26"/>
          <w:szCs w:val="26"/>
        </w:rPr>
        <w:t xml:space="preserve"> одно из следующих решений:</w:t>
      </w:r>
    </w:p>
    <w:p w14:paraId="6991D36D" w14:textId="4020A39C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E02DD8" w:rsidRPr="00C52F9D">
        <w:rPr>
          <w:rFonts w:ascii="Times New Roman" w:hAnsi="Times New Roman" w:cs="Times New Roman"/>
          <w:sz w:val="26"/>
          <w:szCs w:val="26"/>
        </w:rPr>
        <w:t>администрацию муниципального образования городское поселение «Город Малоярославец»;</w:t>
      </w:r>
    </w:p>
    <w:p w14:paraId="1A68E294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14:paraId="44C90369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E949D19" w14:textId="77777777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В случае признания жалобы, подлежащей удовлетворению, в ответе заявителю, указанном в настоящем подпункте,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</w:t>
      </w:r>
      <w:r w:rsidRPr="00C52F9D">
        <w:rPr>
          <w:rFonts w:ascii="Times New Roman" w:hAnsi="Times New Roman" w:cs="Times New Roman"/>
          <w:sz w:val="26"/>
          <w:szCs w:val="26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65BACA3" w14:textId="16CF7EF5" w:rsidR="00C40615" w:rsidRPr="00C52F9D" w:rsidRDefault="00C40615" w:rsidP="009E44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E02DD8" w:rsidRPr="00C52F9D">
        <w:rPr>
          <w:rFonts w:ascii="Times New Roman" w:hAnsi="Times New Roman" w:cs="Times New Roman"/>
          <w:sz w:val="26"/>
          <w:szCs w:val="26"/>
        </w:rPr>
        <w:t>признания жалобы,</w:t>
      </w:r>
      <w:r w:rsidRPr="00C52F9D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3CCB920" w14:textId="36B56629" w:rsidR="00E02DD8" w:rsidRPr="00C52F9D" w:rsidRDefault="00E02DD8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1D0098" w14:textId="3BACAEEC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BF5632" w14:textId="495A9A6C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E30E68" w14:textId="28AC7836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8C6D94" w14:textId="5554CF49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A0FB90" w14:textId="07DF8734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5278BC" w14:textId="67EE8987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1EF9F4" w14:textId="5067CD6C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408286" w14:textId="7ADC23CC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2"/>
    <w:p w14:paraId="6A563022" w14:textId="07817F44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FC114C" w14:textId="1A304FED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6FD3B" w14:textId="51DD9ADF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8B4011" w14:textId="2225AAF6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1C7098" w14:textId="501826CC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954710" w14:textId="7ED3FA50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36D689" w14:textId="43D108D5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4C9CA9" w14:textId="2722CB99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E97C01" w14:textId="244720E2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C554F1" w14:textId="48588F65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81FA79" w14:textId="7D72B331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516AB1" w14:textId="3276E6F0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6487A" w14:textId="38972825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EBD348" w14:textId="071541B5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867A58" w14:textId="231067A6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651170" w14:textId="46137A62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4ADE5C" w14:textId="77416AAD" w:rsidR="00566559" w:rsidRPr="00C52F9D" w:rsidRDefault="0056655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A66769" w14:textId="41D9E4A9" w:rsidR="00566559" w:rsidRPr="00C52F9D" w:rsidRDefault="0056655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26061A" w14:textId="50C50410" w:rsidR="00566559" w:rsidRPr="00C52F9D" w:rsidRDefault="0056655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39B3E1" w14:textId="0DB67EF5" w:rsidR="00566559" w:rsidRPr="00C52F9D" w:rsidRDefault="0056655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3123AB" w14:textId="51322678" w:rsidR="00566559" w:rsidRPr="00C52F9D" w:rsidRDefault="0056655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FAB126" w14:textId="2B6AB355" w:rsidR="00566559" w:rsidRPr="00C52F9D" w:rsidRDefault="0056655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6E8405" w14:textId="25CB79E0" w:rsidR="00566559" w:rsidRPr="00C52F9D" w:rsidRDefault="0056655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0F59D9" w14:textId="09F69AA6" w:rsidR="00566559" w:rsidRPr="00C52F9D" w:rsidRDefault="0056655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978A5A" w14:textId="77777777" w:rsidR="00566559" w:rsidRPr="00C52F9D" w:rsidRDefault="0056655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EF3EAE" w14:textId="364477FF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BC42DB" w14:textId="005DC7DE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C95050" w14:textId="4E1ADD89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B1BC24" w14:textId="788B9614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573905" w14:textId="51EEFB9E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37B2B7" w14:textId="77777777" w:rsidR="003C79C3" w:rsidRPr="00C52F9D" w:rsidRDefault="003C79C3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ACCC19" w14:textId="101EAD35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E780BB" w14:textId="77777777" w:rsidR="00497369" w:rsidRPr="00C52F9D" w:rsidRDefault="0049736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A5887D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48720976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59E1DCFE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48E7D00B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по признанию граждан малоимущими в целях</w:t>
      </w:r>
    </w:p>
    <w:p w14:paraId="002512B0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предоставления им жилых помещений</w:t>
      </w:r>
    </w:p>
    <w:p w14:paraId="294A9180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муниципального жилищного фонда</w:t>
      </w:r>
    </w:p>
    <w:p w14:paraId="2CBCB1BF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по договорам социального найма</w:t>
      </w:r>
    </w:p>
    <w:p w14:paraId="5DFBB0DF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18A85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0D89BC" w14:textId="77777777" w:rsidR="00E02DD8" w:rsidRPr="00C52F9D" w:rsidRDefault="00E02DD8" w:rsidP="00E02DD8">
      <w:pPr>
        <w:tabs>
          <w:tab w:val="left" w:pos="4500"/>
        </w:tabs>
        <w:spacing w:after="0" w:line="276" w:lineRule="auto"/>
        <w:ind w:left="3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Главе Администрации</w:t>
      </w:r>
    </w:p>
    <w:p w14:paraId="7E69BBD9" w14:textId="77777777" w:rsidR="00E02DD8" w:rsidRPr="00C52F9D" w:rsidRDefault="00E02DD8" w:rsidP="00E02DD8">
      <w:pPr>
        <w:tabs>
          <w:tab w:val="left" w:pos="450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администрацию муниципального образования  </w:t>
      </w:r>
    </w:p>
    <w:p w14:paraId="395869C5" w14:textId="379002BF" w:rsidR="00E02DD8" w:rsidRPr="00C52F9D" w:rsidRDefault="00E02DD8" w:rsidP="00E02DD8">
      <w:pPr>
        <w:tabs>
          <w:tab w:val="left" w:pos="450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городское поселение «Город Малоярославец»</w:t>
      </w:r>
    </w:p>
    <w:p w14:paraId="0FDE80D0" w14:textId="77777777" w:rsidR="00E02DD8" w:rsidRPr="00C52F9D" w:rsidRDefault="00E02DD8" w:rsidP="00E02DD8">
      <w:pPr>
        <w:tabs>
          <w:tab w:val="left" w:pos="45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________________________________________</w:t>
      </w:r>
    </w:p>
    <w:p w14:paraId="660061A9" w14:textId="1126840E" w:rsidR="00E02DD8" w:rsidRPr="00C52F9D" w:rsidRDefault="00E02DD8" w:rsidP="00E02DD8">
      <w:pPr>
        <w:tabs>
          <w:tab w:val="left" w:pos="45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(ФИО полностью)</w:t>
      </w:r>
    </w:p>
    <w:p w14:paraId="37AF6FC7" w14:textId="77777777" w:rsidR="00E02DD8" w:rsidRPr="00C52F9D" w:rsidRDefault="00E02DD8" w:rsidP="00E02DD8">
      <w:pPr>
        <w:tabs>
          <w:tab w:val="left" w:pos="45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Проживающего (ей) по адресу:</w:t>
      </w:r>
    </w:p>
    <w:p w14:paraId="606007E6" w14:textId="77777777" w:rsidR="00E02DD8" w:rsidRPr="00C52F9D" w:rsidRDefault="00E02DD8" w:rsidP="00E02DD8">
      <w:pPr>
        <w:tabs>
          <w:tab w:val="left" w:pos="450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г. Малоярославец, ул. _____________________  </w:t>
      </w:r>
    </w:p>
    <w:p w14:paraId="5F1BDDE4" w14:textId="77777777" w:rsidR="00E02DD8" w:rsidRPr="00C52F9D" w:rsidRDefault="00E02DD8" w:rsidP="00E02DD8">
      <w:pPr>
        <w:tabs>
          <w:tab w:val="left" w:pos="45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дом ______, корп. ______, кв._______</w:t>
      </w:r>
    </w:p>
    <w:p w14:paraId="4B1C5DC7" w14:textId="77777777" w:rsidR="00E02DD8" w:rsidRPr="00C52F9D" w:rsidRDefault="00E02DD8" w:rsidP="00E02DD8">
      <w:pPr>
        <w:tabs>
          <w:tab w:val="left" w:pos="45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тел. _____________________________  </w:t>
      </w:r>
    </w:p>
    <w:p w14:paraId="3770B389" w14:textId="77777777" w:rsidR="00E02DD8" w:rsidRPr="00C52F9D" w:rsidRDefault="00E02DD8" w:rsidP="00E0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464A2" w14:textId="77777777" w:rsidR="00E02DD8" w:rsidRPr="00C52F9D" w:rsidRDefault="00E02DD8" w:rsidP="00E0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5A133" w14:textId="77777777" w:rsidR="00E02DD8" w:rsidRPr="00C52F9D" w:rsidRDefault="00E02DD8" w:rsidP="00E02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52F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Заявление.</w:t>
      </w:r>
    </w:p>
    <w:p w14:paraId="7CF5EF39" w14:textId="77777777" w:rsidR="00E02DD8" w:rsidRPr="00C52F9D" w:rsidRDefault="00E02DD8" w:rsidP="00E0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E5C4F" w14:textId="7FAAE38A" w:rsidR="00E02DD8" w:rsidRPr="00C52F9D" w:rsidRDefault="00E02DD8" w:rsidP="00E02DD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  </w:t>
      </w:r>
      <w:r w:rsidRPr="00C52F9D">
        <w:rPr>
          <w:rFonts w:ascii="Times New Roman" w:hAnsi="Times New Roman" w:cs="Times New Roman"/>
          <w:sz w:val="26"/>
          <w:szCs w:val="26"/>
          <w:u w:val="single"/>
        </w:rPr>
        <w:t xml:space="preserve">Прошу признать </w:t>
      </w:r>
      <w:r w:rsidR="00C40615" w:rsidRPr="00C52F9D">
        <w:rPr>
          <w:rFonts w:ascii="Times New Roman" w:hAnsi="Times New Roman" w:cs="Times New Roman"/>
          <w:sz w:val="26"/>
          <w:szCs w:val="26"/>
          <w:u w:val="single"/>
        </w:rPr>
        <w:t xml:space="preserve">меня </w:t>
      </w:r>
      <w:r w:rsidRPr="00C52F9D">
        <w:rPr>
          <w:rFonts w:ascii="Times New Roman" w:hAnsi="Times New Roman" w:cs="Times New Roman"/>
          <w:sz w:val="26"/>
          <w:szCs w:val="26"/>
        </w:rPr>
        <w:t>__________________</w:t>
      </w:r>
      <w:r w:rsidR="00C40615"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sz w:val="26"/>
          <w:szCs w:val="26"/>
          <w:u w:val="single"/>
        </w:rPr>
        <w:t>и членов моей</w:t>
      </w:r>
      <w:r w:rsidR="00C40615" w:rsidRPr="00C52F9D">
        <w:rPr>
          <w:rFonts w:ascii="Times New Roman" w:hAnsi="Times New Roman" w:cs="Times New Roman"/>
          <w:sz w:val="26"/>
          <w:szCs w:val="26"/>
          <w:u w:val="single"/>
        </w:rPr>
        <w:t xml:space="preserve"> семьи малоимущим </w:t>
      </w:r>
    </w:p>
    <w:p w14:paraId="79D7E7FA" w14:textId="2D7AA483" w:rsidR="00E02DD8" w:rsidRPr="00C52F9D" w:rsidRDefault="00E02DD8" w:rsidP="00E02D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                           (ФИО)</w:t>
      </w:r>
    </w:p>
    <w:p w14:paraId="6107091C" w14:textId="18862664" w:rsidR="00E02DD8" w:rsidRPr="00C52F9D" w:rsidRDefault="00C40615" w:rsidP="00E02DD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52F9D">
        <w:rPr>
          <w:rFonts w:ascii="Times New Roman" w:hAnsi="Times New Roman" w:cs="Times New Roman"/>
          <w:sz w:val="26"/>
          <w:szCs w:val="26"/>
          <w:u w:val="single"/>
        </w:rPr>
        <w:t>(малоимущими) в</w:t>
      </w:r>
      <w:r w:rsidR="00E02DD8" w:rsidRPr="00C52F9D">
        <w:rPr>
          <w:rFonts w:ascii="Times New Roman" w:hAnsi="Times New Roman" w:cs="Times New Roman"/>
          <w:sz w:val="26"/>
          <w:szCs w:val="26"/>
          <w:u w:val="single"/>
        </w:rPr>
        <w:t xml:space="preserve"> целях предоставления мне (моей семье) жилого помещения</w:t>
      </w:r>
      <w:r w:rsidRPr="00C52F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12B56949" w14:textId="77777777" w:rsidR="00E02DD8" w:rsidRPr="00C52F9D" w:rsidRDefault="00E02DD8" w:rsidP="00E02DD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58B868B2" w14:textId="65F56876" w:rsidR="00C40615" w:rsidRPr="00C52F9D" w:rsidRDefault="00C40615" w:rsidP="00E02DD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52F9D">
        <w:rPr>
          <w:rFonts w:ascii="Times New Roman" w:hAnsi="Times New Roman" w:cs="Times New Roman"/>
          <w:sz w:val="26"/>
          <w:szCs w:val="26"/>
          <w:u w:val="single"/>
        </w:rPr>
        <w:t>муниципального</w:t>
      </w:r>
      <w:r w:rsidR="00E02DD8" w:rsidRPr="00C52F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52F9D">
        <w:rPr>
          <w:rFonts w:ascii="Times New Roman" w:hAnsi="Times New Roman" w:cs="Times New Roman"/>
          <w:sz w:val="26"/>
          <w:szCs w:val="26"/>
          <w:u w:val="single"/>
        </w:rPr>
        <w:t>жилищного фонда по договору социального найма.</w:t>
      </w:r>
    </w:p>
    <w:p w14:paraId="359555B2" w14:textId="77777777" w:rsidR="00C40615" w:rsidRPr="00C52F9D" w:rsidRDefault="00C40615" w:rsidP="00C40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05701F" w14:textId="77777777" w:rsidR="00C40615" w:rsidRPr="00C52F9D" w:rsidRDefault="00C40615" w:rsidP="00C40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    Моя семья состоит из:</w:t>
      </w:r>
    </w:p>
    <w:p w14:paraId="14AB22AA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37"/>
        <w:gridCol w:w="1871"/>
      </w:tblGrid>
      <w:tr w:rsidR="00C52F9D" w:rsidRPr="00C52F9D" w14:paraId="73FD91AB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F97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9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071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9D">
              <w:rPr>
                <w:rFonts w:ascii="Times New Roman" w:hAnsi="Times New Roman" w:cs="Times New Roman"/>
                <w:sz w:val="26"/>
                <w:szCs w:val="26"/>
              </w:rPr>
              <w:t>Степень родства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572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9D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C52F9D" w:rsidRPr="00C52F9D" w14:paraId="173E5157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59B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F9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826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F4D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F9D" w:rsidRPr="00C52F9D" w14:paraId="0E968F4A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D74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F9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37A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571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F9D" w:rsidRPr="00C52F9D" w14:paraId="06723069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830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F9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D04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BA6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F9D" w:rsidRPr="00C52F9D" w14:paraId="08C0CE77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E6B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F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A80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578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615" w:rsidRPr="00C52F9D" w14:paraId="24C3D5F6" w14:textId="7777777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629A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2F9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C33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86A" w14:textId="77777777" w:rsidR="00C40615" w:rsidRPr="00C52F9D" w:rsidRDefault="00C4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F414D7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F0EAA7" w14:textId="5D0E027B" w:rsidR="00C40615" w:rsidRPr="00C52F9D" w:rsidRDefault="00C40615" w:rsidP="00E02D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_________ 20___                      ____________________ /_______________</w:t>
      </w:r>
    </w:p>
    <w:p w14:paraId="0C3E69C4" w14:textId="77777777" w:rsidR="009E4479" w:rsidRPr="00C52F9D" w:rsidRDefault="009E4479" w:rsidP="00C40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1383B1" w14:textId="77777777" w:rsidR="009E4479" w:rsidRPr="00C52F9D" w:rsidRDefault="009E4479" w:rsidP="00C40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670D5D" w14:textId="516C4803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61789CFF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6B2BD846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0C14D604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по признанию граждан малоимущими в целях</w:t>
      </w:r>
    </w:p>
    <w:p w14:paraId="1663102D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предоставления им жилых помещений</w:t>
      </w:r>
    </w:p>
    <w:p w14:paraId="71705514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муниципального жилищного фонда</w:t>
      </w:r>
    </w:p>
    <w:p w14:paraId="7D7CCC16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по договорам социального найма</w:t>
      </w:r>
    </w:p>
    <w:p w14:paraId="37AE5085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734813" w14:textId="77777777" w:rsidR="00CA78D6" w:rsidRPr="00C52F9D" w:rsidRDefault="00CA78D6" w:rsidP="00CA78D6">
      <w:pPr>
        <w:tabs>
          <w:tab w:val="left" w:pos="4500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Главе Администрации</w:t>
      </w:r>
    </w:p>
    <w:p w14:paraId="78A0A9E3" w14:textId="77777777" w:rsidR="00CA78D6" w:rsidRPr="00C52F9D" w:rsidRDefault="00CA78D6" w:rsidP="00CA78D6">
      <w:pPr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администрацию муниципального образования  </w:t>
      </w:r>
    </w:p>
    <w:p w14:paraId="46A25104" w14:textId="7EEEDF52" w:rsidR="00CA78D6" w:rsidRPr="00C52F9D" w:rsidRDefault="00CA78D6" w:rsidP="00CA78D6">
      <w:pPr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городское поселение </w:t>
      </w:r>
      <w:r w:rsidR="00497369"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</w:t>
      </w: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Малоярославец»</w:t>
      </w:r>
    </w:p>
    <w:p w14:paraId="5C0AE17D" w14:textId="77777777" w:rsidR="00CA78D6" w:rsidRPr="00C52F9D" w:rsidRDefault="00CA78D6" w:rsidP="00CA78D6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________________________________________</w:t>
      </w:r>
    </w:p>
    <w:p w14:paraId="28796CDA" w14:textId="19E9D821" w:rsidR="00CA78D6" w:rsidRPr="00C52F9D" w:rsidRDefault="00CA78D6" w:rsidP="00CA78D6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497369"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</w:t>
      </w: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полностью)</w:t>
      </w:r>
    </w:p>
    <w:p w14:paraId="5551A503" w14:textId="77777777" w:rsidR="00CA78D6" w:rsidRPr="00C52F9D" w:rsidRDefault="00CA78D6" w:rsidP="00CA78D6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Проживающего (ей) по адресу:</w:t>
      </w:r>
    </w:p>
    <w:p w14:paraId="3834384F" w14:textId="77777777" w:rsidR="00CA78D6" w:rsidRPr="00C52F9D" w:rsidRDefault="00CA78D6" w:rsidP="00CA78D6">
      <w:pPr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г. Малоярославец, ул. _____________________  </w:t>
      </w:r>
    </w:p>
    <w:p w14:paraId="46610ED5" w14:textId="77777777" w:rsidR="00CA78D6" w:rsidRPr="00C52F9D" w:rsidRDefault="00CA78D6" w:rsidP="00CA78D6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дом ______, корп. ______, кв._______</w:t>
      </w:r>
    </w:p>
    <w:p w14:paraId="7B62E20A" w14:textId="66D91FC8" w:rsidR="00CA78D6" w:rsidRPr="00C52F9D" w:rsidRDefault="00CA78D6" w:rsidP="00CA78D6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тел. _____________________________  </w:t>
      </w:r>
    </w:p>
    <w:p w14:paraId="60D028E7" w14:textId="77777777" w:rsidR="00CA78D6" w:rsidRPr="00C52F9D" w:rsidRDefault="00CA78D6" w:rsidP="00CA78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AD3445" w14:textId="32A525AE" w:rsidR="00CA78D6" w:rsidRPr="00C52F9D" w:rsidRDefault="00CA78D6" w:rsidP="00CA78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Заявление.</w:t>
      </w:r>
    </w:p>
    <w:p w14:paraId="3CBAFA3B" w14:textId="77777777" w:rsidR="00CA78D6" w:rsidRPr="00C52F9D" w:rsidRDefault="00CA78D6" w:rsidP="00CA78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___________________________________________________________________________  </w:t>
      </w:r>
    </w:p>
    <w:p w14:paraId="6C1E87FE" w14:textId="77777777" w:rsidR="00CA78D6" w:rsidRPr="00C52F9D" w:rsidRDefault="00CA78D6" w:rsidP="00CA78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(фамилия, имя, отчество гражданина)</w:t>
      </w:r>
    </w:p>
    <w:p w14:paraId="33425C06" w14:textId="34FB45B0" w:rsidR="00CA78D6" w:rsidRPr="00C52F9D" w:rsidRDefault="00CA78D6" w:rsidP="00CA78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представляющая (его) установленные статьей 2 либо статьей 6 (нужное подчеркнуть) Законом Калужской области «О реализации прав граждан на предоставление жилых помещений муниципального жилищного фонда по договорам социального найма» документы в администрацию муниципального </w:t>
      </w:r>
      <w:r w:rsidR="00497369"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городское</w:t>
      </w: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поселение «Город Малоярославец» в отношении себя и членов моей семьи:</w:t>
      </w:r>
    </w:p>
    <w:p w14:paraId="13D1189E" w14:textId="77777777" w:rsidR="00CA78D6" w:rsidRPr="00C52F9D" w:rsidRDefault="00CA78D6" w:rsidP="00CA78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_____________________________________________________________________________ </w:t>
      </w:r>
    </w:p>
    <w:p w14:paraId="57AA0EFC" w14:textId="77777777" w:rsidR="00CA78D6" w:rsidRPr="00C52F9D" w:rsidRDefault="00CA78D6" w:rsidP="00CA78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(указать фамилию, имя, отчество, дата рождения детей)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52F9D" w:rsidRPr="00C52F9D" w14:paraId="5190DB2E" w14:textId="77777777" w:rsidTr="009F7CCC">
        <w:trPr>
          <w:trHeight w:val="365"/>
        </w:trPr>
        <w:tc>
          <w:tcPr>
            <w:tcW w:w="9571" w:type="dxa"/>
          </w:tcPr>
          <w:p w14:paraId="320DAC1E" w14:textId="77777777" w:rsidR="00CA78D6" w:rsidRPr="00C52F9D" w:rsidRDefault="00CA78D6" w:rsidP="00CA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F9D" w:rsidRPr="00C52F9D" w14:paraId="4345B0DE" w14:textId="77777777" w:rsidTr="009F7CCC">
        <w:trPr>
          <w:trHeight w:val="347"/>
        </w:trPr>
        <w:tc>
          <w:tcPr>
            <w:tcW w:w="9571" w:type="dxa"/>
          </w:tcPr>
          <w:p w14:paraId="3D355D36" w14:textId="77777777" w:rsidR="00CA78D6" w:rsidRPr="00C52F9D" w:rsidRDefault="00CA78D6" w:rsidP="00CA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F9D" w:rsidRPr="00C52F9D" w14:paraId="655261BB" w14:textId="77777777" w:rsidTr="009F7CCC">
        <w:trPr>
          <w:trHeight w:val="343"/>
        </w:trPr>
        <w:tc>
          <w:tcPr>
            <w:tcW w:w="9571" w:type="dxa"/>
          </w:tcPr>
          <w:p w14:paraId="639EFCBA" w14:textId="77777777" w:rsidR="00CA78D6" w:rsidRPr="00C52F9D" w:rsidRDefault="00CA78D6" w:rsidP="00CA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F9D" w:rsidRPr="00C52F9D" w14:paraId="4AFAEBFC" w14:textId="77777777" w:rsidTr="009F7CCC">
        <w:trPr>
          <w:trHeight w:val="353"/>
        </w:trPr>
        <w:tc>
          <w:tcPr>
            <w:tcW w:w="9571" w:type="dxa"/>
          </w:tcPr>
          <w:p w14:paraId="247C2DEF" w14:textId="77777777" w:rsidR="00CA78D6" w:rsidRPr="00C52F9D" w:rsidRDefault="00CA78D6" w:rsidP="00CA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F9D" w:rsidRPr="00C52F9D" w14:paraId="758A39E6" w14:textId="77777777" w:rsidTr="009F7CCC">
        <w:trPr>
          <w:trHeight w:val="364"/>
        </w:trPr>
        <w:tc>
          <w:tcPr>
            <w:tcW w:w="9571" w:type="dxa"/>
          </w:tcPr>
          <w:p w14:paraId="173C0B4D" w14:textId="77777777" w:rsidR="00CA78D6" w:rsidRPr="00C52F9D" w:rsidRDefault="00CA78D6" w:rsidP="00CA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7C09AF3" w14:textId="6D94935E" w:rsidR="00CA78D6" w:rsidRPr="00C52F9D" w:rsidRDefault="00CA78D6" w:rsidP="00CA78D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выражаю согласие на проверку сведений, содержащихся в представленных мною документах, в отношении себя и вышеуказанных членов моей семьи.</w:t>
      </w:r>
    </w:p>
    <w:p w14:paraId="76D8573D" w14:textId="77777777" w:rsidR="00347A07" w:rsidRPr="00C52F9D" w:rsidRDefault="00347A07" w:rsidP="0034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Заявитель: ____________</w:t>
      </w:r>
    </w:p>
    <w:p w14:paraId="6CE96DBF" w14:textId="194E95DF" w:rsidR="00347A07" w:rsidRPr="00C52F9D" w:rsidRDefault="00347A07" w:rsidP="0034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14:paraId="52242AA7" w14:textId="38513A0E" w:rsidR="00347A07" w:rsidRPr="00C52F9D" w:rsidRDefault="00347A07" w:rsidP="0034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08522A8" w14:textId="77777777" w:rsidR="00347A07" w:rsidRPr="00C52F9D" w:rsidRDefault="00347A07" w:rsidP="0034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Члены семьи заявителя:</w:t>
      </w:r>
    </w:p>
    <w:p w14:paraId="1E8F66A4" w14:textId="77777777" w:rsidR="00347A07" w:rsidRPr="00C52F9D" w:rsidRDefault="00347A07" w:rsidP="0034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6172B9" w14:textId="77777777" w:rsidR="00347A07" w:rsidRPr="00C52F9D" w:rsidRDefault="00347A07" w:rsidP="0034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14:paraId="7B7B188B" w14:textId="77777777" w:rsidR="00347A07" w:rsidRPr="00C52F9D" w:rsidRDefault="00347A07" w:rsidP="0034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  </w:t>
      </w:r>
    </w:p>
    <w:p w14:paraId="3C6977B8" w14:textId="77777777" w:rsidR="00347A07" w:rsidRPr="00C52F9D" w:rsidRDefault="00347A07" w:rsidP="0034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  </w:t>
      </w:r>
    </w:p>
    <w:p w14:paraId="0D203AE8" w14:textId="77777777" w:rsidR="00347A07" w:rsidRPr="00C52F9D" w:rsidRDefault="00347A07" w:rsidP="0034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808437" w14:textId="5E3D86F1" w:rsidR="00347A07" w:rsidRPr="00C52F9D" w:rsidRDefault="00347A07" w:rsidP="0034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</w:t>
      </w:r>
      <w:r w:rsidR="00497369"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_ 20</w:t>
      </w: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 </w:t>
      </w:r>
    </w:p>
    <w:p w14:paraId="655CF2B7" w14:textId="77777777" w:rsidR="00347A07" w:rsidRPr="00C52F9D" w:rsidRDefault="00347A07" w:rsidP="0034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C859B2" w14:textId="640668FF" w:rsidR="009E4479" w:rsidRPr="00C52F9D" w:rsidRDefault="00347A07" w:rsidP="00D4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специалиста, принимающего документы ____________ «__</w:t>
      </w:r>
      <w:r w:rsidR="00497369"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_» _</w:t>
      </w: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___ 20___</w:t>
      </w:r>
      <w:r w:rsidRPr="00C52F9D">
        <w:rPr>
          <w:rFonts w:ascii="Courier New" w:hAnsi="Courier New" w:cs="Courier New"/>
          <w:sz w:val="26"/>
          <w:szCs w:val="26"/>
        </w:rPr>
        <w:t xml:space="preserve">                                 </w:t>
      </w:r>
    </w:p>
    <w:p w14:paraId="4E85E872" w14:textId="65CC2C32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02332E3A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008129E9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76318405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по признанию граждан малоимущими в целях</w:t>
      </w:r>
    </w:p>
    <w:p w14:paraId="64A2A360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предоставления им жилых помещений</w:t>
      </w:r>
    </w:p>
    <w:p w14:paraId="4E6298BA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муниципального жилищного фонда</w:t>
      </w:r>
    </w:p>
    <w:p w14:paraId="378A0544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по договорам социального найма</w:t>
      </w:r>
    </w:p>
    <w:p w14:paraId="44F8D88C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8BF8FB" w14:textId="77777777" w:rsidR="00347A07" w:rsidRPr="00C52F9D" w:rsidRDefault="00347A07" w:rsidP="00347A07">
      <w:pPr>
        <w:tabs>
          <w:tab w:val="left" w:pos="4500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Главе Администрации</w:t>
      </w:r>
    </w:p>
    <w:p w14:paraId="6CDB8E0C" w14:textId="77777777" w:rsidR="00347A07" w:rsidRPr="00C52F9D" w:rsidRDefault="00347A07" w:rsidP="00347A07">
      <w:pPr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администрацию </w:t>
      </w: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 </w:t>
      </w:r>
    </w:p>
    <w:p w14:paraId="3DE54C89" w14:textId="017F0830" w:rsidR="00347A07" w:rsidRPr="00C52F9D" w:rsidRDefault="00347A07" w:rsidP="00347A07">
      <w:pPr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городское поселение </w:t>
      </w:r>
      <w:r w:rsidR="00497369"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</w:t>
      </w: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Малоярославец»</w:t>
      </w:r>
    </w:p>
    <w:p w14:paraId="20B5E615" w14:textId="77777777" w:rsidR="00347A07" w:rsidRPr="00C52F9D" w:rsidRDefault="00347A07" w:rsidP="00347A07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________________________________________</w:t>
      </w:r>
    </w:p>
    <w:p w14:paraId="7D4883F3" w14:textId="5265A480" w:rsidR="00347A07" w:rsidRPr="00C52F9D" w:rsidRDefault="00347A07" w:rsidP="00347A07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497369"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</w:t>
      </w: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полностью)</w:t>
      </w:r>
    </w:p>
    <w:p w14:paraId="61FAF6B0" w14:textId="77777777" w:rsidR="00347A07" w:rsidRPr="00C52F9D" w:rsidRDefault="00347A07" w:rsidP="00347A07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Проживающего (ей) по адресу:</w:t>
      </w:r>
    </w:p>
    <w:p w14:paraId="73D6B00D" w14:textId="77777777" w:rsidR="00347A07" w:rsidRPr="00C52F9D" w:rsidRDefault="00347A07" w:rsidP="00347A07">
      <w:pPr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г. Малоярославец, ул. _____________________  </w:t>
      </w:r>
    </w:p>
    <w:p w14:paraId="0E2CD511" w14:textId="77777777" w:rsidR="00347A07" w:rsidRPr="00C52F9D" w:rsidRDefault="00347A07" w:rsidP="00347A07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дом ______, корп. ______, кв._______</w:t>
      </w:r>
    </w:p>
    <w:p w14:paraId="5991EBEC" w14:textId="0AC3EA55" w:rsidR="00347A07" w:rsidRPr="00C52F9D" w:rsidRDefault="00347A07" w:rsidP="00347A07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тел. _____________________________  </w:t>
      </w:r>
    </w:p>
    <w:p w14:paraId="4592D16B" w14:textId="77777777" w:rsidR="00C40615" w:rsidRPr="00C52F9D" w:rsidRDefault="00C40615" w:rsidP="00C4061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2C78E242" w14:textId="63F5FBF3" w:rsidR="00C40615" w:rsidRPr="00C52F9D" w:rsidRDefault="00C40615" w:rsidP="00347A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Par451"/>
      <w:bookmarkEnd w:id="14"/>
      <w:r w:rsidRPr="00C52F9D">
        <w:rPr>
          <w:rFonts w:ascii="Times New Roman" w:hAnsi="Times New Roman" w:cs="Times New Roman"/>
          <w:sz w:val="26"/>
          <w:szCs w:val="26"/>
        </w:rPr>
        <w:t>Согласие</w:t>
      </w:r>
    </w:p>
    <w:p w14:paraId="15E7D0A6" w14:textId="247C760A" w:rsidR="00C40615" w:rsidRPr="00C52F9D" w:rsidRDefault="00C40615" w:rsidP="00347A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793C3948" w14:textId="3533EF9F" w:rsidR="00C40615" w:rsidRPr="00C52F9D" w:rsidRDefault="00C40615" w:rsidP="00347A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В   соответствии   с  требованиями  Федерального  </w:t>
      </w:r>
      <w:hyperlink r:id="rId35" w:history="1">
        <w:r w:rsidRPr="00C52F9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2F9D">
        <w:rPr>
          <w:rFonts w:ascii="Times New Roman" w:hAnsi="Times New Roman" w:cs="Times New Roman"/>
          <w:sz w:val="26"/>
          <w:szCs w:val="26"/>
        </w:rPr>
        <w:t xml:space="preserve">  от 27.07.2006</w:t>
      </w:r>
    </w:p>
    <w:p w14:paraId="166E7C37" w14:textId="55C917DA" w:rsidR="00C40615" w:rsidRPr="00C52F9D" w:rsidRDefault="00347A07" w:rsidP="00347A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№</w:t>
      </w:r>
      <w:r w:rsidR="00C40615" w:rsidRPr="00C52F9D">
        <w:rPr>
          <w:rFonts w:ascii="Times New Roman" w:hAnsi="Times New Roman" w:cs="Times New Roman"/>
          <w:sz w:val="26"/>
          <w:szCs w:val="26"/>
        </w:rPr>
        <w:t xml:space="preserve"> 152-ФЗ </w:t>
      </w:r>
      <w:r w:rsidRPr="00C52F9D">
        <w:rPr>
          <w:rFonts w:ascii="Times New Roman" w:hAnsi="Times New Roman" w:cs="Times New Roman"/>
          <w:sz w:val="26"/>
          <w:szCs w:val="26"/>
        </w:rPr>
        <w:t>«</w:t>
      </w:r>
      <w:r w:rsidR="00C40615" w:rsidRPr="00C52F9D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Pr="00C52F9D">
        <w:rPr>
          <w:rFonts w:ascii="Times New Roman" w:hAnsi="Times New Roman" w:cs="Times New Roman"/>
          <w:sz w:val="26"/>
          <w:szCs w:val="26"/>
        </w:rPr>
        <w:t>»</w:t>
      </w:r>
    </w:p>
    <w:p w14:paraId="1EA4E535" w14:textId="77777777" w:rsidR="00347A07" w:rsidRPr="00C52F9D" w:rsidRDefault="00347A07" w:rsidP="00347A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CF24A52" w14:textId="77777777" w:rsidR="00D404D4" w:rsidRPr="00C52F9D" w:rsidRDefault="00347A07" w:rsidP="00347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>Я</w:t>
      </w:r>
      <w:r w:rsidR="00C40615" w:rsidRPr="00C52F9D">
        <w:rPr>
          <w:rFonts w:ascii="Times New Roman" w:hAnsi="Times New Roman" w:cs="Times New Roman"/>
          <w:sz w:val="26"/>
          <w:szCs w:val="26"/>
        </w:rPr>
        <w:t>,_______________________________________________________________________</w:t>
      </w:r>
    </w:p>
    <w:p w14:paraId="65C5D90E" w14:textId="77777777" w:rsidR="00D404D4" w:rsidRPr="00C52F9D" w:rsidRDefault="00D404D4" w:rsidP="00D4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2516FD" w14:textId="571DDBC5" w:rsidR="00D404D4" w:rsidRPr="00C52F9D" w:rsidRDefault="00D404D4" w:rsidP="00D4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, проживающая </w:t>
      </w:r>
      <w:r w:rsidR="00C40615" w:rsidRPr="00C52F9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40615" w:rsidRPr="00C52F9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C40615" w:rsidRPr="00C52F9D">
        <w:rPr>
          <w:rFonts w:ascii="Times New Roman" w:hAnsi="Times New Roman" w:cs="Times New Roman"/>
          <w:sz w:val="26"/>
          <w:szCs w:val="26"/>
        </w:rPr>
        <w:t>) по адрес_______________________________________________,</w:t>
      </w:r>
    </w:p>
    <w:p w14:paraId="0A9A83CE" w14:textId="2AAB16A8" w:rsidR="00D404D4" w:rsidRPr="00C52F9D" w:rsidRDefault="00D404D4" w:rsidP="00D4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личность: </w:t>
      </w:r>
      <w:r w:rsidR="00C40615" w:rsidRPr="00C52F9D">
        <w:rPr>
          <w:rFonts w:ascii="Times New Roman" w:hAnsi="Times New Roman" w:cs="Times New Roman"/>
          <w:sz w:val="26"/>
          <w:szCs w:val="26"/>
        </w:rPr>
        <w:t>паспорт</w:t>
      </w:r>
      <w:r w:rsidRPr="00C52F9D">
        <w:rPr>
          <w:rFonts w:ascii="Times New Roman" w:hAnsi="Times New Roman" w:cs="Times New Roman"/>
          <w:sz w:val="26"/>
          <w:szCs w:val="26"/>
        </w:rPr>
        <w:t xml:space="preserve"> серия________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№ </w:t>
      </w:r>
      <w:r w:rsidR="00C40615" w:rsidRPr="00C52F9D">
        <w:rPr>
          <w:rFonts w:ascii="Times New Roman" w:hAnsi="Times New Roman" w:cs="Times New Roman"/>
          <w:sz w:val="26"/>
          <w:szCs w:val="26"/>
        </w:rPr>
        <w:t xml:space="preserve">____________________, </w:t>
      </w:r>
    </w:p>
    <w:p w14:paraId="14393865" w14:textId="77777777" w:rsidR="00D404D4" w:rsidRPr="00C52F9D" w:rsidRDefault="00D404D4" w:rsidP="00D4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D4D4AE" w14:textId="255172E0" w:rsidR="00C40615" w:rsidRPr="00C52F9D" w:rsidRDefault="00C40615" w:rsidP="00D4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2F9D">
        <w:rPr>
          <w:rFonts w:ascii="Times New Roman" w:hAnsi="Times New Roman" w:cs="Times New Roman"/>
          <w:sz w:val="26"/>
          <w:szCs w:val="26"/>
        </w:rPr>
        <w:t>выдан__________________________________,</w:t>
      </w:r>
      <w:r w:rsidR="00347A07" w:rsidRPr="00C52F9D">
        <w:rPr>
          <w:rFonts w:ascii="Times New Roman" w:hAnsi="Times New Roman" w:cs="Times New Roman"/>
          <w:sz w:val="26"/>
          <w:szCs w:val="26"/>
        </w:rPr>
        <w:t>дата</w:t>
      </w:r>
      <w:proofErr w:type="spellEnd"/>
      <w:r w:rsidR="00347A07" w:rsidRPr="00C52F9D">
        <w:rPr>
          <w:rFonts w:ascii="Times New Roman" w:hAnsi="Times New Roman" w:cs="Times New Roman"/>
          <w:sz w:val="26"/>
          <w:szCs w:val="26"/>
        </w:rPr>
        <w:t xml:space="preserve"> выдачи</w:t>
      </w:r>
      <w:r w:rsidR="00D404D4"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="00347A07" w:rsidRPr="00C52F9D">
        <w:rPr>
          <w:rFonts w:ascii="Times New Roman" w:hAnsi="Times New Roman" w:cs="Times New Roman"/>
          <w:sz w:val="26"/>
          <w:szCs w:val="26"/>
        </w:rPr>
        <w:t>«</w:t>
      </w:r>
      <w:r w:rsidRPr="00C52F9D">
        <w:rPr>
          <w:rFonts w:ascii="Times New Roman" w:hAnsi="Times New Roman" w:cs="Times New Roman"/>
          <w:sz w:val="26"/>
          <w:szCs w:val="26"/>
        </w:rPr>
        <w:t>_____</w:t>
      </w:r>
      <w:r w:rsidR="00347A07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>_____________________ года, в целях предоставления мне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sz w:val="26"/>
          <w:szCs w:val="26"/>
        </w:rPr>
        <w:t>муниципальной   услуги   по   признанию   граждан   малоимущими   в   целях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sz w:val="26"/>
          <w:szCs w:val="26"/>
        </w:rPr>
        <w:t xml:space="preserve">предоставления   </w:t>
      </w:r>
      <w:r w:rsidR="00347A07" w:rsidRPr="00C52F9D">
        <w:rPr>
          <w:rFonts w:ascii="Times New Roman" w:hAnsi="Times New Roman" w:cs="Times New Roman"/>
          <w:sz w:val="26"/>
          <w:szCs w:val="26"/>
        </w:rPr>
        <w:t>им жилых помещений муниципального жилищного фонда по договорам социального найма (далее - услуга</w:t>
      </w:r>
      <w:r w:rsidRPr="00C52F9D">
        <w:rPr>
          <w:rFonts w:ascii="Times New Roman" w:hAnsi="Times New Roman" w:cs="Times New Roman"/>
          <w:sz w:val="26"/>
          <w:szCs w:val="26"/>
        </w:rPr>
        <w:t>) даю согласие на обработку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sz w:val="26"/>
          <w:szCs w:val="26"/>
        </w:rPr>
        <w:t>управлением жилищно-коммунального хозяйства города Калуги моих персональных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данных, указанных в заявлении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на предоставление услуги, с использованием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средств автоматизации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или без использования таких средств. Согласие даю на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сбор, систематизацию, накопление, хранение, уточнение (</w:t>
      </w:r>
      <w:r w:rsidRPr="00C52F9D">
        <w:rPr>
          <w:rFonts w:ascii="Times New Roman" w:hAnsi="Times New Roman" w:cs="Times New Roman"/>
          <w:sz w:val="26"/>
          <w:szCs w:val="26"/>
        </w:rPr>
        <w:t>обновление,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sz w:val="26"/>
          <w:szCs w:val="26"/>
        </w:rPr>
        <w:t>изменение</w:t>
      </w:r>
      <w:r w:rsidR="00347A07" w:rsidRPr="00C52F9D">
        <w:rPr>
          <w:rFonts w:ascii="Times New Roman" w:hAnsi="Times New Roman" w:cs="Times New Roman"/>
          <w:sz w:val="26"/>
          <w:szCs w:val="26"/>
        </w:rPr>
        <w:t>), использование</w:t>
      </w:r>
      <w:r w:rsidRPr="00C52F9D">
        <w:rPr>
          <w:rFonts w:ascii="Times New Roman" w:hAnsi="Times New Roman" w:cs="Times New Roman"/>
          <w:sz w:val="26"/>
          <w:szCs w:val="26"/>
        </w:rPr>
        <w:t xml:space="preserve">   и   </w:t>
      </w:r>
      <w:r w:rsidR="00347A07" w:rsidRPr="00C52F9D">
        <w:rPr>
          <w:rFonts w:ascii="Times New Roman" w:hAnsi="Times New Roman" w:cs="Times New Roman"/>
          <w:sz w:val="26"/>
          <w:szCs w:val="26"/>
        </w:rPr>
        <w:t>передачу, а</w:t>
      </w:r>
      <w:r w:rsidRPr="00C52F9D">
        <w:rPr>
          <w:rFonts w:ascii="Times New Roman" w:hAnsi="Times New Roman" w:cs="Times New Roman"/>
          <w:sz w:val="26"/>
          <w:szCs w:val="26"/>
        </w:rPr>
        <w:t xml:space="preserve">   </w:t>
      </w:r>
      <w:r w:rsidR="00347A07" w:rsidRPr="00C52F9D">
        <w:rPr>
          <w:rFonts w:ascii="Times New Roman" w:hAnsi="Times New Roman" w:cs="Times New Roman"/>
          <w:sz w:val="26"/>
          <w:szCs w:val="26"/>
        </w:rPr>
        <w:t>также на обезличивание</w:t>
      </w:r>
      <w:r w:rsidRPr="00C52F9D">
        <w:rPr>
          <w:rFonts w:ascii="Times New Roman" w:hAnsi="Times New Roman" w:cs="Times New Roman"/>
          <w:sz w:val="26"/>
          <w:szCs w:val="26"/>
        </w:rPr>
        <w:t>,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sz w:val="26"/>
          <w:szCs w:val="26"/>
        </w:rPr>
        <w:t>блокирование, уничтожение моих персональных данных.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Данное согласие действует на период предоставления</w:t>
      </w:r>
      <w:r w:rsidRPr="00C52F9D">
        <w:rPr>
          <w:rFonts w:ascii="Times New Roman" w:hAnsi="Times New Roman" w:cs="Times New Roman"/>
          <w:sz w:val="26"/>
          <w:szCs w:val="26"/>
        </w:rPr>
        <w:t xml:space="preserve"> мне услуги, а в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части хранения персональных данных - также в течение пяти</w:t>
      </w:r>
      <w:r w:rsidRPr="00C52F9D">
        <w:rPr>
          <w:rFonts w:ascii="Times New Roman" w:hAnsi="Times New Roman" w:cs="Times New Roman"/>
          <w:sz w:val="26"/>
          <w:szCs w:val="26"/>
        </w:rPr>
        <w:t xml:space="preserve"> лет после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sz w:val="26"/>
          <w:szCs w:val="26"/>
        </w:rPr>
        <w:t>прекращения предоставления услуги. Данное согласие может быть мною отозвано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</w:t>
      </w:r>
      <w:r w:rsidRPr="00C52F9D">
        <w:rPr>
          <w:rFonts w:ascii="Times New Roman" w:hAnsi="Times New Roman" w:cs="Times New Roman"/>
          <w:sz w:val="26"/>
          <w:szCs w:val="26"/>
        </w:rPr>
        <w:t>письменным заявлением.</w:t>
      </w:r>
    </w:p>
    <w:p w14:paraId="0EEFEEE1" w14:textId="04BA672A" w:rsidR="00C40615" w:rsidRPr="00C52F9D" w:rsidRDefault="00C40615" w:rsidP="00347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145AD2" w14:textId="77777777" w:rsidR="00347A07" w:rsidRPr="00C52F9D" w:rsidRDefault="00347A07" w:rsidP="00347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ABF526" w14:textId="4F82183A" w:rsidR="00C40615" w:rsidRPr="00C52F9D" w:rsidRDefault="00C40615" w:rsidP="00347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___________________ /___________________/     </w:t>
      </w:r>
      <w:r w:rsidR="00497369" w:rsidRPr="00C52F9D">
        <w:rPr>
          <w:rFonts w:ascii="Times New Roman" w:hAnsi="Times New Roman" w:cs="Times New Roman"/>
          <w:sz w:val="26"/>
          <w:szCs w:val="26"/>
        </w:rPr>
        <w:t xml:space="preserve">  «</w:t>
      </w:r>
      <w:r w:rsidRPr="00C52F9D">
        <w:rPr>
          <w:rFonts w:ascii="Times New Roman" w:hAnsi="Times New Roman" w:cs="Times New Roman"/>
          <w:sz w:val="26"/>
          <w:szCs w:val="26"/>
        </w:rPr>
        <w:t>___</w:t>
      </w:r>
      <w:r w:rsidR="00347A07" w:rsidRPr="00C52F9D">
        <w:rPr>
          <w:rFonts w:ascii="Times New Roman" w:hAnsi="Times New Roman" w:cs="Times New Roman"/>
          <w:sz w:val="26"/>
          <w:szCs w:val="26"/>
        </w:rPr>
        <w:t>»</w:t>
      </w:r>
      <w:r w:rsidRPr="00C52F9D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p w14:paraId="50E86A40" w14:textId="08D10E7D" w:rsidR="00C40615" w:rsidRPr="00C52F9D" w:rsidRDefault="00C40615" w:rsidP="00347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F9D">
        <w:rPr>
          <w:rFonts w:ascii="Times New Roman" w:hAnsi="Times New Roman" w:cs="Times New Roman"/>
          <w:sz w:val="26"/>
          <w:szCs w:val="26"/>
        </w:rPr>
        <w:t xml:space="preserve">(подпись </w:t>
      </w:r>
      <w:r w:rsidR="00497369" w:rsidRPr="00C52F9D">
        <w:rPr>
          <w:rFonts w:ascii="Times New Roman" w:hAnsi="Times New Roman" w:cs="Times New Roman"/>
          <w:sz w:val="26"/>
          <w:szCs w:val="26"/>
        </w:rPr>
        <w:t xml:space="preserve">заявителя)  </w:t>
      </w:r>
      <w:r w:rsidR="00347A07" w:rsidRPr="00C52F9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52F9D">
        <w:rPr>
          <w:rFonts w:ascii="Times New Roman" w:hAnsi="Times New Roman" w:cs="Times New Roman"/>
          <w:sz w:val="26"/>
          <w:szCs w:val="26"/>
        </w:rPr>
        <w:t xml:space="preserve">  (Ф.И.О.)</w:t>
      </w:r>
    </w:p>
    <w:p w14:paraId="7F4102F8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4B135B" w14:textId="00656B9C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410467" w14:textId="77777777" w:rsidR="009E4479" w:rsidRPr="00C52F9D" w:rsidRDefault="009E4479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D09D93" w14:textId="77777777" w:rsidR="006C1A8B" w:rsidRPr="00C52F9D" w:rsidRDefault="006C1A8B" w:rsidP="00C40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93257C2" w14:textId="5B7EA018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_Hlk146546413"/>
      <w:r w:rsidRPr="00C52F9D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7B5D952D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030C82C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7A7C1E51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sz w:val="24"/>
          <w:szCs w:val="24"/>
        </w:rPr>
        <w:t>по признанию граждан малоимущими в целях</w:t>
      </w:r>
    </w:p>
    <w:p w14:paraId="06A3FD92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sz w:val="24"/>
          <w:szCs w:val="24"/>
        </w:rPr>
        <w:t>предоставления им жилых помещений</w:t>
      </w:r>
    </w:p>
    <w:p w14:paraId="5C436C21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14:paraId="219820A1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</w:p>
    <w:p w14:paraId="642896E1" w14:textId="77777777" w:rsidR="00C40615" w:rsidRPr="00C52F9D" w:rsidRDefault="00C40615" w:rsidP="00C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12024" w14:textId="77777777" w:rsidR="00C40615" w:rsidRPr="00C52F9D" w:rsidRDefault="00C40615" w:rsidP="006C1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ar489"/>
      <w:bookmarkEnd w:id="16"/>
      <w:r w:rsidRPr="00C52F9D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14:paraId="6BAAB5DB" w14:textId="77777777" w:rsidR="00C40615" w:rsidRPr="00C52F9D" w:rsidRDefault="00C40615" w:rsidP="006C1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F9D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 ПРИЗНАНИЮ ГРАЖДАН</w:t>
      </w:r>
    </w:p>
    <w:p w14:paraId="0F0F75EB" w14:textId="77777777" w:rsidR="00C40615" w:rsidRPr="00C52F9D" w:rsidRDefault="00C40615" w:rsidP="006C1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F9D">
        <w:rPr>
          <w:rFonts w:ascii="Times New Roman" w:hAnsi="Times New Roman" w:cs="Times New Roman"/>
          <w:b/>
          <w:bCs/>
          <w:sz w:val="24"/>
          <w:szCs w:val="24"/>
        </w:rPr>
        <w:t>МАЛОИМУЩИМИ В ЦЕЛЯХ ПРЕДОСТАВЛЕНИЯ ИМ ЖИЛЫХ ПОМЕЩЕНИЙ</w:t>
      </w:r>
    </w:p>
    <w:p w14:paraId="184F29B0" w14:textId="77777777" w:rsidR="006C1A8B" w:rsidRPr="00C52F9D" w:rsidRDefault="00C40615" w:rsidP="006C1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F9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ЖИЛИЩНОГО ФОНДА ПО </w:t>
      </w:r>
    </w:p>
    <w:p w14:paraId="4DA4A720" w14:textId="2FFF12A4" w:rsidR="00C40615" w:rsidRPr="00C52F9D" w:rsidRDefault="00C40615" w:rsidP="006C1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F9D">
        <w:rPr>
          <w:rFonts w:ascii="Times New Roman" w:hAnsi="Times New Roman" w:cs="Times New Roman"/>
          <w:b/>
          <w:bCs/>
          <w:sz w:val="24"/>
          <w:szCs w:val="24"/>
        </w:rPr>
        <w:t>ДОГОВОРАМ СОЦИАЛЬНОГО</w:t>
      </w:r>
      <w:r w:rsidR="006C1A8B" w:rsidRPr="00C52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F9D">
        <w:rPr>
          <w:rFonts w:ascii="Times New Roman" w:hAnsi="Times New Roman" w:cs="Times New Roman"/>
          <w:b/>
          <w:bCs/>
          <w:sz w:val="24"/>
          <w:szCs w:val="24"/>
        </w:rPr>
        <w:t>НАЙМА</w:t>
      </w:r>
    </w:p>
    <w:p w14:paraId="2E15DF55" w14:textId="11F6B215" w:rsidR="0090267F" w:rsidRPr="00C52F9D" w:rsidRDefault="006C1A8B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A5BCE" wp14:editId="0A60BD1A">
                <wp:simplePos x="0" y="0"/>
                <wp:positionH relativeFrom="page">
                  <wp:posOffset>2019300</wp:posOffset>
                </wp:positionH>
                <wp:positionV relativeFrom="paragraph">
                  <wp:posOffset>179071</wp:posOffset>
                </wp:positionV>
                <wp:extent cx="3409950" cy="9334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F596F" w14:textId="6414CD67" w:rsidR="0090267F" w:rsidRPr="0090267F" w:rsidRDefault="0090267F" w:rsidP="009026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 о</w:t>
                            </w:r>
                          </w:p>
                          <w:p w14:paraId="38B8D051" w14:textId="04C16F5A" w:rsidR="0090267F" w:rsidRPr="0090267F" w:rsidRDefault="0090267F" w:rsidP="009026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предоставлении 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2B5A5BCE" id="Овал 2" o:spid="_x0000_s1026" style="position:absolute;margin-left:159pt;margin-top:14.1pt;width:26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538F596F" w14:textId="6414CD67" w:rsidR="0090267F" w:rsidRPr="0090267F" w:rsidRDefault="0090267F" w:rsidP="009026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 о</w:t>
                      </w:r>
                    </w:p>
                    <w:p w14:paraId="38B8D051" w14:textId="04C16F5A" w:rsidR="0090267F" w:rsidRPr="0090267F" w:rsidRDefault="0090267F" w:rsidP="009026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предоставлении муниципальной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7502BF76" w14:textId="47F4B5FE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292F0" w14:textId="19FC02D1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4C88A" w14:textId="768E544F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55668" w14:textId="7810A96C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085AD" w14:textId="705517FC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60C18" w14:textId="34968020" w:rsidR="0090267F" w:rsidRPr="00C52F9D" w:rsidRDefault="006C1A8B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E1089" wp14:editId="0E3050E0">
                <wp:simplePos x="0" y="0"/>
                <wp:positionH relativeFrom="column">
                  <wp:posOffset>2833370</wp:posOffset>
                </wp:positionH>
                <wp:positionV relativeFrom="paragraph">
                  <wp:posOffset>140970</wp:posOffset>
                </wp:positionV>
                <wp:extent cx="238125" cy="438150"/>
                <wp:effectExtent l="19050" t="0" r="47625" b="38100"/>
                <wp:wrapNone/>
                <wp:docPr id="3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246FF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" o:spid="_x0000_s1026" type="#_x0000_t67" style="position:absolute;margin-left:223.1pt;margin-top:11.1pt;width:1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" adj="15730" fillcolor="white [3201]" strokecolor="#70ad47 [3209]" strokeweight="1pt"/>
            </w:pict>
          </mc:Fallback>
        </mc:AlternateContent>
      </w:r>
    </w:p>
    <w:p w14:paraId="559F3297" w14:textId="072BC0F7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9CEF9" w14:textId="515672BC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5A85A" w14:textId="45A37CBC" w:rsidR="0090267F" w:rsidRPr="00C52F9D" w:rsidRDefault="006C1A8B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3E070" wp14:editId="65C0AB6E">
                <wp:simplePos x="0" y="0"/>
                <wp:positionH relativeFrom="column">
                  <wp:posOffset>1861820</wp:posOffset>
                </wp:positionH>
                <wp:positionV relativeFrom="paragraph">
                  <wp:posOffset>59690</wp:posOffset>
                </wp:positionV>
                <wp:extent cx="2333625" cy="542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01F74" w14:textId="355C8047" w:rsidR="0090267F" w:rsidRPr="0090267F" w:rsidRDefault="0090267F" w:rsidP="009026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заявления и</w:t>
                            </w:r>
                          </w:p>
                          <w:p w14:paraId="79B59FC9" w14:textId="1D0BDC2B" w:rsidR="0090267F" w:rsidRDefault="0090267F" w:rsidP="0090267F">
                            <w:pPr>
                              <w:spacing w:after="0"/>
                              <w:jc w:val="center"/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D3E070" id="Прямоугольник 4" o:spid="_x0000_s1027" style="position:absolute;margin-left:146.6pt;margin-top:4.7pt;width:183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" fillcolor="white [3201]" strokecolor="#70ad47 [3209]" strokeweight="1pt">
                <v:textbox>
                  <w:txbxContent>
                    <w:p w14:paraId="26901F74" w14:textId="355C8047" w:rsidR="0090267F" w:rsidRPr="0090267F" w:rsidRDefault="0090267F" w:rsidP="009026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заявления и</w:t>
                      </w:r>
                    </w:p>
                    <w:p w14:paraId="79B59FC9" w14:textId="1D0BDC2B" w:rsidR="0090267F" w:rsidRDefault="0090267F" w:rsidP="0090267F">
                      <w:pPr>
                        <w:spacing w:after="0"/>
                        <w:jc w:val="center"/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2BD9F15D" w14:textId="20A3C403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C2E03" w14:textId="57936A58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533F2" w14:textId="6D3FF810" w:rsidR="0090267F" w:rsidRPr="00C52F9D" w:rsidRDefault="006C1A8B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EA512" wp14:editId="753BA434">
                <wp:simplePos x="0" y="0"/>
                <wp:positionH relativeFrom="column">
                  <wp:posOffset>3833495</wp:posOffset>
                </wp:positionH>
                <wp:positionV relativeFrom="paragraph">
                  <wp:posOffset>114935</wp:posOffset>
                </wp:positionV>
                <wp:extent cx="314325" cy="219075"/>
                <wp:effectExtent l="0" t="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CAB4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01.85pt;margin-top:9.05pt;width:24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06C18" wp14:editId="1A44BF08">
                <wp:simplePos x="0" y="0"/>
                <wp:positionH relativeFrom="column">
                  <wp:posOffset>2004060</wp:posOffset>
                </wp:positionH>
                <wp:positionV relativeFrom="paragraph">
                  <wp:posOffset>105410</wp:posOffset>
                </wp:positionV>
                <wp:extent cx="276225" cy="238125"/>
                <wp:effectExtent l="38100" t="0" r="285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38A0C5" id="Прямая со стрелкой 6" o:spid="_x0000_s1026" type="#_x0000_t32" style="position:absolute;margin-left:157.8pt;margin-top:8.3pt;width:21.75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14:paraId="2D397967" w14:textId="44C4ABCA" w:rsidR="0090267F" w:rsidRPr="00C52F9D" w:rsidRDefault="006C1A8B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E1A97" wp14:editId="4F98E2EF">
                <wp:simplePos x="0" y="0"/>
                <wp:positionH relativeFrom="column">
                  <wp:posOffset>3252470</wp:posOffset>
                </wp:positionH>
                <wp:positionV relativeFrom="paragraph">
                  <wp:posOffset>177800</wp:posOffset>
                </wp:positionV>
                <wp:extent cx="2743200" cy="1076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27F16" w14:textId="6D7EB976" w:rsidR="00926284" w:rsidRPr="0090267F" w:rsidRDefault="00926284" w:rsidP="009262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</w:t>
                            </w:r>
                          </w:p>
                          <w:p w14:paraId="5BF651A8" w14:textId="5FEB81E5" w:rsidR="00926284" w:rsidRPr="00926284" w:rsidRDefault="00926284" w:rsidP="009262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признании заявителя и членов 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семьи малоимущим (малоимущими) в целях предоставления ему (им) жилого помещения </w:t>
                            </w:r>
                            <w:r w:rsidR="00497369"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жилищного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фонда по договору социального найма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AE1A97" id="Прямоугольник 8" o:spid="_x0000_s1028" style="position:absolute;margin-left:256.1pt;margin-top:14pt;width:3in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" fillcolor="white [3201]" strokecolor="#70ad47 [3209]" strokeweight="1pt">
                <v:textbox>
                  <w:txbxContent>
                    <w:p w14:paraId="1D427F16" w14:textId="6D7EB976" w:rsidR="00926284" w:rsidRPr="0090267F" w:rsidRDefault="00926284" w:rsidP="009262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</w:t>
                      </w:r>
                    </w:p>
                    <w:p w14:paraId="5BF651A8" w14:textId="5FEB81E5" w:rsidR="00926284" w:rsidRPr="00926284" w:rsidRDefault="00926284" w:rsidP="009262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признании заявителя и членов его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семьи малоимущим (малоимущими) в целях предоставления ему (им) жилого помещения </w:t>
                      </w:r>
                      <w:r w:rsidR="00497369"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жилищного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фонда по договору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</w:p>
    <w:p w14:paraId="5CE4EFF3" w14:textId="67F561C1" w:rsidR="0090267F" w:rsidRPr="00C52F9D" w:rsidRDefault="006C1A8B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F5DC0" wp14:editId="4DFC1E74">
                <wp:simplePos x="0" y="0"/>
                <wp:positionH relativeFrom="column">
                  <wp:posOffset>71120</wp:posOffset>
                </wp:positionH>
                <wp:positionV relativeFrom="paragraph">
                  <wp:posOffset>12065</wp:posOffset>
                </wp:positionV>
                <wp:extent cx="2590800" cy="11049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7B6BA" w14:textId="54D8109A" w:rsidR="00926284" w:rsidRDefault="00926284" w:rsidP="00926284">
                            <w:pPr>
                              <w:spacing w:after="0"/>
                              <w:jc w:val="center"/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признании заявителя и членов его семьи   малоимущим (малоимущими) </w:t>
                            </w:r>
                            <w:r w:rsidR="00497369"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целях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предоставления ему (им)</w:t>
                            </w:r>
                            <w:r w:rsidRPr="009262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жилого помещения муниципального</w:t>
                            </w:r>
                            <w:r w:rsidRPr="009262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жилищного фонда по договору</w:t>
                            </w:r>
                            <w:r w:rsidRPr="009262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социального найма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8F5DC0" id="Прямоугольник 7" o:spid="_x0000_s1029" style="position:absolute;margin-left:5.6pt;margin-top:.95pt;width:204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" fillcolor="white [3201]" strokecolor="#70ad47 [3209]" strokeweight="1pt">
                <v:textbox>
                  <w:txbxContent>
                    <w:p w14:paraId="5F47B6BA" w14:textId="54D8109A" w:rsidR="00926284" w:rsidRDefault="00926284" w:rsidP="00926284">
                      <w:pPr>
                        <w:spacing w:after="0"/>
                        <w:jc w:val="center"/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признании заявителя и членов его семьи   малоимущим (малоимущими) </w:t>
                      </w:r>
                      <w:r w:rsidR="00497369"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целях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предоставления ему (им)</w:t>
                      </w:r>
                      <w:r w:rsidRPr="009262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жилого помещения муниципального</w:t>
                      </w:r>
                      <w:r w:rsidRPr="009262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жилищного фонда по договору</w:t>
                      </w:r>
                      <w:r w:rsidRPr="009262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социального найма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629D30F" w14:textId="77F31DA1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A07CB" w14:textId="7ADD083A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D99E4" w14:textId="040A0EFB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48469" w14:textId="4F38A3AF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C4E02" w14:textId="7CE334E2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516DA" w14:textId="6E082E1D" w:rsidR="0090267F" w:rsidRPr="00C52F9D" w:rsidRDefault="006C1A8B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15CDA" wp14:editId="7313C0AD">
                <wp:simplePos x="0" y="0"/>
                <wp:positionH relativeFrom="column">
                  <wp:posOffset>5062220</wp:posOffset>
                </wp:positionH>
                <wp:positionV relativeFrom="paragraph">
                  <wp:posOffset>74930</wp:posOffset>
                </wp:positionV>
                <wp:extent cx="257175" cy="276225"/>
                <wp:effectExtent l="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FC36EF" id="Прямая со стрелкой 9" o:spid="_x0000_s1026" type="#_x0000_t32" style="position:absolute;margin-left:398.6pt;margin-top:5.9pt;width:20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25B7A" wp14:editId="1482E831">
                <wp:simplePos x="0" y="0"/>
                <wp:positionH relativeFrom="column">
                  <wp:posOffset>728344</wp:posOffset>
                </wp:positionH>
                <wp:positionV relativeFrom="paragraph">
                  <wp:posOffset>113031</wp:posOffset>
                </wp:positionV>
                <wp:extent cx="285750" cy="285750"/>
                <wp:effectExtent l="38100" t="0" r="190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0DB6C6" id="Прямая со стрелкой 10" o:spid="_x0000_s1026" type="#_x0000_t32" style="position:absolute;margin-left:57.35pt;margin-top:8.9pt;width:22.5pt;height:2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14:paraId="0D9616F4" w14:textId="7138F4F9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27403" w14:textId="7C7823E4" w:rsidR="0090267F" w:rsidRPr="00C52F9D" w:rsidRDefault="006C1A8B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5CFCD" wp14:editId="47D1AFB1">
                <wp:simplePos x="0" y="0"/>
                <wp:positionH relativeFrom="margin">
                  <wp:posOffset>71120</wp:posOffset>
                </wp:positionH>
                <wp:positionV relativeFrom="paragraph">
                  <wp:posOffset>76836</wp:posOffset>
                </wp:positionV>
                <wp:extent cx="2628900" cy="11811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CF23A" w14:textId="69FFABB2" w:rsidR="00926284" w:rsidRDefault="00926284" w:rsidP="00926284">
                            <w:pPr>
                              <w:jc w:val="center"/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и принятие   </w:t>
                            </w:r>
                            <w:r w:rsidR="006C1A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постановления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Главы администрации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</w:t>
                            </w:r>
                            <w:r w:rsidR="006C1A8B"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признании заявителя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членов его </w:t>
                            </w:r>
                            <w:r w:rsidR="006C1A8B"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семьи малоимущим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(малоимущими) в целях предоставления ему (</w:t>
                            </w:r>
                            <w:r w:rsidR="006C1A8B"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им) жилого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помещения муниципального   жилищного фонда по </w:t>
                            </w:r>
                            <w:r w:rsidR="00497369"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договору социального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найма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E5CFCD" id="Прямоугольник 11" o:spid="_x0000_s1030" style="position:absolute;margin-left:5.6pt;margin-top:6.05pt;width:207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" fillcolor="white [3201]" strokecolor="#70ad47 [3209]" strokeweight="1pt">
                <v:textbox>
                  <w:txbxContent>
                    <w:p w14:paraId="7BCCF23A" w14:textId="69FFABB2" w:rsidR="00926284" w:rsidRDefault="00926284" w:rsidP="00926284">
                      <w:pPr>
                        <w:jc w:val="center"/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и принятие   </w:t>
                      </w:r>
                      <w:r w:rsidR="006C1A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постановления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Главы администрации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</w:t>
                      </w:r>
                      <w:r w:rsidR="006C1A8B"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признании заявителя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членов его </w:t>
                      </w:r>
                      <w:r w:rsidR="006C1A8B"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семьи малоимущим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(малоимущими) в целях предоставления ему (</w:t>
                      </w:r>
                      <w:r w:rsidR="006C1A8B"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им) жилого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помещения муниципального   жилищного фонда по </w:t>
                      </w:r>
                      <w:r w:rsidR="00497369"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договору социального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найма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2EF27" wp14:editId="424320A6">
                <wp:simplePos x="0" y="0"/>
                <wp:positionH relativeFrom="column">
                  <wp:posOffset>3281045</wp:posOffset>
                </wp:positionH>
                <wp:positionV relativeFrom="paragraph">
                  <wp:posOffset>48261</wp:posOffset>
                </wp:positionV>
                <wp:extent cx="2714625" cy="10858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FD49F" w14:textId="4E13DD2E" w:rsidR="00926284" w:rsidRDefault="00926284" w:rsidP="00926284">
                            <w:pPr>
                              <w:jc w:val="center"/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уведомления об отказе в</w:t>
                            </w:r>
                            <w:r w:rsidRPr="009262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признании заявителя и членов его семьи малоимущим (малоимущими) в целях предоставления ему (</w:t>
                            </w:r>
                            <w:r w:rsidR="00497369"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им) жилого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помещения </w:t>
                            </w:r>
                            <w:r w:rsidR="00497369"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жилищного</w:t>
                            </w: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фонда по договору    социального найма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E2EF27" id="Прямоугольник 12" o:spid="_x0000_s1031" style="position:absolute;margin-left:258.35pt;margin-top:3.8pt;width:213.7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" fillcolor="white [3201]" strokecolor="#70ad47 [3209]" strokeweight="1pt">
                <v:textbox>
                  <w:txbxContent>
                    <w:p w14:paraId="5DFFD49F" w14:textId="4E13DD2E" w:rsidR="00926284" w:rsidRDefault="00926284" w:rsidP="00926284">
                      <w:pPr>
                        <w:jc w:val="center"/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уведомления об отказе в</w:t>
                      </w:r>
                      <w:r w:rsidRPr="009262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признании заявителя и членов его семьи малоимущим (малоимущими) в целях предоставления ему (</w:t>
                      </w:r>
                      <w:r w:rsidR="00497369"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им) жилого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помещения </w:t>
                      </w:r>
                      <w:r w:rsidR="00497369"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жилищного</w:t>
                      </w: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фонда по договору    социального найма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1B41763" w14:textId="1E18F578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11E9C" w14:textId="748F1F1E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B8C7C" w14:textId="02EF0ED8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54836" w14:textId="3D762C07" w:rsidR="005F23F9" w:rsidRPr="00C52F9D" w:rsidRDefault="005F23F9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C86F9" w14:textId="3B60E0E6" w:rsidR="005F23F9" w:rsidRPr="00C52F9D" w:rsidRDefault="005F23F9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C3D51" w14:textId="7983DAE3" w:rsidR="005F23F9" w:rsidRPr="00C52F9D" w:rsidRDefault="005F23F9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53517" wp14:editId="383F7F0B">
                <wp:simplePos x="0" y="0"/>
                <wp:positionH relativeFrom="column">
                  <wp:posOffset>5071745</wp:posOffset>
                </wp:positionH>
                <wp:positionV relativeFrom="paragraph">
                  <wp:posOffset>158750</wp:posOffset>
                </wp:positionV>
                <wp:extent cx="314325" cy="514350"/>
                <wp:effectExtent l="19050" t="0" r="28575" b="38100"/>
                <wp:wrapNone/>
                <wp:docPr id="14" name="Стрелка: изогнутая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14350"/>
                        </a:xfrm>
                        <a:prstGeom prst="curvedLeftArrow">
                          <a:avLst>
                            <a:gd name="adj1" fmla="val 12317"/>
                            <a:gd name="adj2" fmla="val 43891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31303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Стрелка: изогнутая влево 14" o:spid="_x0000_s1026" type="#_x0000_t103" style="position:absolute;margin-left:399.35pt;margin-top:12.5pt;width:24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" adj="15806,19516,5400" fillcolor="white [3201]" strokecolor="#70ad47 [3209]" strokeweight="1pt"/>
            </w:pict>
          </mc:Fallback>
        </mc:AlternateContent>
      </w:r>
    </w:p>
    <w:p w14:paraId="6133FBF1" w14:textId="33A3419C" w:rsidR="005F23F9" w:rsidRPr="00C52F9D" w:rsidRDefault="005F23F9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62B14A" wp14:editId="35F6FF7E">
                <wp:simplePos x="0" y="0"/>
                <wp:positionH relativeFrom="column">
                  <wp:posOffset>394970</wp:posOffset>
                </wp:positionH>
                <wp:positionV relativeFrom="paragraph">
                  <wp:posOffset>40640</wp:posOffset>
                </wp:positionV>
                <wp:extent cx="400050" cy="514350"/>
                <wp:effectExtent l="0" t="0" r="38100" b="19050"/>
                <wp:wrapNone/>
                <wp:docPr id="15" name="Стрелка: изогнутая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14350"/>
                        </a:xfrm>
                        <a:prstGeom prst="curvedRightArrow">
                          <a:avLst>
                            <a:gd name="adj1" fmla="val 9677"/>
                            <a:gd name="adj2" fmla="val 236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DF26C8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Стрелка: изогнутая вправо 15" o:spid="_x0000_s1026" type="#_x0000_t102" style="position:absolute;margin-left:31.1pt;margin-top:3.2pt;width:31.5pt;height:4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" adj="17635,20430,16200" fillcolor="white [3201]" strokecolor="#70ad47 [3209]" strokeweight="1pt"/>
            </w:pict>
          </mc:Fallback>
        </mc:AlternateContent>
      </w:r>
    </w:p>
    <w:p w14:paraId="56CD2AE4" w14:textId="25EF57F9" w:rsidR="0090267F" w:rsidRPr="00C52F9D" w:rsidRDefault="005F23F9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57829" wp14:editId="14C21905">
                <wp:simplePos x="0" y="0"/>
                <wp:positionH relativeFrom="margin">
                  <wp:posOffset>147320</wp:posOffset>
                </wp:positionH>
                <wp:positionV relativeFrom="paragraph">
                  <wp:posOffset>84454</wp:posOffset>
                </wp:positionV>
                <wp:extent cx="5695950" cy="178117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781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ED578" w14:textId="1CEC33DF" w:rsidR="006C1A8B" w:rsidRPr="0090267F" w:rsidRDefault="006C1A8B" w:rsidP="006C1A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Сообщение гражданину в установленном порядке о признании</w:t>
                            </w:r>
                          </w:p>
                          <w:p w14:paraId="54D01A55" w14:textId="70290E45" w:rsidR="006C1A8B" w:rsidRPr="0090267F" w:rsidRDefault="006C1A8B" w:rsidP="006C1A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его и членов его семьи малоимущим (малоимущими) в целях</w:t>
                            </w:r>
                          </w:p>
                          <w:p w14:paraId="4E8F227E" w14:textId="3BE28F2C" w:rsidR="006C1A8B" w:rsidRPr="0090267F" w:rsidRDefault="006C1A8B" w:rsidP="006C1A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предоставления ему (им) жилого помещения муниципального</w:t>
                            </w:r>
                          </w:p>
                          <w:p w14:paraId="642B2007" w14:textId="4C585142" w:rsidR="006C1A8B" w:rsidRPr="0090267F" w:rsidRDefault="006C1A8B" w:rsidP="006C1A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жилищного фонда по договору социального найма либо об</w:t>
                            </w:r>
                          </w:p>
                          <w:p w14:paraId="657887BB" w14:textId="651A772F" w:rsidR="006C1A8B" w:rsidRPr="0090267F" w:rsidRDefault="006C1A8B" w:rsidP="006C1A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отказе в признании его и членов его семьи малоимущим</w:t>
                            </w:r>
                          </w:p>
                          <w:p w14:paraId="5BFBECF2" w14:textId="1D597DDA" w:rsidR="006C1A8B" w:rsidRPr="0090267F" w:rsidRDefault="006C1A8B" w:rsidP="006C1A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(малоимущими) в целях предоставления ему (им) жилого</w:t>
                            </w:r>
                          </w:p>
                          <w:p w14:paraId="6ABDDBD9" w14:textId="159229A0" w:rsidR="006C1A8B" w:rsidRPr="0090267F" w:rsidRDefault="006C1A8B" w:rsidP="006C1A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помещения муниципального жилищного фонда по договору</w:t>
                            </w:r>
                          </w:p>
                          <w:p w14:paraId="10A80F2B" w14:textId="5A3CD7D2" w:rsidR="006C1A8B" w:rsidRPr="0090267F" w:rsidRDefault="006C1A8B" w:rsidP="006C1A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социального найма</w:t>
                            </w:r>
                          </w:p>
                          <w:p w14:paraId="6C20ED4C" w14:textId="77777777" w:rsidR="006C1A8B" w:rsidRDefault="006C1A8B" w:rsidP="006C1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54557829" id="Овал 16" o:spid="_x0000_s1032" style="position:absolute;margin-left:11.6pt;margin-top:6.65pt;width:448.5pt;height:14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187ED578" w14:textId="1CEC33DF" w:rsidR="006C1A8B" w:rsidRPr="0090267F" w:rsidRDefault="006C1A8B" w:rsidP="006C1A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Сообщение гражданину в установленном порядке о признании</w:t>
                      </w:r>
                    </w:p>
                    <w:p w14:paraId="54D01A55" w14:textId="70290E45" w:rsidR="006C1A8B" w:rsidRPr="0090267F" w:rsidRDefault="006C1A8B" w:rsidP="006C1A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его и членов его семьи малоимущим (малоимущими) в целях</w:t>
                      </w:r>
                    </w:p>
                    <w:p w14:paraId="4E8F227E" w14:textId="3BE28F2C" w:rsidR="006C1A8B" w:rsidRPr="0090267F" w:rsidRDefault="006C1A8B" w:rsidP="006C1A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предоставления ему (им) жилого помещения муниципального</w:t>
                      </w:r>
                    </w:p>
                    <w:p w14:paraId="642B2007" w14:textId="4C585142" w:rsidR="006C1A8B" w:rsidRPr="0090267F" w:rsidRDefault="006C1A8B" w:rsidP="006C1A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жилищного фонда по договору социального найма либо об</w:t>
                      </w:r>
                    </w:p>
                    <w:p w14:paraId="657887BB" w14:textId="651A772F" w:rsidR="006C1A8B" w:rsidRPr="0090267F" w:rsidRDefault="006C1A8B" w:rsidP="006C1A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отказе в признании его и членов его семьи малоимущим</w:t>
                      </w:r>
                    </w:p>
                    <w:p w14:paraId="5BFBECF2" w14:textId="1D597DDA" w:rsidR="006C1A8B" w:rsidRPr="0090267F" w:rsidRDefault="006C1A8B" w:rsidP="006C1A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(малоимущими) в целях предоставления ему (им) жилого</w:t>
                      </w:r>
                    </w:p>
                    <w:p w14:paraId="6ABDDBD9" w14:textId="159229A0" w:rsidR="006C1A8B" w:rsidRPr="0090267F" w:rsidRDefault="006C1A8B" w:rsidP="006C1A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помещения муниципального жилищного фонда по договору</w:t>
                      </w:r>
                    </w:p>
                    <w:p w14:paraId="10A80F2B" w14:textId="5A3CD7D2" w:rsidR="006C1A8B" w:rsidRPr="0090267F" w:rsidRDefault="006C1A8B" w:rsidP="006C1A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социального найма</w:t>
                      </w:r>
                    </w:p>
                    <w:p w14:paraId="6C20ED4C" w14:textId="77777777" w:rsidR="006C1A8B" w:rsidRDefault="006C1A8B" w:rsidP="006C1A8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D748290" w14:textId="22434252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302D8" w14:textId="3A9765D1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1700E" w14:textId="37415305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B3E6C" w14:textId="52869F2F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5"/>
    <w:p w14:paraId="1195A1C6" w14:textId="346BD849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53A91" w14:textId="68B4A28B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C8E7A" w14:textId="77777777" w:rsidR="0090267F" w:rsidRPr="00C52F9D" w:rsidRDefault="0090267F" w:rsidP="00C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267F" w:rsidRPr="00C52F9D" w:rsidSect="009E4479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40"/>
    <w:rsid w:val="0010087E"/>
    <w:rsid w:val="001057EB"/>
    <w:rsid w:val="00195C27"/>
    <w:rsid w:val="002500D4"/>
    <w:rsid w:val="00257E12"/>
    <w:rsid w:val="002B2705"/>
    <w:rsid w:val="002C4C84"/>
    <w:rsid w:val="002D03BA"/>
    <w:rsid w:val="002F6A2E"/>
    <w:rsid w:val="00316B53"/>
    <w:rsid w:val="00347A07"/>
    <w:rsid w:val="003C79C3"/>
    <w:rsid w:val="003F6439"/>
    <w:rsid w:val="004560D9"/>
    <w:rsid w:val="00492150"/>
    <w:rsid w:val="00497369"/>
    <w:rsid w:val="004B324B"/>
    <w:rsid w:val="004B6342"/>
    <w:rsid w:val="004C0147"/>
    <w:rsid w:val="005440C4"/>
    <w:rsid w:val="00566559"/>
    <w:rsid w:val="005F23F9"/>
    <w:rsid w:val="00681539"/>
    <w:rsid w:val="006C1A8B"/>
    <w:rsid w:val="00724CBF"/>
    <w:rsid w:val="007A3355"/>
    <w:rsid w:val="007A4340"/>
    <w:rsid w:val="007D32CE"/>
    <w:rsid w:val="007E0378"/>
    <w:rsid w:val="007F3CDA"/>
    <w:rsid w:val="00856208"/>
    <w:rsid w:val="00875C14"/>
    <w:rsid w:val="008779A9"/>
    <w:rsid w:val="008B0829"/>
    <w:rsid w:val="008D777C"/>
    <w:rsid w:val="0090267F"/>
    <w:rsid w:val="00926284"/>
    <w:rsid w:val="00975588"/>
    <w:rsid w:val="00977592"/>
    <w:rsid w:val="00990F89"/>
    <w:rsid w:val="009B7102"/>
    <w:rsid w:val="009D3FE9"/>
    <w:rsid w:val="009E4479"/>
    <w:rsid w:val="00A23AB5"/>
    <w:rsid w:val="00A64800"/>
    <w:rsid w:val="00AA27C2"/>
    <w:rsid w:val="00AC0C03"/>
    <w:rsid w:val="00B36EF2"/>
    <w:rsid w:val="00B40D0D"/>
    <w:rsid w:val="00B86992"/>
    <w:rsid w:val="00B91672"/>
    <w:rsid w:val="00C22E06"/>
    <w:rsid w:val="00C240B2"/>
    <w:rsid w:val="00C40615"/>
    <w:rsid w:val="00C52F9D"/>
    <w:rsid w:val="00C83E95"/>
    <w:rsid w:val="00C903A0"/>
    <w:rsid w:val="00C91053"/>
    <w:rsid w:val="00C92980"/>
    <w:rsid w:val="00CA78D6"/>
    <w:rsid w:val="00CD304E"/>
    <w:rsid w:val="00CF6F4E"/>
    <w:rsid w:val="00D36E9A"/>
    <w:rsid w:val="00D404D4"/>
    <w:rsid w:val="00E02DD8"/>
    <w:rsid w:val="00EC6034"/>
    <w:rsid w:val="00EE1806"/>
    <w:rsid w:val="00F228CD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32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83E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E95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497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73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32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83E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E95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497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73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DE4D9D429E5F524C4D348BE0EE82F67B7D37DCCC81C9D7C5D97C910E654BD93852D742A39BDE375FC3E80E2B82C6Dt3D3O" TargetMode="External"/><Relationship Id="rId13" Type="http://schemas.openxmlformats.org/officeDocument/2006/relationships/hyperlink" Target="consultantplus://offline/ref=1C8DE4D9D429E5F524C4CD45A862B62164BF8D76C6CD1FC32402CC9447EF5EEAD4CA74266B65BBB52DA66B85FEB3326F38CB136CD3t5DCO" TargetMode="External"/><Relationship Id="rId18" Type="http://schemas.openxmlformats.org/officeDocument/2006/relationships/hyperlink" Target="consultantplus://offline/ref=1C8DE4D9D429E5F524C4CD45A862B62164BE8F70C5CF1FC32402CC9447EF5EEAC6CA2C286C65AEE174FC3C88FEtBD9O" TargetMode="External"/><Relationship Id="rId26" Type="http://schemas.openxmlformats.org/officeDocument/2006/relationships/hyperlink" Target="consultantplus://offline/ref=1C8DE4D9D429E5F524C4CD45A862B62164BE8D77CCCE1FC32402CC9447EF5EEAD4CA74246E6CB0E07DE96AD9B8EF216D39CB1164CF5D585Bt8D9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8DE4D9D429E5F524C4D348BE0EE82F67B7D37DC4CB17937055CAC318BF58BF948A72713F28E5EC7EEB2088F4A42E6F32tDD6O" TargetMode="External"/><Relationship Id="rId34" Type="http://schemas.openxmlformats.org/officeDocument/2006/relationships/hyperlink" Target="https://www.consultant.ru/document/cons_doc_LAW_103023/" TargetMode="External"/><Relationship Id="rId7" Type="http://schemas.openxmlformats.org/officeDocument/2006/relationships/hyperlink" Target="consultantplus://offline/ref=1C8DE4D9D429E5F524C4CD45A862B62164B98970C5CF1FC32402CC9447EF5EEAC6CA2C286C65AEE174FC3C88FEtBD9O" TargetMode="External"/><Relationship Id="rId12" Type="http://schemas.openxmlformats.org/officeDocument/2006/relationships/hyperlink" Target="consultantplus://offline/ref=1C8DE4D9D429E5F524C4CD45A862B62164BF8D76C6CD1FC32402CC9447EF5EEAD4CA74216D67E4B038B7338AF5A42C672ED7116EtDD2O" TargetMode="External"/><Relationship Id="rId17" Type="http://schemas.openxmlformats.org/officeDocument/2006/relationships/hyperlink" Target="consultantplus://offline/ref=1C8DE4D9D429E5F524C4CD45A862B62164B98E73C1CC1FC32402CC9447EF5EEAC6CA2C286C65AEE174FC3C88FEtBD9O" TargetMode="External"/><Relationship Id="rId25" Type="http://schemas.openxmlformats.org/officeDocument/2006/relationships/hyperlink" Target="consultantplus://offline/ref=75A379AC059319CBC12E6198955BF23088AF2ED635BECDFDD1F7C887DDA2732F45EEF9180C44228B5A759C504DA6F329B6707F28150A4D5936208AD2yCZDN" TargetMode="External"/><Relationship Id="rId33" Type="http://schemas.openxmlformats.org/officeDocument/2006/relationships/hyperlink" Target="consultantplus://offline/ref=1C8DE4D9D429E5F524C4CD45A862B62164BF8D76C6CD1FC32402CC9447EF5EEAD4CA74246E6CB3E478E96AD9B8EF216D39CB1164CF5D585Bt8D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8DE4D9D429E5F524C4CD45A862B62164B98970C5CF1FC32402CC9447EF5EEAC6CA2C286C65AEE174FC3C88FEtBD9O" TargetMode="External"/><Relationship Id="rId20" Type="http://schemas.openxmlformats.org/officeDocument/2006/relationships/hyperlink" Target="consultantplus://offline/ref=1C8DE4D9D429E5F524C4CD45A862B62164BE8D77CCCE1FC32402CC9447EF5EEAC6CA2C286C65AEE174FC3C88FEtBD9O" TargetMode="External"/><Relationship Id="rId29" Type="http://schemas.openxmlformats.org/officeDocument/2006/relationships/hyperlink" Target="consultantplus://offline/ref=1C8DE4D9D429E5F524C4D348BE0EE82F67B7D37DC4CB17937055CAC318BF58BF948A72713F28E5EC7EEB2088F4A42E6F32tDD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8DE4D9D429E5F524C4CD45A862B62164BF8D76C6CD1FC32402CC9447EF5EEAD4CA74246E6CB0E878E96AD9B8EF216D39CB1164CF5D585Bt8D9O" TargetMode="External"/><Relationship Id="rId11" Type="http://schemas.openxmlformats.org/officeDocument/2006/relationships/hyperlink" Target="consultantplus://offline/ref=1C8DE4D9D429E5F524C4CD45A862B62164BF8D76C6CD1FC32402CC9447EF5EEAD4CA74246E6CB0E07CE96AD9B8EF216D39CB1164CF5D585Bt8D9O" TargetMode="External"/><Relationship Id="rId24" Type="http://schemas.openxmlformats.org/officeDocument/2006/relationships/hyperlink" Target="consultantplus://offline/ref=75A379AC059319CBC12E7F958337AC3E8BA079DE3CBBC5AD85A0CED082F2757A17AEA7414F05318A536B9F504EyAZEN" TargetMode="External"/><Relationship Id="rId32" Type="http://schemas.openxmlformats.org/officeDocument/2006/relationships/hyperlink" Target="https://www.consultant.ru/document/cons_doc_LAW_103023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1C8DE4D9D429E5F524C4CD45A862B62164B98F79C7CC1FC32402CC9447EF5EEAC6CA2C286C65AEE174FC3C88FEtBD9O" TargetMode="External"/><Relationship Id="rId23" Type="http://schemas.openxmlformats.org/officeDocument/2006/relationships/hyperlink" Target="consultantplus://offline/ref=1C8DE4D9D429E5F524C4D348BE0EE82F67B7D37DC4CB17937055CAC318BF58BF948A72712D28BDE07CE23F88FDB1783E74801C6ED84158519489F321t5D2O" TargetMode="External"/><Relationship Id="rId28" Type="http://schemas.openxmlformats.org/officeDocument/2006/relationships/hyperlink" Target="consultantplus://offline/ref=1C8DE4D9D429E5F524C4D348BE0EE82F67B7D37DC4CD1C9C7A5FCAC318BF58BF948A72713F28E5EC7EEB2088F4A42E6F32tDD6O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.otdel@inbox.ru" TargetMode="External"/><Relationship Id="rId19" Type="http://schemas.openxmlformats.org/officeDocument/2006/relationships/hyperlink" Target="consultantplus://offline/ref=1C8DE4D9D429E5F524C4CD45A862B62164BF8D76C6CD1FC32402CC9447EF5EEAC6CA2C286C65AEE174FC3C88FEtBD9O" TargetMode="External"/><Relationship Id="rId31" Type="http://schemas.openxmlformats.org/officeDocument/2006/relationships/hyperlink" Target="consultantplus://offline/ref=1C8DE4D9D429E5F524C4CD45A862B62164BF8D76C6CD1FC32402CC9447EF5EEAD4CA7427676CBBB52DA66B85FEB3326F38CB136CD3t5D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8DE4D9D429E5F524C4CD45A862B62164BF8D76C6CD1FC32402CC9447EF5EEAC6CA2C286C65AEE174FC3C88FEtBD9O" TargetMode="External"/><Relationship Id="rId14" Type="http://schemas.openxmlformats.org/officeDocument/2006/relationships/hyperlink" Target="consultantplus://offline/ref=1C8DE4D9D429E5F524C4CD45A862B62164B98970C6CE1FC32402CC9447EF5EEAC6CA2C286C65AEE174FC3C88FEtBD9O" TargetMode="External"/><Relationship Id="rId22" Type="http://schemas.openxmlformats.org/officeDocument/2006/relationships/hyperlink" Target="consultantplus://offline/ref=1C8DE4D9D429E5F524C4D348BE0EE82F67B7D37DC4CD1C9C7A5FCAC318BF58BF948A72713F28E5EC7EEB2088F4A42E6F32tDD6O" TargetMode="External"/><Relationship Id="rId27" Type="http://schemas.openxmlformats.org/officeDocument/2006/relationships/hyperlink" Target="consultantplus://offline/ref=1C8DE4D9D429E5F524C4D348BE0EE82F67B7D37DC4CB17937055CAC318BF58BF948A72713F28E5EC7EEB2088F4A42E6F32tDD6O" TargetMode="External"/><Relationship Id="rId30" Type="http://schemas.openxmlformats.org/officeDocument/2006/relationships/hyperlink" Target="consultantplus://offline/ref=1C8DE4D9D429E5F524C4D348BE0EE82F67B7D37DC4CD1C9C7A5FCAC318BF58BF948A72713F28E5EC7EEB2088F4A42E6F32tDD6O" TargetMode="External"/><Relationship Id="rId35" Type="http://schemas.openxmlformats.org/officeDocument/2006/relationships/hyperlink" Target="consultantplus://offline/ref=1C8DE4D9D429E5F524C4CD45A862B62164BF8472C5C91FC32402CC9447EF5EEAC6CA2C286C65AEE174FC3C88FEtBD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22</Pages>
  <Words>8160</Words>
  <Characters>46516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Шапкина</dc:creator>
  <cp:keywords/>
  <dc:description/>
  <cp:lastModifiedBy>Ирина Азарова</cp:lastModifiedBy>
  <cp:revision>31</cp:revision>
  <cp:lastPrinted>2023-12-19T08:24:00Z</cp:lastPrinted>
  <dcterms:created xsi:type="dcterms:W3CDTF">2023-08-29T14:04:00Z</dcterms:created>
  <dcterms:modified xsi:type="dcterms:W3CDTF">2023-12-20T06:09:00Z</dcterms:modified>
</cp:coreProperties>
</file>