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78" w:rsidRPr="00982E17" w:rsidRDefault="00982E17" w:rsidP="00982E17">
      <w:pPr>
        <w:ind w:firstLine="0"/>
        <w:jc w:val="center"/>
        <w:rPr>
          <w:rFonts w:cs="Arial"/>
          <w:b/>
          <w:bCs/>
          <w:kern w:val="28"/>
          <w:sz w:val="32"/>
          <w:szCs w:val="32"/>
        </w:rPr>
      </w:pPr>
      <w:r w:rsidRPr="00982E17">
        <w:rPr>
          <w:rFonts w:cs="Arial"/>
          <w:b/>
          <w:bCs/>
          <w:kern w:val="28"/>
          <w:sz w:val="32"/>
          <w:szCs w:val="32"/>
        </w:rPr>
        <w:t>КАЛУЖСКАЯ ОБЛАСТЬ</w:t>
      </w:r>
    </w:p>
    <w:p w:rsidR="00B95D78" w:rsidRPr="00982E17" w:rsidRDefault="00982E17" w:rsidP="00982E17">
      <w:pPr>
        <w:ind w:firstLine="0"/>
        <w:jc w:val="center"/>
        <w:rPr>
          <w:rFonts w:cs="Arial"/>
          <w:b/>
          <w:bCs/>
          <w:kern w:val="28"/>
          <w:sz w:val="32"/>
          <w:szCs w:val="32"/>
        </w:rPr>
      </w:pPr>
      <w:r w:rsidRPr="00982E17">
        <w:rPr>
          <w:rFonts w:cs="Arial"/>
          <w:b/>
          <w:bCs/>
          <w:kern w:val="28"/>
          <w:sz w:val="32"/>
          <w:szCs w:val="32"/>
        </w:rPr>
        <w:t>МАЛОЯРОСЛАВЕЦКИЙ РАЙОН</w:t>
      </w:r>
    </w:p>
    <w:p w:rsidR="00B95D78" w:rsidRPr="00982E17" w:rsidRDefault="00982E17" w:rsidP="00982E17">
      <w:pPr>
        <w:pStyle w:val="1"/>
        <w:ind w:firstLine="0"/>
        <w:rPr>
          <w:kern w:val="28"/>
        </w:rPr>
      </w:pPr>
      <w:r w:rsidRPr="00982E17">
        <w:rPr>
          <w:kern w:val="28"/>
        </w:rPr>
        <w:t>АДМИНИСТРАЦИЯ</w:t>
      </w:r>
    </w:p>
    <w:p w:rsidR="00305068" w:rsidRPr="00982E17" w:rsidRDefault="00982E17" w:rsidP="00982E17">
      <w:pPr>
        <w:tabs>
          <w:tab w:val="left" w:pos="0"/>
        </w:tabs>
        <w:ind w:firstLine="0"/>
        <w:jc w:val="center"/>
        <w:rPr>
          <w:rFonts w:cs="Arial"/>
          <w:b/>
          <w:bCs/>
          <w:kern w:val="28"/>
          <w:sz w:val="32"/>
          <w:szCs w:val="32"/>
        </w:rPr>
      </w:pPr>
      <w:r w:rsidRPr="00982E17">
        <w:rPr>
          <w:rFonts w:cs="Arial"/>
          <w:b/>
          <w:bCs/>
          <w:kern w:val="28"/>
          <w:sz w:val="32"/>
          <w:szCs w:val="32"/>
        </w:rPr>
        <w:t>МУНИЦИПАЛЬНОГО ОБРАЗОВАНИЯ</w:t>
      </w:r>
    </w:p>
    <w:p w:rsidR="00B95D78" w:rsidRPr="00982E17" w:rsidRDefault="00982E17" w:rsidP="00982E17">
      <w:pPr>
        <w:ind w:firstLine="0"/>
        <w:jc w:val="center"/>
        <w:rPr>
          <w:rFonts w:cs="Arial"/>
          <w:b/>
          <w:bCs/>
          <w:kern w:val="28"/>
          <w:sz w:val="32"/>
          <w:szCs w:val="32"/>
        </w:rPr>
      </w:pPr>
      <w:r w:rsidRPr="00982E17">
        <w:rPr>
          <w:rFonts w:cs="Arial"/>
          <w:b/>
          <w:bCs/>
          <w:kern w:val="28"/>
          <w:sz w:val="32"/>
          <w:szCs w:val="32"/>
        </w:rPr>
        <w:t>ГОРОДСКОЕ ПОСЕЛЕНИЕ</w:t>
      </w:r>
    </w:p>
    <w:p w:rsidR="00B95D78" w:rsidRPr="00982E17" w:rsidRDefault="00982E17" w:rsidP="00982E17">
      <w:pPr>
        <w:pStyle w:val="1"/>
        <w:ind w:right="-286" w:firstLine="0"/>
        <w:rPr>
          <w:kern w:val="28"/>
        </w:rPr>
      </w:pPr>
      <w:r w:rsidRPr="00982E17">
        <w:rPr>
          <w:kern w:val="28"/>
        </w:rPr>
        <w:t>«ГОРОД МАЛОЯРОСЛАВЕЦ»</w:t>
      </w:r>
    </w:p>
    <w:p w:rsidR="00B95D78" w:rsidRPr="00982E17" w:rsidRDefault="00B95D78" w:rsidP="00982E17">
      <w:pPr>
        <w:ind w:right="-286" w:firstLine="0"/>
        <w:jc w:val="center"/>
        <w:rPr>
          <w:rFonts w:cs="Arial"/>
          <w:b/>
          <w:bCs/>
          <w:kern w:val="28"/>
          <w:sz w:val="32"/>
          <w:szCs w:val="32"/>
        </w:rPr>
      </w:pPr>
    </w:p>
    <w:p w:rsidR="00B95D78" w:rsidRPr="00982E17" w:rsidRDefault="00B95D78" w:rsidP="00982E17">
      <w:pPr>
        <w:ind w:right="-1" w:firstLine="0"/>
        <w:jc w:val="center"/>
        <w:rPr>
          <w:rFonts w:cs="Arial"/>
          <w:b/>
          <w:bCs/>
          <w:kern w:val="28"/>
          <w:sz w:val="32"/>
          <w:szCs w:val="32"/>
        </w:rPr>
      </w:pPr>
      <w:r w:rsidRPr="00982E17">
        <w:rPr>
          <w:rFonts w:cs="Arial"/>
          <w:b/>
          <w:bCs/>
          <w:kern w:val="28"/>
          <w:sz w:val="32"/>
          <w:szCs w:val="32"/>
        </w:rPr>
        <w:t>ПОСТАНОВЛЕНИЕ</w:t>
      </w:r>
    </w:p>
    <w:p w:rsidR="00B95D78" w:rsidRPr="00982E17" w:rsidRDefault="00094CF6" w:rsidP="00982E17">
      <w:pPr>
        <w:ind w:right="-1" w:firstLine="0"/>
        <w:jc w:val="center"/>
        <w:rPr>
          <w:rFonts w:cs="Arial"/>
          <w:b/>
          <w:bCs/>
          <w:kern w:val="28"/>
          <w:sz w:val="32"/>
          <w:szCs w:val="32"/>
        </w:rPr>
      </w:pPr>
      <w:r w:rsidRPr="00982E17">
        <w:rPr>
          <w:rFonts w:cs="Arial"/>
          <w:b/>
          <w:bCs/>
          <w:kern w:val="28"/>
          <w:sz w:val="32"/>
          <w:szCs w:val="32"/>
        </w:rPr>
        <w:t xml:space="preserve">от </w:t>
      </w:r>
      <w:r w:rsidR="00E5294E" w:rsidRPr="00982E17">
        <w:rPr>
          <w:rFonts w:cs="Arial"/>
          <w:b/>
          <w:bCs/>
          <w:kern w:val="28"/>
          <w:sz w:val="32"/>
          <w:szCs w:val="32"/>
        </w:rPr>
        <w:t xml:space="preserve">19.02.2024 </w:t>
      </w:r>
      <w:r w:rsidR="00B95D78" w:rsidRPr="00982E17">
        <w:rPr>
          <w:rFonts w:cs="Arial"/>
          <w:b/>
          <w:bCs/>
          <w:kern w:val="28"/>
          <w:sz w:val="32"/>
          <w:szCs w:val="32"/>
        </w:rPr>
        <w:t>г. №</w:t>
      </w:r>
      <w:r w:rsidR="00E5294E" w:rsidRPr="00982E17">
        <w:rPr>
          <w:rFonts w:cs="Arial"/>
          <w:b/>
          <w:bCs/>
          <w:kern w:val="28"/>
          <w:sz w:val="32"/>
          <w:szCs w:val="32"/>
        </w:rPr>
        <w:t>153</w:t>
      </w:r>
    </w:p>
    <w:p w:rsidR="00B95D78" w:rsidRPr="00982E17" w:rsidRDefault="00B95D78" w:rsidP="00982E17">
      <w:pPr>
        <w:ind w:right="-286" w:firstLine="0"/>
        <w:jc w:val="center"/>
        <w:rPr>
          <w:rFonts w:cs="Arial"/>
          <w:b/>
          <w:bCs/>
          <w:kern w:val="28"/>
          <w:sz w:val="32"/>
          <w:szCs w:val="32"/>
        </w:rPr>
      </w:pPr>
    </w:p>
    <w:p w:rsidR="00AC7D7A" w:rsidRPr="00982E17" w:rsidRDefault="00AC7D7A" w:rsidP="00982E17">
      <w:pPr>
        <w:ind w:right="-286" w:firstLine="0"/>
        <w:jc w:val="center"/>
        <w:rPr>
          <w:rFonts w:cs="Arial"/>
          <w:sz w:val="25"/>
          <w:szCs w:val="25"/>
        </w:rPr>
      </w:pPr>
      <w:r w:rsidRPr="00982E17">
        <w:rPr>
          <w:rFonts w:cs="Arial"/>
          <w:b/>
          <w:bCs/>
          <w:kern w:val="28"/>
          <w:sz w:val="32"/>
          <w:szCs w:val="32"/>
        </w:rPr>
        <w:t>Об утверждении административного регламента предоставления муниципальной услуги «Подготовка и выдача специального разрешения на право производства земляных работ (ордера)»</w:t>
      </w:r>
    </w:p>
    <w:p w:rsidR="006A628E" w:rsidRPr="00982E17" w:rsidRDefault="006A628E" w:rsidP="00982E17">
      <w:pPr>
        <w:ind w:right="-286" w:firstLine="0"/>
        <w:rPr>
          <w:rFonts w:cs="Arial"/>
          <w:b/>
          <w:sz w:val="25"/>
          <w:szCs w:val="25"/>
        </w:rPr>
      </w:pPr>
    </w:p>
    <w:p w:rsidR="00EB7FB7" w:rsidRPr="00BE588A" w:rsidRDefault="00EB7FB7" w:rsidP="00EB7FB7">
      <w:pPr>
        <w:ind w:right="-1" w:firstLine="0"/>
        <w:jc w:val="center"/>
        <w:rPr>
          <w:rFonts w:cs="Arial"/>
          <w:sz w:val="25"/>
          <w:szCs w:val="25"/>
        </w:rPr>
      </w:pPr>
      <w:r w:rsidRPr="00301E2A">
        <w:rPr>
          <w:rFonts w:cs="Arial"/>
          <w:sz w:val="25"/>
          <w:szCs w:val="25"/>
        </w:rPr>
        <w:t>(</w:t>
      </w:r>
      <w:r>
        <w:rPr>
          <w:rFonts w:cs="Arial"/>
          <w:sz w:val="25"/>
          <w:szCs w:val="25"/>
        </w:rPr>
        <w:t xml:space="preserve">в редакции Постановления от </w:t>
      </w:r>
      <w:hyperlink r:id="rId7" w:tgtFrame="ChangingDocument" w:history="1">
        <w:r w:rsidRPr="00EB7FB7">
          <w:rPr>
            <w:rStyle w:val="a4"/>
            <w:rFonts w:cs="Arial"/>
            <w:sz w:val="25"/>
            <w:szCs w:val="25"/>
          </w:rPr>
          <w:t>13.03.2024 №253</w:t>
        </w:r>
      </w:hyperlink>
      <w:r w:rsidR="00BE588A">
        <w:rPr>
          <w:rFonts w:cs="Arial"/>
          <w:sz w:val="25"/>
          <w:szCs w:val="25"/>
        </w:rPr>
        <w:t xml:space="preserve">, от </w:t>
      </w:r>
      <w:hyperlink r:id="rId8" w:tgtFrame="ChangingDocument" w:history="1">
        <w:r w:rsidR="00BE588A" w:rsidRPr="00BE588A">
          <w:rPr>
            <w:rStyle w:val="a4"/>
            <w:rFonts w:cs="Arial"/>
            <w:sz w:val="25"/>
            <w:szCs w:val="25"/>
          </w:rPr>
          <w:t>24.0</w:t>
        </w:r>
        <w:r w:rsidR="0045072B" w:rsidRPr="0045072B">
          <w:rPr>
            <w:rStyle w:val="a4"/>
            <w:rFonts w:cs="Arial"/>
            <w:sz w:val="25"/>
            <w:szCs w:val="25"/>
          </w:rPr>
          <w:t>9</w:t>
        </w:r>
        <w:r w:rsidR="00BE588A" w:rsidRPr="00BE588A">
          <w:rPr>
            <w:rStyle w:val="a4"/>
            <w:rFonts w:cs="Arial"/>
            <w:sz w:val="25"/>
            <w:szCs w:val="25"/>
          </w:rPr>
          <w:t>.2024 №987</w:t>
        </w:r>
      </w:hyperlink>
      <w:r w:rsidR="00BE588A">
        <w:rPr>
          <w:rFonts w:cs="Arial"/>
          <w:sz w:val="25"/>
          <w:szCs w:val="25"/>
        </w:rPr>
        <w:t>)</w:t>
      </w:r>
    </w:p>
    <w:p w:rsidR="00EB7FB7" w:rsidRPr="00301E2A" w:rsidRDefault="00EB7FB7" w:rsidP="00982E17">
      <w:pPr>
        <w:ind w:right="-1" w:firstLine="708"/>
        <w:rPr>
          <w:rFonts w:cs="Arial"/>
          <w:sz w:val="25"/>
          <w:szCs w:val="25"/>
        </w:rPr>
      </w:pPr>
    </w:p>
    <w:p w:rsidR="00B95D78" w:rsidRPr="00982E17" w:rsidRDefault="00223351" w:rsidP="00982E17">
      <w:pPr>
        <w:ind w:right="-1" w:firstLine="708"/>
        <w:rPr>
          <w:rFonts w:cs="Arial"/>
          <w:sz w:val="25"/>
          <w:szCs w:val="25"/>
        </w:rPr>
      </w:pPr>
      <w:r w:rsidRPr="00982E17">
        <w:rPr>
          <w:rFonts w:cs="Arial"/>
          <w:sz w:val="25"/>
          <w:szCs w:val="25"/>
        </w:rPr>
        <w:t>В соответствии с Распоряжением Правительства Российской Федерации от 21.10.2022 № 3110-р «О внесении изменений в распоряжение Правите</w:t>
      </w:r>
      <w:r w:rsidR="007B1F8B" w:rsidRPr="00982E17">
        <w:rPr>
          <w:rFonts w:cs="Arial"/>
          <w:sz w:val="25"/>
          <w:szCs w:val="25"/>
        </w:rPr>
        <w:t>льства РФ от 31.01.2017 №</w:t>
      </w:r>
      <w:r w:rsidRPr="00982E17">
        <w:rPr>
          <w:rFonts w:cs="Arial"/>
          <w:sz w:val="25"/>
          <w:szCs w:val="25"/>
        </w:rPr>
        <w:t xml:space="preserve"> 147-р», </w:t>
      </w:r>
      <w:r w:rsidR="00AC7D7A" w:rsidRPr="00982E17">
        <w:rPr>
          <w:rFonts w:cs="Arial"/>
          <w:sz w:val="25"/>
          <w:szCs w:val="25"/>
        </w:rPr>
        <w:t xml:space="preserve">с Федеральным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 Недействующая редакция {КонсультантПлюс}">
        <w:r w:rsidR="00AC7D7A" w:rsidRPr="00982E17">
          <w:rPr>
            <w:rFonts w:cs="Arial"/>
            <w:sz w:val="25"/>
            <w:szCs w:val="25"/>
          </w:rPr>
          <w:t>законом</w:t>
        </w:r>
      </w:hyperlink>
      <w:r w:rsidR="00AC7D7A" w:rsidRPr="00982E17">
        <w:rPr>
          <w:rFonts w:cs="Arial"/>
          <w:sz w:val="25"/>
          <w:szCs w:val="25"/>
        </w:rPr>
        <w:t xml:space="preserve"> от 27.07.2010 </w:t>
      </w:r>
      <w:hyperlink r:id="rId10" w:tooltip="№ 210-фз" w:history="1">
        <w:r w:rsidR="00AC7D7A" w:rsidRPr="00425928">
          <w:rPr>
            <w:rStyle w:val="a4"/>
            <w:rFonts w:cs="Arial"/>
            <w:sz w:val="25"/>
            <w:szCs w:val="25"/>
          </w:rPr>
          <w:t>№ 210-ФЗ</w:t>
        </w:r>
      </w:hyperlink>
      <w:r w:rsidR="00AC7D7A" w:rsidRPr="00982E17">
        <w:rPr>
          <w:rFonts w:cs="Arial"/>
          <w:sz w:val="25"/>
          <w:szCs w:val="25"/>
        </w:rPr>
        <w:t xml:space="preserve"> «Об организации предоставления государственных и муниципальных услуг», на основании Постановления администрации муниципального образования городское поселение «Город Малоярославец» от </w:t>
      </w:r>
      <w:hyperlink r:id="rId11" w:tgtFrame="Logical" w:history="1">
        <w:r w:rsidR="00AC7D7A" w:rsidRPr="00425928">
          <w:rPr>
            <w:rStyle w:val="a4"/>
            <w:rFonts w:cs="Arial"/>
            <w:sz w:val="25"/>
            <w:szCs w:val="25"/>
          </w:rPr>
          <w:t>25.10.2022 № 1086</w:t>
        </w:r>
      </w:hyperlink>
      <w:r w:rsidR="00AC7D7A" w:rsidRPr="00982E17">
        <w:rPr>
          <w:rFonts w:cs="Arial"/>
          <w:sz w:val="25"/>
          <w:szCs w:val="25"/>
        </w:rPr>
        <w:t xml:space="preserve"> «Об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«Город Малоярославец», Правил благоустройства территорий муниципального о</w:t>
      </w:r>
      <w:r w:rsidR="009F5A61" w:rsidRPr="00982E17">
        <w:rPr>
          <w:rFonts w:cs="Arial"/>
          <w:sz w:val="25"/>
          <w:szCs w:val="25"/>
        </w:rPr>
        <w:t>бразования городское поселение «Город Малоярославец»</w:t>
      </w:r>
      <w:r w:rsidR="00224464" w:rsidRPr="00982E17">
        <w:rPr>
          <w:rFonts w:cs="Arial"/>
          <w:sz w:val="25"/>
          <w:szCs w:val="25"/>
        </w:rPr>
        <w:t>, утвержденных</w:t>
      </w:r>
      <w:r w:rsidR="00AC7D7A" w:rsidRPr="00982E17">
        <w:rPr>
          <w:rFonts w:cs="Arial"/>
          <w:sz w:val="25"/>
          <w:szCs w:val="25"/>
        </w:rPr>
        <w:t xml:space="preserve"> Решением городской Думы городского поселения «Город Малоярославец» от </w:t>
      </w:r>
      <w:hyperlink r:id="rId12" w:tgtFrame="Logical" w:history="1">
        <w:r w:rsidR="00AC7D7A" w:rsidRPr="00425928">
          <w:rPr>
            <w:rStyle w:val="a4"/>
            <w:rFonts w:cs="Arial"/>
            <w:sz w:val="25"/>
            <w:szCs w:val="25"/>
          </w:rPr>
          <w:t>28 сентября 2017 г. № 224</w:t>
        </w:r>
      </w:hyperlink>
      <w:r w:rsidR="00DA79FE" w:rsidRPr="00982E17">
        <w:rPr>
          <w:rFonts w:cs="Arial"/>
          <w:sz w:val="25"/>
          <w:szCs w:val="25"/>
        </w:rPr>
        <w:t>,</w:t>
      </w:r>
      <w:r w:rsidR="00A05A45" w:rsidRPr="00982E17">
        <w:rPr>
          <w:rFonts w:cs="Arial"/>
          <w:sz w:val="25"/>
          <w:szCs w:val="25"/>
        </w:rPr>
        <w:t xml:space="preserve"> руководствуясь ст. 37 </w:t>
      </w:r>
      <w:hyperlink r:id="rId13" w:tooltip="Устава муниципального образования городское поселение &quot;Город Малоярославец&quot; " w:history="1">
        <w:r w:rsidR="00A05A45" w:rsidRPr="00425928">
          <w:rPr>
            <w:rStyle w:val="a4"/>
            <w:rFonts w:cs="Arial"/>
            <w:sz w:val="25"/>
            <w:szCs w:val="25"/>
          </w:rPr>
          <w:t xml:space="preserve">Устава </w:t>
        </w:r>
        <w:r w:rsidR="00224464" w:rsidRPr="00425928">
          <w:rPr>
            <w:rStyle w:val="a4"/>
            <w:rFonts w:cs="Arial"/>
            <w:sz w:val="25"/>
            <w:szCs w:val="25"/>
          </w:rPr>
          <w:t xml:space="preserve">муниципального образования городское поселение </w:t>
        </w:r>
        <w:r w:rsidR="00A05A45" w:rsidRPr="00425928">
          <w:rPr>
            <w:rStyle w:val="a4"/>
            <w:rFonts w:cs="Arial"/>
            <w:sz w:val="25"/>
            <w:szCs w:val="25"/>
          </w:rPr>
          <w:t>«Город Малоярославец»</w:t>
        </w:r>
      </w:hyperlink>
      <w:r w:rsidR="00A05A45" w:rsidRPr="00982E17">
        <w:rPr>
          <w:rFonts w:cs="Arial"/>
          <w:sz w:val="25"/>
          <w:szCs w:val="25"/>
        </w:rPr>
        <w:t xml:space="preserve">, Администрация муниципального образования городское поселение «Город Малоярославец» </w:t>
      </w:r>
    </w:p>
    <w:p w:rsidR="00356E00" w:rsidRPr="00982E17" w:rsidRDefault="00356E00" w:rsidP="00982E17">
      <w:pPr>
        <w:ind w:right="-1" w:firstLine="708"/>
        <w:rPr>
          <w:rFonts w:cs="Arial"/>
          <w:sz w:val="25"/>
          <w:szCs w:val="25"/>
        </w:rPr>
      </w:pPr>
    </w:p>
    <w:p w:rsidR="00B95D78" w:rsidRPr="00982E17" w:rsidRDefault="00B95D78" w:rsidP="00982E17">
      <w:pPr>
        <w:ind w:right="-1"/>
        <w:jc w:val="center"/>
        <w:rPr>
          <w:rFonts w:cs="Arial"/>
          <w:b/>
          <w:bCs/>
          <w:sz w:val="25"/>
          <w:szCs w:val="25"/>
        </w:rPr>
      </w:pPr>
      <w:r w:rsidRPr="00982E17">
        <w:rPr>
          <w:rFonts w:cs="Arial"/>
          <w:b/>
          <w:bCs/>
          <w:sz w:val="25"/>
          <w:szCs w:val="25"/>
        </w:rPr>
        <w:t>ПОСТАНОВЛЯЕТ:</w:t>
      </w:r>
    </w:p>
    <w:p w:rsidR="00FB5A61" w:rsidRPr="00982E17" w:rsidRDefault="00FB5A61" w:rsidP="00982E17">
      <w:pPr>
        <w:pStyle w:val="ConsPlusNormal"/>
        <w:ind w:right="-1" w:firstLine="708"/>
        <w:jc w:val="both"/>
        <w:rPr>
          <w:sz w:val="25"/>
          <w:szCs w:val="25"/>
        </w:rPr>
      </w:pPr>
      <w:r w:rsidRPr="00982E17">
        <w:rPr>
          <w:sz w:val="25"/>
          <w:szCs w:val="25"/>
        </w:rPr>
        <w:t xml:space="preserve">1. </w:t>
      </w:r>
      <w:r w:rsidR="00AC7D7A" w:rsidRPr="00982E17">
        <w:rPr>
          <w:sz w:val="25"/>
          <w:szCs w:val="25"/>
        </w:rPr>
        <w:t>Утвердить административный регламент предоставления муниципальной услуги «Подготовка и выдача специального разрешения на право производства земляных работ (ордера)», на территории муниципального образования городское поселение «Город Малоярославец» (прилагается).</w:t>
      </w:r>
    </w:p>
    <w:p w:rsidR="00F85EB8" w:rsidRPr="00982E17" w:rsidRDefault="00FB5A61" w:rsidP="00982E17">
      <w:pPr>
        <w:pStyle w:val="ConsPlusNormal"/>
        <w:ind w:right="-1" w:firstLine="708"/>
        <w:jc w:val="both"/>
        <w:rPr>
          <w:sz w:val="25"/>
          <w:szCs w:val="25"/>
        </w:rPr>
      </w:pPr>
      <w:r w:rsidRPr="00982E17">
        <w:rPr>
          <w:sz w:val="25"/>
          <w:szCs w:val="25"/>
        </w:rPr>
        <w:t xml:space="preserve">2. </w:t>
      </w:r>
      <w:r w:rsidR="00223351" w:rsidRPr="00982E17">
        <w:rPr>
          <w:sz w:val="25"/>
          <w:szCs w:val="25"/>
        </w:rPr>
        <w:t>При</w:t>
      </w:r>
      <w:r w:rsidR="007B1F8B" w:rsidRPr="00982E17">
        <w:rPr>
          <w:sz w:val="25"/>
          <w:szCs w:val="25"/>
        </w:rPr>
        <w:t>з</w:t>
      </w:r>
      <w:r w:rsidR="00223351" w:rsidRPr="00982E17">
        <w:rPr>
          <w:sz w:val="25"/>
          <w:szCs w:val="25"/>
        </w:rPr>
        <w:t>нать</w:t>
      </w:r>
      <w:r w:rsidR="00A553BC" w:rsidRPr="00982E17">
        <w:rPr>
          <w:sz w:val="25"/>
          <w:szCs w:val="25"/>
        </w:rPr>
        <w:t xml:space="preserve"> утратившим силу постановление администрации муниципального образования городское посел</w:t>
      </w:r>
      <w:r w:rsidR="00223351" w:rsidRPr="00982E17">
        <w:rPr>
          <w:sz w:val="25"/>
          <w:szCs w:val="25"/>
        </w:rPr>
        <w:t xml:space="preserve">ение «Город Малоярославец» от </w:t>
      </w:r>
      <w:hyperlink r:id="rId14" w:tgtFrame="Cancelling" w:history="1">
        <w:r w:rsidR="00223351" w:rsidRPr="00A1325A">
          <w:rPr>
            <w:rStyle w:val="a4"/>
            <w:sz w:val="25"/>
            <w:szCs w:val="25"/>
          </w:rPr>
          <w:t>03</w:t>
        </w:r>
        <w:r w:rsidR="00A1325A" w:rsidRPr="00A1325A">
          <w:rPr>
            <w:rStyle w:val="a4"/>
            <w:sz w:val="25"/>
            <w:szCs w:val="25"/>
          </w:rPr>
          <w:t xml:space="preserve"> </w:t>
        </w:r>
        <w:r w:rsidR="00223351" w:rsidRPr="00A1325A">
          <w:rPr>
            <w:rStyle w:val="a4"/>
            <w:sz w:val="25"/>
            <w:szCs w:val="25"/>
          </w:rPr>
          <w:t>июля 2023 г. № 624</w:t>
        </w:r>
      </w:hyperlink>
      <w:r w:rsidR="007B1F8B" w:rsidRPr="00982E17">
        <w:rPr>
          <w:sz w:val="25"/>
          <w:szCs w:val="25"/>
        </w:rPr>
        <w:t xml:space="preserve"> об утверждении а</w:t>
      </w:r>
      <w:r w:rsidR="00A553BC" w:rsidRPr="00982E17">
        <w:rPr>
          <w:sz w:val="25"/>
          <w:szCs w:val="25"/>
        </w:rPr>
        <w:t>дминистратив</w:t>
      </w:r>
      <w:r w:rsidR="003E1F93" w:rsidRPr="00982E17">
        <w:rPr>
          <w:sz w:val="25"/>
          <w:szCs w:val="25"/>
        </w:rPr>
        <w:t xml:space="preserve">ного регламента предоставления </w:t>
      </w:r>
      <w:r w:rsidR="007B1F8B" w:rsidRPr="00982E17">
        <w:rPr>
          <w:sz w:val="25"/>
          <w:szCs w:val="25"/>
        </w:rPr>
        <w:t xml:space="preserve">муниципальной услуги </w:t>
      </w:r>
      <w:r w:rsidR="003E1F93" w:rsidRPr="00982E17">
        <w:rPr>
          <w:sz w:val="25"/>
          <w:szCs w:val="25"/>
        </w:rPr>
        <w:t xml:space="preserve">«Подготовка и выдача </w:t>
      </w:r>
      <w:r w:rsidR="007B1F8B" w:rsidRPr="00982E17">
        <w:rPr>
          <w:sz w:val="25"/>
          <w:szCs w:val="25"/>
        </w:rPr>
        <w:t>специального разрешения на право производства</w:t>
      </w:r>
      <w:r w:rsidR="003E1F93" w:rsidRPr="00982E17">
        <w:rPr>
          <w:sz w:val="25"/>
          <w:szCs w:val="25"/>
        </w:rPr>
        <w:t xml:space="preserve"> земляных работ</w:t>
      </w:r>
      <w:r w:rsidR="007B1F8B" w:rsidRPr="00982E17">
        <w:rPr>
          <w:sz w:val="25"/>
          <w:szCs w:val="25"/>
        </w:rPr>
        <w:t xml:space="preserve"> (ордера)</w:t>
      </w:r>
      <w:r w:rsidR="003E1F93" w:rsidRPr="00982E17">
        <w:rPr>
          <w:sz w:val="25"/>
          <w:szCs w:val="25"/>
        </w:rPr>
        <w:t>».</w:t>
      </w:r>
    </w:p>
    <w:p w:rsidR="009F5A61" w:rsidRPr="00982E17" w:rsidRDefault="009F5A61" w:rsidP="00982E17">
      <w:pPr>
        <w:pStyle w:val="ConsPlusNormal"/>
        <w:ind w:right="-1" w:firstLine="708"/>
        <w:jc w:val="both"/>
        <w:rPr>
          <w:sz w:val="25"/>
          <w:szCs w:val="25"/>
        </w:rPr>
      </w:pPr>
      <w:r w:rsidRPr="00982E17">
        <w:rPr>
          <w:sz w:val="25"/>
          <w:szCs w:val="25"/>
        </w:rPr>
        <w:t xml:space="preserve">3. Опубликовать настоящее постановление в газете «Малоярославецкий край» и на официальном сайте муниципального образования городское </w:t>
      </w:r>
      <w:r w:rsidR="00B24A44">
        <w:rPr>
          <w:sz w:val="25"/>
          <w:szCs w:val="25"/>
        </w:rPr>
        <w:t>поселение «Город Малоярославец»</w:t>
      </w:r>
      <w:r w:rsidRPr="00982E17">
        <w:rPr>
          <w:sz w:val="25"/>
          <w:szCs w:val="25"/>
        </w:rPr>
        <w:t>.</w:t>
      </w:r>
    </w:p>
    <w:p w:rsidR="00CB7343" w:rsidRPr="00982E17" w:rsidRDefault="00FB5A61" w:rsidP="00982E17">
      <w:pPr>
        <w:pStyle w:val="ConsPlusNormal"/>
        <w:ind w:right="-1" w:firstLine="708"/>
        <w:jc w:val="both"/>
        <w:rPr>
          <w:sz w:val="25"/>
          <w:szCs w:val="25"/>
        </w:rPr>
      </w:pPr>
      <w:r w:rsidRPr="00982E17">
        <w:rPr>
          <w:sz w:val="25"/>
          <w:szCs w:val="25"/>
        </w:rPr>
        <w:t>4. Контроль за исполнением постанов</w:t>
      </w:r>
      <w:r w:rsidR="00B351A1" w:rsidRPr="00982E17">
        <w:rPr>
          <w:sz w:val="25"/>
          <w:szCs w:val="25"/>
        </w:rPr>
        <w:t xml:space="preserve">ления возложить на заместителя </w:t>
      </w:r>
      <w:r w:rsidR="00CB7343" w:rsidRPr="00982E17">
        <w:rPr>
          <w:sz w:val="25"/>
          <w:szCs w:val="25"/>
        </w:rPr>
        <w:t xml:space="preserve">Главы </w:t>
      </w:r>
      <w:r w:rsidR="00CB7343" w:rsidRPr="00982E17">
        <w:rPr>
          <w:sz w:val="25"/>
          <w:szCs w:val="25"/>
        </w:rPr>
        <w:lastRenderedPageBreak/>
        <w:t>администрации по ЖКХ, имуществу и комплексному развитию – начальника отдела по управлению муниципал</w:t>
      </w:r>
      <w:r w:rsidR="009F5A61" w:rsidRPr="00982E17">
        <w:rPr>
          <w:sz w:val="25"/>
          <w:szCs w:val="25"/>
        </w:rPr>
        <w:t>ьным имуществом и ЖКХ, Трофимову</w:t>
      </w:r>
      <w:r w:rsidR="00CB7343" w:rsidRPr="00982E17">
        <w:rPr>
          <w:sz w:val="25"/>
          <w:szCs w:val="25"/>
        </w:rPr>
        <w:t xml:space="preserve"> Г.Г.</w:t>
      </w:r>
    </w:p>
    <w:p w:rsidR="003E1F93" w:rsidRPr="00982E17" w:rsidRDefault="003E1F93" w:rsidP="00982E17">
      <w:pPr>
        <w:pStyle w:val="ConsPlusNormal"/>
        <w:ind w:right="-1" w:firstLine="708"/>
        <w:jc w:val="both"/>
        <w:rPr>
          <w:sz w:val="25"/>
          <w:szCs w:val="25"/>
        </w:rPr>
      </w:pPr>
      <w:r w:rsidRPr="00982E17">
        <w:rPr>
          <w:sz w:val="25"/>
          <w:szCs w:val="25"/>
        </w:rPr>
        <w:t xml:space="preserve">5. Настоящее постановление вступает в силу с </w:t>
      </w:r>
      <w:r w:rsidR="00C414DB" w:rsidRPr="00982E17">
        <w:rPr>
          <w:sz w:val="25"/>
          <w:szCs w:val="25"/>
        </w:rPr>
        <w:t>даты, официального опубликования</w:t>
      </w:r>
      <w:r w:rsidRPr="00982E17">
        <w:rPr>
          <w:sz w:val="25"/>
          <w:szCs w:val="25"/>
        </w:rPr>
        <w:t>.</w:t>
      </w:r>
    </w:p>
    <w:p w:rsidR="009F5A61" w:rsidRDefault="009F5A61" w:rsidP="00982E17">
      <w:pPr>
        <w:pStyle w:val="ConsPlusNormal"/>
        <w:ind w:right="-286"/>
        <w:jc w:val="both"/>
        <w:rPr>
          <w:sz w:val="25"/>
          <w:szCs w:val="25"/>
        </w:rPr>
      </w:pPr>
    </w:p>
    <w:p w:rsidR="00425928" w:rsidRDefault="00425928" w:rsidP="00982E17">
      <w:pPr>
        <w:pStyle w:val="ConsPlusNormal"/>
        <w:ind w:right="-286"/>
        <w:jc w:val="both"/>
        <w:rPr>
          <w:sz w:val="25"/>
          <w:szCs w:val="25"/>
        </w:rPr>
      </w:pPr>
    </w:p>
    <w:p w:rsidR="00425928" w:rsidRPr="00982E17" w:rsidRDefault="00425928" w:rsidP="00982E17">
      <w:pPr>
        <w:pStyle w:val="ConsPlusNormal"/>
        <w:ind w:right="-286"/>
        <w:jc w:val="both"/>
        <w:rPr>
          <w:sz w:val="25"/>
          <w:szCs w:val="25"/>
        </w:rPr>
      </w:pPr>
    </w:p>
    <w:p w:rsidR="00425928" w:rsidRDefault="005158B3" w:rsidP="00425928">
      <w:pPr>
        <w:ind w:right="-1"/>
        <w:jc w:val="right"/>
        <w:rPr>
          <w:rFonts w:cs="Arial"/>
          <w:b/>
          <w:bCs/>
          <w:sz w:val="25"/>
          <w:szCs w:val="25"/>
        </w:rPr>
      </w:pPr>
      <w:r w:rsidRPr="00982E17">
        <w:rPr>
          <w:rFonts w:cs="Arial"/>
          <w:b/>
          <w:bCs/>
          <w:sz w:val="25"/>
          <w:szCs w:val="25"/>
        </w:rPr>
        <w:t>Глава администрации</w:t>
      </w:r>
    </w:p>
    <w:p w:rsidR="00AE46F1" w:rsidRPr="00982E17" w:rsidRDefault="005158B3" w:rsidP="00425928">
      <w:pPr>
        <w:ind w:right="-1"/>
        <w:jc w:val="right"/>
        <w:rPr>
          <w:rFonts w:cs="Arial"/>
          <w:b/>
          <w:bCs/>
          <w:sz w:val="25"/>
          <w:szCs w:val="25"/>
        </w:rPr>
      </w:pPr>
      <w:r w:rsidRPr="00982E17">
        <w:rPr>
          <w:rFonts w:cs="Arial"/>
          <w:b/>
          <w:bCs/>
          <w:sz w:val="25"/>
          <w:szCs w:val="25"/>
        </w:rPr>
        <w:t>М.А. Крылов</w:t>
      </w:r>
    </w:p>
    <w:p w:rsidR="00AE46F1" w:rsidRPr="00982E17" w:rsidRDefault="00AE46F1" w:rsidP="00982E17">
      <w:pPr>
        <w:ind w:right="-286"/>
        <w:rPr>
          <w:rFonts w:cs="Arial"/>
          <w:b/>
          <w:bCs/>
          <w:sz w:val="25"/>
          <w:szCs w:val="25"/>
        </w:rPr>
        <w:sectPr w:rsidR="00AE46F1" w:rsidRPr="00982E17" w:rsidSect="00AE46F1">
          <w:pgSz w:w="11906" w:h="16838"/>
          <w:pgMar w:top="1134" w:right="567" w:bottom="1134" w:left="1134" w:header="709" w:footer="709" w:gutter="0"/>
          <w:cols w:space="708"/>
          <w:docGrid w:linePitch="360"/>
        </w:sectPr>
      </w:pPr>
    </w:p>
    <w:p w:rsidR="00AE46F1" w:rsidRPr="00982E17" w:rsidRDefault="00AE46F1" w:rsidP="00982E17">
      <w:pPr>
        <w:widowControl w:val="0"/>
        <w:jc w:val="right"/>
        <w:rPr>
          <w:rFonts w:cs="Arial"/>
          <w:sz w:val="22"/>
          <w:szCs w:val="22"/>
        </w:rPr>
      </w:pPr>
      <w:r w:rsidRPr="00982E17">
        <w:rPr>
          <w:rFonts w:cs="Arial"/>
          <w:sz w:val="22"/>
          <w:szCs w:val="22"/>
        </w:rPr>
        <w:lastRenderedPageBreak/>
        <w:t xml:space="preserve">Приложение </w:t>
      </w:r>
    </w:p>
    <w:p w:rsidR="00AE46F1" w:rsidRPr="00982E17" w:rsidRDefault="00AE46F1" w:rsidP="00982E17">
      <w:pPr>
        <w:widowControl w:val="0"/>
        <w:jc w:val="right"/>
        <w:rPr>
          <w:rFonts w:cs="Arial"/>
          <w:sz w:val="22"/>
          <w:szCs w:val="22"/>
        </w:rPr>
      </w:pPr>
      <w:r w:rsidRPr="00982E17">
        <w:rPr>
          <w:rFonts w:cs="Arial"/>
          <w:sz w:val="22"/>
          <w:szCs w:val="22"/>
        </w:rPr>
        <w:t xml:space="preserve">к Постановлению Администрации </w:t>
      </w:r>
    </w:p>
    <w:p w:rsidR="00AE46F1" w:rsidRPr="00982E17" w:rsidRDefault="00AE46F1" w:rsidP="00982E17">
      <w:pPr>
        <w:widowControl w:val="0"/>
        <w:jc w:val="right"/>
        <w:rPr>
          <w:rFonts w:cs="Arial"/>
          <w:sz w:val="22"/>
          <w:szCs w:val="22"/>
        </w:rPr>
      </w:pPr>
      <w:r w:rsidRPr="00982E17">
        <w:rPr>
          <w:rFonts w:cs="Arial"/>
          <w:sz w:val="22"/>
          <w:szCs w:val="22"/>
        </w:rPr>
        <w:t xml:space="preserve">муниципального образования </w:t>
      </w:r>
    </w:p>
    <w:p w:rsidR="00AE46F1" w:rsidRPr="00982E17" w:rsidRDefault="00AE46F1" w:rsidP="00982E17">
      <w:pPr>
        <w:widowControl w:val="0"/>
        <w:jc w:val="right"/>
        <w:rPr>
          <w:rFonts w:cs="Arial"/>
          <w:sz w:val="22"/>
          <w:szCs w:val="22"/>
        </w:rPr>
      </w:pPr>
      <w:r w:rsidRPr="00982E17">
        <w:rPr>
          <w:rFonts w:cs="Arial"/>
          <w:sz w:val="22"/>
          <w:szCs w:val="22"/>
        </w:rPr>
        <w:t xml:space="preserve">городское поселение </w:t>
      </w:r>
    </w:p>
    <w:p w:rsidR="00AE46F1" w:rsidRPr="00982E17" w:rsidRDefault="00AE46F1" w:rsidP="00982E17">
      <w:pPr>
        <w:widowControl w:val="0"/>
        <w:jc w:val="right"/>
        <w:rPr>
          <w:rFonts w:cs="Arial"/>
          <w:sz w:val="22"/>
          <w:szCs w:val="22"/>
        </w:rPr>
      </w:pPr>
      <w:r w:rsidRPr="00982E17">
        <w:rPr>
          <w:rFonts w:cs="Arial"/>
          <w:sz w:val="22"/>
          <w:szCs w:val="22"/>
        </w:rPr>
        <w:t>«Город Малоярославец»</w:t>
      </w:r>
    </w:p>
    <w:p w:rsidR="00AE46F1" w:rsidRDefault="007761AE" w:rsidP="00982E17">
      <w:pPr>
        <w:widowControl w:val="0"/>
        <w:jc w:val="right"/>
        <w:rPr>
          <w:rFonts w:cs="Arial"/>
          <w:sz w:val="22"/>
          <w:szCs w:val="22"/>
        </w:rPr>
      </w:pPr>
      <w:r w:rsidRPr="00982E17">
        <w:rPr>
          <w:rFonts w:cs="Arial"/>
          <w:sz w:val="22"/>
          <w:szCs w:val="22"/>
        </w:rPr>
        <w:t xml:space="preserve">от </w:t>
      </w:r>
      <w:r w:rsidR="00E5294E" w:rsidRPr="00982E17">
        <w:rPr>
          <w:rFonts w:cs="Arial"/>
          <w:sz w:val="22"/>
          <w:szCs w:val="22"/>
        </w:rPr>
        <w:t xml:space="preserve">19.02.2024 </w:t>
      </w:r>
      <w:r w:rsidRPr="00982E17">
        <w:rPr>
          <w:rFonts w:cs="Arial"/>
          <w:sz w:val="22"/>
          <w:szCs w:val="22"/>
        </w:rPr>
        <w:t xml:space="preserve">№ </w:t>
      </w:r>
      <w:r w:rsidR="00E5294E" w:rsidRPr="00982E17">
        <w:rPr>
          <w:rFonts w:cs="Arial"/>
          <w:sz w:val="22"/>
          <w:szCs w:val="22"/>
        </w:rPr>
        <w:t>153</w:t>
      </w:r>
    </w:p>
    <w:p w:rsidR="00301E2A" w:rsidRPr="00982E17" w:rsidRDefault="00301E2A" w:rsidP="00982E17">
      <w:pPr>
        <w:widowControl w:val="0"/>
        <w:jc w:val="right"/>
        <w:rPr>
          <w:rFonts w:cs="Arial"/>
          <w:sz w:val="22"/>
          <w:szCs w:val="22"/>
        </w:rPr>
      </w:pPr>
      <w:r w:rsidRPr="00301E2A">
        <w:rPr>
          <w:rFonts w:cs="Arial"/>
          <w:sz w:val="25"/>
          <w:szCs w:val="25"/>
        </w:rPr>
        <w:t>(</w:t>
      </w:r>
      <w:r>
        <w:rPr>
          <w:rFonts w:cs="Arial"/>
          <w:sz w:val="25"/>
          <w:szCs w:val="25"/>
        </w:rPr>
        <w:t xml:space="preserve">в редакции Постановления от </w:t>
      </w:r>
      <w:hyperlink r:id="rId15" w:tgtFrame="ChangingDocument" w:history="1">
        <w:r w:rsidRPr="00EB7FB7">
          <w:rPr>
            <w:rStyle w:val="a4"/>
            <w:rFonts w:cs="Arial"/>
            <w:sz w:val="25"/>
            <w:szCs w:val="25"/>
          </w:rPr>
          <w:t>13.03.2024 №253</w:t>
        </w:r>
      </w:hyperlink>
      <w:r w:rsidR="007D18A9">
        <w:rPr>
          <w:rFonts w:cs="Arial"/>
          <w:sz w:val="25"/>
          <w:szCs w:val="25"/>
        </w:rPr>
        <w:t xml:space="preserve">, от </w:t>
      </w:r>
      <w:hyperlink r:id="rId16" w:tgtFrame="ChangingDocument" w:history="1">
        <w:r w:rsidR="007D18A9" w:rsidRPr="00BE588A">
          <w:rPr>
            <w:rStyle w:val="a4"/>
            <w:rFonts w:cs="Arial"/>
            <w:sz w:val="25"/>
            <w:szCs w:val="25"/>
          </w:rPr>
          <w:t>24.0</w:t>
        </w:r>
        <w:r w:rsidR="00A83A3B" w:rsidRPr="00481948">
          <w:rPr>
            <w:rStyle w:val="a4"/>
            <w:rFonts w:cs="Arial"/>
            <w:sz w:val="25"/>
            <w:szCs w:val="25"/>
          </w:rPr>
          <w:t>9</w:t>
        </w:r>
        <w:bookmarkStart w:id="0" w:name="_GoBack"/>
        <w:bookmarkEnd w:id="0"/>
        <w:r w:rsidR="007D18A9" w:rsidRPr="00BE588A">
          <w:rPr>
            <w:rStyle w:val="a4"/>
            <w:rFonts w:cs="Arial"/>
            <w:sz w:val="25"/>
            <w:szCs w:val="25"/>
          </w:rPr>
          <w:t>.2024 №987</w:t>
        </w:r>
      </w:hyperlink>
      <w:r w:rsidR="007D18A9">
        <w:rPr>
          <w:rFonts w:cs="Arial"/>
          <w:sz w:val="25"/>
          <w:szCs w:val="25"/>
        </w:rPr>
        <w:t>)</w:t>
      </w:r>
    </w:p>
    <w:p w:rsidR="00AE46F1" w:rsidRPr="00982E17" w:rsidRDefault="00AE46F1" w:rsidP="00982E17">
      <w:pPr>
        <w:widowControl w:val="0"/>
        <w:jc w:val="center"/>
        <w:rPr>
          <w:rFonts w:cs="Arial"/>
          <w:b/>
        </w:rPr>
      </w:pPr>
    </w:p>
    <w:p w:rsidR="00AE46F1" w:rsidRPr="00425928" w:rsidRDefault="00AE46F1" w:rsidP="00425928">
      <w:pPr>
        <w:widowControl w:val="0"/>
        <w:jc w:val="center"/>
        <w:rPr>
          <w:rFonts w:cs="Arial"/>
          <w:b/>
          <w:bCs/>
          <w:iCs/>
          <w:sz w:val="30"/>
          <w:szCs w:val="28"/>
        </w:rPr>
      </w:pPr>
      <w:r w:rsidRPr="00425928">
        <w:rPr>
          <w:rFonts w:cs="Arial"/>
          <w:b/>
          <w:bCs/>
          <w:iCs/>
          <w:sz w:val="30"/>
          <w:szCs w:val="28"/>
        </w:rPr>
        <w:t>АДМИНИСТРАТИВНЫЙ РЕГЛАМЕНТ</w:t>
      </w:r>
    </w:p>
    <w:p w:rsidR="00AE46F1" w:rsidRPr="00425928" w:rsidRDefault="00AE46F1" w:rsidP="00425928">
      <w:pPr>
        <w:widowControl w:val="0"/>
        <w:jc w:val="center"/>
        <w:rPr>
          <w:rFonts w:cs="Arial"/>
          <w:b/>
          <w:bCs/>
          <w:iCs/>
          <w:sz w:val="30"/>
          <w:szCs w:val="28"/>
        </w:rPr>
      </w:pPr>
      <w:r w:rsidRPr="00425928">
        <w:rPr>
          <w:rFonts w:cs="Arial"/>
          <w:b/>
          <w:bCs/>
          <w:iCs/>
          <w:sz w:val="30"/>
          <w:szCs w:val="28"/>
        </w:rPr>
        <w:t>ПРЕДОСТАВЛЕНИЯ МУНИЦИПАЛЬНОЙ УСЛУГИ ПО ПОДГОТОВКЕ И ВЫДАЧЕ СПЕЦИАЛЬНОГО РАЗРЕШЕНИЯ НА ПРАВО ПРОИЗВОДСТВА ЗЕМЛЯНЫХ РАБОТ (ОРДЕРА)</w:t>
      </w:r>
    </w:p>
    <w:p w:rsidR="00AE46F1" w:rsidRPr="00982E17" w:rsidRDefault="00AE46F1" w:rsidP="00982E17">
      <w:pPr>
        <w:widowControl w:val="0"/>
        <w:jc w:val="center"/>
        <w:rPr>
          <w:rFonts w:cs="Arial"/>
          <w:b/>
        </w:rPr>
      </w:pPr>
    </w:p>
    <w:p w:rsidR="00AE46F1" w:rsidRPr="00425928" w:rsidRDefault="00AE46F1" w:rsidP="00425928">
      <w:pPr>
        <w:widowControl w:val="0"/>
        <w:jc w:val="center"/>
        <w:outlineLvl w:val="1"/>
        <w:rPr>
          <w:rFonts w:cs="Arial"/>
          <w:b/>
          <w:bCs/>
          <w:iCs/>
          <w:sz w:val="30"/>
          <w:szCs w:val="28"/>
        </w:rPr>
      </w:pPr>
      <w:r w:rsidRPr="00425928">
        <w:rPr>
          <w:rFonts w:cs="Arial"/>
          <w:b/>
          <w:bCs/>
          <w:iCs/>
          <w:sz w:val="30"/>
          <w:szCs w:val="28"/>
        </w:rPr>
        <w:t>1. Общие положения</w:t>
      </w:r>
    </w:p>
    <w:p w:rsidR="00AE46F1" w:rsidRPr="00425928" w:rsidRDefault="00AE46F1" w:rsidP="00425928">
      <w:pPr>
        <w:widowControl w:val="0"/>
      </w:pPr>
    </w:p>
    <w:p w:rsidR="00AE46F1" w:rsidRPr="00425928" w:rsidRDefault="00AE46F1" w:rsidP="004117AB">
      <w:pPr>
        <w:widowControl w:val="0"/>
      </w:pPr>
      <w:r w:rsidRPr="00425928">
        <w:t>1.1. Административный регламент предоставления муниципальной услуги по подготовке и выдаче специального разрешения на право производства земляных работ (ордера) (далее - Регламент) устанавливает порядок предоставления муниципальной услуги и стандарт предоставления муниципальной услуги.</w:t>
      </w:r>
    </w:p>
    <w:p w:rsidR="00AE46F1" w:rsidRPr="00425928" w:rsidRDefault="00AE46F1" w:rsidP="004117AB">
      <w:pPr>
        <w:widowControl w:val="0"/>
        <w:spacing w:before="200"/>
      </w:pPr>
      <w:r w:rsidRPr="00425928">
        <w:t>1.2. Заявителями на предоставление муниципальной услуги по подготовке и выдаче специального разрешения на право производства земляных работ (ордера) (далее - муниципальная услуга) являются: юридические лица и индивидуальные предприниматели, осуществляющие свою деятельность на территории муниципального образования городское поселение «Город Малоярославец», физические лица, а также представители заявителей, действующие на основании доверенности, оформленной в соответствии с законодательством Российской Федерации.</w:t>
      </w:r>
    </w:p>
    <w:p w:rsidR="00AE46F1" w:rsidRPr="00425928" w:rsidRDefault="00AE46F1" w:rsidP="004117AB">
      <w:pPr>
        <w:widowControl w:val="0"/>
        <w:spacing w:before="200"/>
      </w:pPr>
      <w:r w:rsidRPr="00425928">
        <w:t xml:space="preserve">Заявители могут обратиться за предоставлением муниципальной услуги в администрацию муниципального образования городское поселение «Город Малоярославец» (далее – администрация)  либо в многофункциональный центр предоставления государственных и муниципальных услуг (далее – многофункциональный центр); организация предоставления муниципальной услуги в многофункциональном центре осуществляется в соответствии с Федеральным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 Недействующая редакция {КонсультантПлюс}">
        <w:r w:rsidRPr="00425928">
          <w:t>законом</w:t>
        </w:r>
      </w:hyperlink>
      <w:r w:rsidRPr="00425928">
        <w:t xml:space="preserve"> от 27.07.2010 N </w:t>
      </w:r>
      <w:hyperlink r:id="rId18" w:tooltip="№ 210-фз" w:history="1">
        <w:r w:rsidRPr="00425928">
          <w:rPr>
            <w:rStyle w:val="a4"/>
          </w:rPr>
          <w:t>210-ФЗ</w:t>
        </w:r>
      </w:hyperlink>
      <w:r w:rsidRPr="00425928">
        <w:t xml:space="preserve"> "Об организации предоставления государственных и муниципальных услуг", на основании соглашения о взаимодействии, заключенного администрацией муниципального образования городское поселение «Город Малоярославец» с многофункциональным центром.</w:t>
      </w:r>
    </w:p>
    <w:p w:rsidR="00AE46F1" w:rsidRPr="00425928" w:rsidRDefault="00AE46F1" w:rsidP="004117AB">
      <w:pPr>
        <w:widowControl w:val="0"/>
        <w:spacing w:before="200"/>
      </w:pPr>
      <w:r w:rsidRPr="00425928">
        <w:t xml:space="preserve">1.3. Порядок информирования о порядке предоставления муниципальной услуги администрацией муниципального образования городское поселение «Город Малоярославец». </w:t>
      </w:r>
    </w:p>
    <w:p w:rsidR="00AE46F1" w:rsidRPr="00425928" w:rsidRDefault="00AE46F1" w:rsidP="004117AB">
      <w:pPr>
        <w:widowControl w:val="0"/>
        <w:spacing w:before="200"/>
      </w:pPr>
      <w:r w:rsidRPr="00425928">
        <w:t>Информация о месте нахождения и графике работы предоставляется:</w:t>
      </w:r>
    </w:p>
    <w:p w:rsidR="00AE46F1" w:rsidRPr="004117AB" w:rsidRDefault="00AE46F1" w:rsidP="004117AB">
      <w:pPr>
        <w:ind w:right="-54"/>
      </w:pPr>
      <w:r w:rsidRPr="004117AB">
        <w:t>1) В отделе капитального строительства и технической инспекции администрации муниципального образования городское поселение  по адресу: г. Малоярославец, ул. Калужская, д.8 (график работы: понедельник - четверг - 8.00 - 17.15; пятница - 8.00 - 16.00; время перерыва с понедельника по пятницу - с 13.00 до 14.00, часы приема заявителей: понедельник - четверг - 8.00 - 17.15; пятница - 8.00 - 16.00); по телефону: (48431)2-38-01; на официальном сайте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rPr>
          <w:highlight w:val="yellow"/>
        </w:rPr>
      </w:pPr>
      <w:r w:rsidRPr="004117AB">
        <w:t>2) в многофункциональном центре:</w:t>
      </w:r>
    </w:p>
    <w:p w:rsidR="00AE46F1" w:rsidRPr="004117AB" w:rsidRDefault="00AE46F1" w:rsidP="004117AB">
      <w:pPr>
        <w:widowControl w:val="0"/>
        <w:spacing w:before="200"/>
      </w:pPr>
      <w:r w:rsidRPr="004117AB">
        <w:lastRenderedPageBreak/>
        <w:t>- полная информация об адресах и графиках работы всех центров и офисов многофункционального центра, расположенных на территории города Малоярославец и Калужской области, размещена на официальном сайте многофункционального центра по адресу: https://kmfc40.ru/depart_list.php;</w:t>
      </w:r>
    </w:p>
    <w:p w:rsidR="00AE46F1" w:rsidRPr="004117AB" w:rsidRDefault="00AE46F1" w:rsidP="004117AB">
      <w:pPr>
        <w:widowControl w:val="0"/>
        <w:spacing w:before="200"/>
      </w:pPr>
      <w:r w:rsidRPr="004117AB">
        <w:t>- адрес электронной почты многофункционального центра: mail@kmfc40.ru;</w:t>
      </w:r>
    </w:p>
    <w:p w:rsidR="00AE46F1" w:rsidRPr="004117AB" w:rsidRDefault="00AE46F1" w:rsidP="004117AB">
      <w:pPr>
        <w:widowControl w:val="0"/>
        <w:spacing w:before="200"/>
      </w:pPr>
      <w:r w:rsidRPr="004117AB">
        <w:t>- телефон горячей линии многофункционального центра: 8-800-450-11-60 (звонок по России бесплатный).</w:t>
      </w:r>
    </w:p>
    <w:p w:rsidR="00AE46F1" w:rsidRPr="004117AB" w:rsidRDefault="00AE46F1" w:rsidP="004117AB">
      <w:pPr>
        <w:widowControl w:val="0"/>
        <w:spacing w:before="200"/>
      </w:pPr>
      <w:r w:rsidRPr="004117AB">
        <w:t xml:space="preserve">Информация по вопросам получения муниципальной услуги, а также информация об услугах, которые являются необходимыми и обязательными для предоставления муниципальной услуги в соответствии с </w:t>
      </w:r>
      <w:hyperlink r:id="rId19" w:tooltip="Решение Городской Думы г. Калуги от 14.12.2011 N 237 (ред. от 25.01.2023) &quot;Об утверждении Перечня услуг, которые являются необходимыми и обязательными для предоставления муниципальных услуг, оказываемых органами Городской Управы города Калуги&quot; {КонсультантПлюс">
        <w:r w:rsidRPr="004117AB">
          <w:t>решением</w:t>
        </w:r>
      </w:hyperlink>
      <w:r w:rsidRPr="004117AB">
        <w:t xml:space="preserve"> Городской Думы муниципального образования городское поселение «Город Малоярославец» от 24.11.2022 N 229 "Об утверждении Перечня услуг, которые являются необходимыми и обязательными для предоставления муниципальных услуг», предоставляются муниципальными служащими, ответственными за предоставление муниципальной услуги, - специалистами отдела капитального строительства и технической инспекции (далее - специалист отдела) по адресу: Калужская область, г. Малоярославец, ул. Калужская, д.8.</w:t>
      </w:r>
    </w:p>
    <w:p w:rsidR="00AE46F1" w:rsidRPr="004117AB" w:rsidRDefault="00AE46F1" w:rsidP="004117AB">
      <w:pPr>
        <w:widowControl w:val="0"/>
        <w:spacing w:before="100" w:beforeAutospacing="1"/>
      </w:pPr>
      <w:r w:rsidRPr="004117AB">
        <w:t>Выдача результата предоставления муниципальной услуги производится в отделе капитального строительства и технической инспекции администрации муниципального образования городское поселение «Город Малоярославец» по адресу: 249096, Калужская область, город Малоярославец, ул. Калужская, д.8 (2-й этаж).</w:t>
      </w:r>
    </w:p>
    <w:p w:rsidR="00AE46F1" w:rsidRPr="004117AB" w:rsidRDefault="00AE46F1" w:rsidP="004117AB">
      <w:pPr>
        <w:widowControl w:val="0"/>
        <w:spacing w:before="100" w:beforeAutospacing="1"/>
      </w:pPr>
      <w:r w:rsidRPr="004117AB">
        <w:t xml:space="preserve">Специальное разрешение на право производства земляных работ (ордер) выдается в соответствии с </w:t>
      </w:r>
      <w:hyperlink r:id="rId20" w:tooltip="Решение Городской Думы г. Калуги от 29.06.2022 N 149 &quot;Об утверждении Правил благоустройства территорий муниципального образования &quot;Город Калуга&quot; {КонсультантПлюс}">
        <w:r w:rsidRPr="004117AB">
          <w:t>Правилами</w:t>
        </w:r>
      </w:hyperlink>
      <w:r w:rsidRPr="004117AB">
        <w:t xml:space="preserve">  благоустройства и озеленения территорий муниципального образования городское поселение «Город Малоярославец», утвержденными Решением Городской Думы от 28.09.2017 г. № 224 в порядке, установленном нормативным правовым актом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Информация о порядке предоставления муниципальной услуги, а также информация об услугах, которые являются необходимыми и обязательными для предоставления муниципальной услуги, образцы форм заявлений, информация о часах приема граждан размещаются на информационном стенде (далее - Информационный стенд) по адресу: г. Малоярославец, ул. Калужская, д.8 (2-й этаж).</w:t>
      </w:r>
    </w:p>
    <w:p w:rsidR="00AE46F1" w:rsidRPr="004117AB" w:rsidRDefault="00AE46F1" w:rsidP="004117AB">
      <w:pPr>
        <w:widowControl w:val="0"/>
        <w:tabs>
          <w:tab w:val="left" w:pos="851"/>
          <w:tab w:val="left" w:pos="1134"/>
        </w:tabs>
        <w:contextualSpacing/>
      </w:pPr>
      <w:r w:rsidRPr="004117AB">
        <w:t xml:space="preserve">Информация о предоставлении муниципальной услуги   размещается на едином портале государственных и муниципальных услуг (функций) (далее – Портал госуслуг), региональном портале государственных услуг Калужской области (https://uslugikalugi.ru/) (далее - региональный портал госуслуг), а также на официальном сайте </w:t>
      </w:r>
      <w:r w:rsidRPr="004117AB">
        <w:rPr>
          <w:bCs/>
        </w:rPr>
        <w:t>Администрации муниципального образования городское поселение «Город Малоярославец»</w:t>
      </w:r>
      <w:r w:rsidRPr="004117AB">
        <w:t>;</w:t>
      </w:r>
    </w:p>
    <w:p w:rsidR="00AE46F1" w:rsidRPr="004117AB" w:rsidRDefault="00AE46F1" w:rsidP="004117AB">
      <w:r w:rsidRPr="004117AB">
        <w:t>На Портале госуслуг, региональном портале госуслуг, а также на Сайте размещена следующая информация:</w:t>
      </w:r>
    </w:p>
    <w:p w:rsidR="00AE46F1" w:rsidRPr="004117AB" w:rsidRDefault="00AE46F1" w:rsidP="004117AB">
      <w:pPr>
        <w:widowControl w:val="0"/>
        <w:spacing w:before="200"/>
      </w:pPr>
      <w:r w:rsidRPr="004117AB">
        <w:t>1) расписание работы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46F1" w:rsidRPr="004117AB" w:rsidRDefault="00AE46F1" w:rsidP="004117AB">
      <w:pPr>
        <w:widowControl w:val="0"/>
        <w:spacing w:before="200"/>
      </w:pPr>
      <w:r w:rsidRPr="004117AB">
        <w:t>3) круг заявителей;</w:t>
      </w:r>
    </w:p>
    <w:p w:rsidR="00AE46F1" w:rsidRPr="004117AB" w:rsidRDefault="00AE46F1" w:rsidP="004117AB">
      <w:pPr>
        <w:widowControl w:val="0"/>
        <w:spacing w:before="200"/>
      </w:pPr>
      <w:r w:rsidRPr="004117AB">
        <w:lastRenderedPageBreak/>
        <w:t>4) срок предоставления муниципальной услуги;</w:t>
      </w:r>
    </w:p>
    <w:p w:rsidR="00AE46F1" w:rsidRPr="004117AB" w:rsidRDefault="00AE46F1" w:rsidP="004117AB">
      <w:pPr>
        <w:widowControl w:val="0"/>
        <w:spacing w:before="200"/>
      </w:pPr>
      <w:r w:rsidRPr="004117AB">
        <w:t>5)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E46F1" w:rsidRPr="004117AB" w:rsidRDefault="00AE46F1" w:rsidP="004117AB">
      <w:pPr>
        <w:widowControl w:val="0"/>
        <w:spacing w:before="200"/>
      </w:pPr>
      <w:r w:rsidRPr="004117AB">
        <w:t>6) исчерпывающий перечень оснований для отказа в предоставлении муниципальной услуги;</w:t>
      </w:r>
    </w:p>
    <w:p w:rsidR="00AE46F1" w:rsidRPr="004117AB" w:rsidRDefault="00AE46F1" w:rsidP="004117AB">
      <w:pPr>
        <w:widowControl w:val="0"/>
        <w:spacing w:before="200"/>
      </w:pPr>
      <w:r w:rsidRPr="004117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46F1" w:rsidRPr="004117AB" w:rsidRDefault="00AE46F1" w:rsidP="004117AB">
      <w:pPr>
        <w:widowControl w:val="0"/>
        <w:spacing w:before="200"/>
      </w:pPr>
      <w:r w:rsidRPr="004117AB">
        <w:t>8) формы заявлений, используемые при предоставлении муниципальной услуги.</w:t>
      </w:r>
    </w:p>
    <w:p w:rsidR="00AE46F1" w:rsidRPr="004117AB" w:rsidRDefault="00AE46F1" w:rsidP="004117AB">
      <w:pPr>
        <w:widowControl w:val="0"/>
        <w:spacing w:before="200"/>
      </w:pPr>
      <w:r w:rsidRPr="004117AB">
        <w:t>Информация о порядке и сроках предоставления муниципальной услуги на Портале госуслуг, региональном портале госуслуг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46F1" w:rsidRPr="004117AB" w:rsidRDefault="00AE46F1" w:rsidP="004117AB">
      <w:pPr>
        <w:widowControl w:val="0"/>
      </w:pPr>
    </w:p>
    <w:p w:rsidR="00AE46F1" w:rsidRPr="004117AB" w:rsidRDefault="00AE46F1" w:rsidP="004117AB">
      <w:pPr>
        <w:widowControl w:val="0"/>
        <w:jc w:val="center"/>
        <w:outlineLvl w:val="1"/>
        <w:rPr>
          <w:rFonts w:cs="Arial"/>
          <w:b/>
          <w:bCs/>
          <w:iCs/>
          <w:sz w:val="30"/>
          <w:szCs w:val="28"/>
        </w:rPr>
      </w:pPr>
      <w:r w:rsidRPr="004117AB">
        <w:rPr>
          <w:rFonts w:cs="Arial"/>
          <w:b/>
          <w:bCs/>
          <w:iCs/>
          <w:sz w:val="30"/>
          <w:szCs w:val="28"/>
        </w:rPr>
        <w:t>2. Стандарт предоставления муниципальной услуги</w:t>
      </w:r>
    </w:p>
    <w:p w:rsidR="00AE46F1" w:rsidRPr="004117AB" w:rsidRDefault="00AE46F1" w:rsidP="004117AB">
      <w:pPr>
        <w:widowControl w:val="0"/>
      </w:pPr>
    </w:p>
    <w:p w:rsidR="00CC02A4" w:rsidRPr="00507C6F" w:rsidRDefault="00CC02A4" w:rsidP="00CC02A4">
      <w:pPr>
        <w:pStyle w:val="a7"/>
        <w:ind w:firstLine="709"/>
        <w:jc w:val="both"/>
        <w:rPr>
          <w:rFonts w:ascii="Arial" w:hAnsi="Arial"/>
          <w:lang w:eastAsia="ru-RU"/>
        </w:rPr>
      </w:pPr>
      <w:r w:rsidRPr="00507C6F">
        <w:rPr>
          <w:rFonts w:ascii="Arial" w:hAnsi="Arial"/>
          <w:lang w:eastAsia="ru-RU"/>
        </w:rPr>
        <w:t>2.1. Наименование муниципальной услуги: подготовка и выдача специального разрешения на право производства земляных работ (ордера).</w:t>
      </w:r>
    </w:p>
    <w:p w:rsidR="00CC02A4" w:rsidRDefault="00CC02A4" w:rsidP="00CC02A4">
      <w:pPr>
        <w:widowControl w:val="0"/>
        <w:spacing w:before="200"/>
        <w:rPr>
          <w:rFonts w:cs="Arial"/>
          <w:bCs/>
        </w:rPr>
      </w:pPr>
      <w:r w:rsidRPr="000B2AFE">
        <w:rPr>
          <w:rFonts w:cs="Arial"/>
          <w:bCs/>
        </w:rPr>
        <w:t>Муниципальную услугу предоставляет администрация муниципального образования городское поселение «Город Малоярославец» для получения разрешения на право производства земляных работ на земельных участках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муниципального образования городского поселения «Город Малоярославец»</w:t>
      </w:r>
      <w:r>
        <w:rPr>
          <w:rFonts w:cs="Arial"/>
          <w:bCs/>
        </w:rPr>
        <w:t>.</w:t>
      </w:r>
    </w:p>
    <w:p w:rsidR="00CC02A4" w:rsidRPr="00CC02A4" w:rsidRDefault="00CC02A4" w:rsidP="00CC02A4">
      <w:pPr>
        <w:widowControl w:val="0"/>
        <w:spacing w:before="200"/>
        <w:rPr>
          <w:rFonts w:cs="Arial"/>
          <w:bCs/>
        </w:rPr>
      </w:pPr>
      <w:r>
        <w:rPr>
          <w:rFonts w:cs="Arial"/>
          <w:bCs/>
        </w:rPr>
        <w:t xml:space="preserve">(п. 2.1. в редакции Постановления от </w:t>
      </w:r>
      <w:hyperlink r:id="rId21" w:tgtFrame="ChangingDocument" w:history="1">
        <w:r w:rsidRPr="00CC02A4">
          <w:rPr>
            <w:rStyle w:val="a4"/>
            <w:rFonts w:cs="Arial"/>
            <w:bCs/>
          </w:rPr>
          <w:t>24.09.2024 №987</w:t>
        </w:r>
      </w:hyperlink>
      <w:r>
        <w:rPr>
          <w:rFonts w:cs="Arial"/>
          <w:bCs/>
        </w:rPr>
        <w:t>)</w:t>
      </w:r>
    </w:p>
    <w:p w:rsidR="00AE46F1" w:rsidRPr="004117AB" w:rsidRDefault="00AE46F1" w:rsidP="004117AB">
      <w:pPr>
        <w:widowControl w:val="0"/>
        <w:spacing w:before="200"/>
      </w:pPr>
      <w:r w:rsidRPr="004117AB">
        <w:t>2.2. Администрация муниципального образования городское поселение «Город Малоярославец» и многофункциональный центр не вправе требовать от заявителя:</w:t>
      </w:r>
    </w:p>
    <w:p w:rsidR="00AE46F1" w:rsidRPr="004117AB" w:rsidRDefault="00AE46F1" w:rsidP="004117AB">
      <w:pPr>
        <w:widowControl w:val="0"/>
        <w:spacing w:before="200"/>
      </w:pPr>
      <w:r w:rsidRPr="004117AB">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103" w:tooltip="2.5. Правовые основания для предоставления муниципальной услуги:">
        <w:r w:rsidRPr="004117AB">
          <w:t>п. 2.5</w:t>
        </w:r>
      </w:hyperlink>
      <w:r w:rsidRPr="004117AB">
        <w:t xml:space="preserve"> настоящего Регламента;</w:t>
      </w:r>
    </w:p>
    <w:p w:rsidR="00AE46F1" w:rsidRPr="004117AB" w:rsidRDefault="00AE46F1" w:rsidP="004117AB">
      <w:pPr>
        <w:widowControl w:val="0"/>
        <w:spacing w:before="200"/>
      </w:pPr>
      <w:r w:rsidRPr="004117AB">
        <w:t xml:space="preserve">2)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2" w:tooltip="Решение Городской Думы г. Калуги от 14.12.2011 N 237 (ред. от 25.01.2023) &quot;Об утверждении Перечня услуг, которые являются необходимыми и обязательными для предоставления муниципальных услуг, оказываемых органами Городской Управы города Калуги&quot; {КонсультантПлюс">
        <w:r w:rsidRPr="004117AB">
          <w:t>Перечень</w:t>
        </w:r>
      </w:hyperlink>
      <w:r w:rsidRPr="004117AB">
        <w:t xml:space="preserve"> услуг, которые являются необходимыми и обязательными для предоставления муниципальных услуг, утвержденный решением Городской Думы муниципального образования городское поселение «Город Малоярославец» от 24.11.2022  №229 «Об утверждении перечня услуг, которые являются необходимыми и обязательными для предоставления муниципальных услуг».</w:t>
      </w:r>
    </w:p>
    <w:p w:rsidR="00AE46F1" w:rsidRPr="004117AB" w:rsidRDefault="00AE46F1" w:rsidP="004117AB">
      <w:pPr>
        <w:widowControl w:val="0"/>
        <w:spacing w:before="200"/>
      </w:pPr>
      <w:r w:rsidRPr="004117AB">
        <w:t xml:space="preserve">3) представления документов и информации, в том числе подтверждающих </w:t>
      </w:r>
      <w:r w:rsidRPr="004117AB">
        <w:lastRenderedPageBreak/>
        <w:t xml:space="preserve">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 Недействующая редакция {КонсультантПлюс}">
        <w:r w:rsidRPr="004117AB">
          <w:t>частью 1 статьи 1</w:t>
        </w:r>
      </w:hyperlink>
      <w:r w:rsidRPr="004117AB">
        <w:t xml:space="preserve"> Федерального закона от 27.07.2010 N 210-ФЗ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 Недействующая редакция {КонсультантПлюс}">
        <w:r w:rsidRPr="004117AB">
          <w:t>частью 6 статьи 7</w:t>
        </w:r>
      </w:hyperlink>
      <w:r w:rsidRPr="004117AB">
        <w:t xml:space="preserve"> Федерального закона перечень документов. Заявитель вправе представить указанные документы и информацию в администрацию муниципального образования городское поселение «Город Малоярославец» по собственной инициативе;</w:t>
      </w:r>
    </w:p>
    <w:p w:rsidR="00AE46F1" w:rsidRPr="004117AB" w:rsidRDefault="00AE46F1" w:rsidP="004117AB">
      <w:pPr>
        <w:widowControl w:val="0"/>
        <w:spacing w:before="200"/>
      </w:pPr>
      <w:r w:rsidRPr="004117AB">
        <w:t>4) представления документов и информации, отсутствие и (или) недостоверность которых не указывались при первоначальном отказе Администрацией, многофункционального центра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46F1" w:rsidRPr="004117AB" w:rsidRDefault="00AE46F1" w:rsidP="004117AB">
      <w:pPr>
        <w:widowControl w:val="0"/>
        <w:spacing w:before="200"/>
      </w:pPr>
      <w:r w:rsidRPr="004117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46F1" w:rsidRPr="004117AB" w:rsidRDefault="00AE46F1" w:rsidP="004117AB">
      <w:pPr>
        <w:widowControl w:val="0"/>
        <w:spacing w:before="200"/>
      </w:pPr>
      <w:r w:rsidRPr="004117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46F1" w:rsidRPr="004117AB" w:rsidRDefault="00AE46F1" w:rsidP="004117AB">
      <w:pPr>
        <w:widowControl w:val="0"/>
        <w:spacing w:before="200"/>
      </w:pPr>
      <w:r w:rsidRPr="004117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46F1" w:rsidRPr="004117AB" w:rsidRDefault="00AE46F1" w:rsidP="004117AB">
      <w:pPr>
        <w:widowControl w:val="0"/>
        <w:spacing w:before="200"/>
      </w:pPr>
      <w:r w:rsidRPr="004117AB">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заместителя </w:t>
      </w:r>
      <w:r w:rsidRPr="004117AB">
        <w:rPr>
          <w:shd w:val="clear" w:color="auto" w:fill="FFFFFF"/>
        </w:rPr>
        <w:t>Главы Администрации по жилищно-коммунальному хозяйству, имуществу и комплексному развитию - начальника отдела по управлению муниципальным имуществом и жилищно-коммунальному хозяйству</w:t>
      </w:r>
      <w:r w:rsidRPr="004117AB">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E46F1" w:rsidRPr="004117AB" w:rsidRDefault="00AE46F1" w:rsidP="004117AB">
      <w:pPr>
        <w:widowControl w:val="0"/>
        <w:spacing w:before="200"/>
      </w:pPr>
      <w:r w:rsidRPr="004117AB">
        <w:t>- а также иных случаев, предусмотренных законодательством;</w:t>
      </w:r>
    </w:p>
    <w:p w:rsidR="00AE46F1" w:rsidRPr="004117AB" w:rsidRDefault="00AE46F1" w:rsidP="004117AB">
      <w:pPr>
        <w:widowControl w:val="0"/>
        <w:spacing w:before="200"/>
      </w:pPr>
      <w:r w:rsidRPr="004117AB">
        <w:t xml:space="preserve">5) представления на бумажном носителе документов и информации, электронные образы которых ранее были заверены в соответствии с </w:t>
      </w:r>
      <w:hyperlink r:id="rId2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 Недействующая редакция {КонсультантПлюс}">
        <w:r w:rsidRPr="004117AB">
          <w:t>пунктом 7.2 части 1 статьи 16</w:t>
        </w:r>
      </w:hyperlink>
      <w:r w:rsidRPr="004117AB">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E46F1" w:rsidRPr="004117AB" w:rsidRDefault="00AE46F1" w:rsidP="004117AB">
      <w:pPr>
        <w:widowControl w:val="0"/>
        <w:spacing w:before="200"/>
      </w:pPr>
      <w:r w:rsidRPr="004117AB">
        <w:t>2.3. Результаты предоставления муниципальной услуги:</w:t>
      </w:r>
    </w:p>
    <w:p w:rsidR="00AE46F1" w:rsidRPr="004117AB" w:rsidRDefault="00AE46F1" w:rsidP="004117AB">
      <w:pPr>
        <w:widowControl w:val="0"/>
        <w:spacing w:before="200"/>
      </w:pPr>
      <w:r w:rsidRPr="004117AB">
        <w:lastRenderedPageBreak/>
        <w:t>- выдача заявителю специального разрешения на право производства земляных работ (ордера) (далее - специальное разрешение);</w:t>
      </w:r>
    </w:p>
    <w:p w:rsidR="00AE46F1" w:rsidRPr="004117AB" w:rsidRDefault="00AE46F1" w:rsidP="004117AB">
      <w:pPr>
        <w:widowControl w:val="0"/>
        <w:spacing w:before="200"/>
      </w:pPr>
      <w:r w:rsidRPr="004117AB">
        <w:t>- выдача специального разрешения с отметкой о продлении.</w:t>
      </w:r>
    </w:p>
    <w:p w:rsidR="00AE46F1" w:rsidRPr="004117AB" w:rsidRDefault="00AE46F1" w:rsidP="004117AB">
      <w:pPr>
        <w:widowControl w:val="0"/>
        <w:spacing w:before="200"/>
      </w:pPr>
      <w:r w:rsidRPr="004117AB">
        <w:t xml:space="preserve">В случае наличия оснований для отказа в предоставлении муниципальной услуги заявителю направляется уведомление об отказе в предоставлении муниципальной услуги по основаниям, предусмотренным </w:t>
      </w:r>
      <w:hyperlink w:anchor="P173" w:tooltip="2.8. Основания для отказа в предоставлении муниципальной услуги:">
        <w:r w:rsidRPr="004117AB">
          <w:t>п. 2.8</w:t>
        </w:r>
      </w:hyperlink>
      <w:r w:rsidRPr="004117AB">
        <w:t xml:space="preserve"> настояще</w:t>
      </w:r>
      <w:r w:rsidR="003C0466" w:rsidRPr="004117AB">
        <w:t>го Регламента, в срок не более 5</w:t>
      </w:r>
      <w:r w:rsidRPr="004117AB">
        <w:t xml:space="preserve"> рабочих дней.</w:t>
      </w:r>
    </w:p>
    <w:p w:rsidR="00AE46F1" w:rsidRPr="004117AB" w:rsidRDefault="00AE46F1" w:rsidP="004117AB">
      <w:pPr>
        <w:widowControl w:val="0"/>
        <w:spacing w:before="200"/>
      </w:pPr>
      <w:bookmarkStart w:id="1" w:name="P99"/>
      <w:bookmarkEnd w:id="1"/>
      <w:r w:rsidRPr="004117AB">
        <w:t>2.4. Срок предоставления муниципальной услуги:</w:t>
      </w:r>
    </w:p>
    <w:p w:rsidR="00AE46F1" w:rsidRPr="004117AB" w:rsidRDefault="00AE46F1" w:rsidP="004117AB">
      <w:pPr>
        <w:widowControl w:val="0"/>
        <w:spacing w:before="200"/>
      </w:pPr>
      <w:r w:rsidRPr="004117AB">
        <w:t xml:space="preserve">- в случае получения специального </w:t>
      </w:r>
      <w:r w:rsidR="003C0466" w:rsidRPr="004117AB">
        <w:t>разрешения составляет не более 5</w:t>
      </w:r>
      <w:r w:rsidRPr="004117AB">
        <w:t xml:space="preserve"> рабочих дней;</w:t>
      </w:r>
    </w:p>
    <w:p w:rsidR="00AE46F1" w:rsidRPr="004117AB" w:rsidRDefault="00AE46F1" w:rsidP="004117AB">
      <w:pPr>
        <w:widowControl w:val="0"/>
        <w:spacing w:before="200"/>
      </w:pPr>
      <w:r w:rsidRPr="004117AB">
        <w:t>- в случае продления ранее выданного специального разрешения составляет не более 2 рабочих дней.</w:t>
      </w:r>
    </w:p>
    <w:p w:rsidR="00AE46F1" w:rsidRPr="004117AB" w:rsidRDefault="00AE46F1" w:rsidP="004117AB">
      <w:pPr>
        <w:widowControl w:val="0"/>
        <w:spacing w:before="200"/>
      </w:pPr>
      <w:bookmarkStart w:id="2" w:name="P103"/>
      <w:bookmarkEnd w:id="2"/>
      <w:r w:rsidRPr="004117AB">
        <w:t>2.5. Правовые основания для предоставления муниципальной услуги:</w:t>
      </w:r>
    </w:p>
    <w:p w:rsidR="00AE46F1" w:rsidRPr="004117AB" w:rsidRDefault="00AE46F1" w:rsidP="004117AB">
      <w:pPr>
        <w:widowControl w:val="0"/>
        <w:spacing w:before="200"/>
      </w:pPr>
      <w:r w:rsidRPr="004117AB">
        <w:t xml:space="preserve">- Гражданский </w:t>
      </w:r>
      <w:hyperlink r:id="rId26" w:tooltip="&quot;Гражданский кодекс Российской Федерации (часть первая)&quot; от 30.11.1994 N 51-ФЗ (ред. от 16.04.2022) {КонсультантПлюс}">
        <w:r w:rsidRPr="004117AB">
          <w:t>кодекс</w:t>
        </w:r>
      </w:hyperlink>
      <w:r w:rsidRPr="004117AB">
        <w:t xml:space="preserve"> Российской Федерации;</w:t>
      </w:r>
    </w:p>
    <w:p w:rsidR="00AE46F1" w:rsidRPr="004117AB" w:rsidRDefault="00AE46F1" w:rsidP="004117AB">
      <w:pPr>
        <w:widowControl w:val="0"/>
        <w:spacing w:before="200"/>
      </w:pPr>
      <w:r w:rsidRPr="004117AB">
        <w:t xml:space="preserve">- </w:t>
      </w:r>
      <w:hyperlink r:id="rId27" w:tooltip="Решение Городской Думы г. Калуги от 29.06.2022 N 149 &quot;Об утверждении Правил благоустройства территорий муниципального образования &quot;Город Калуга&quot; {КонсультантПлюс}">
        <w:r w:rsidRPr="004117AB">
          <w:t>Правила</w:t>
        </w:r>
      </w:hyperlink>
      <w:r w:rsidRPr="004117AB">
        <w:t xml:space="preserve"> благоустройства территорий муниципального образования городское поселение «Город Малоярославец», утвержденные решением Городской Думы города  от 28.09.2017 N 224;</w:t>
      </w:r>
    </w:p>
    <w:p w:rsidR="00AE46F1" w:rsidRPr="004117AB" w:rsidRDefault="00AE46F1" w:rsidP="004117AB">
      <w:pPr>
        <w:widowControl w:val="0"/>
        <w:spacing w:before="200"/>
      </w:pPr>
      <w:r w:rsidRPr="004117AB">
        <w:t>- Постановление муниципального образования городское поселение «Город Малоярославец» от 25.10.2022 № 1086 «Об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«Город Малоярославец»</w:t>
      </w:r>
    </w:p>
    <w:p w:rsidR="00AE46F1" w:rsidRPr="004117AB" w:rsidRDefault="00AE46F1" w:rsidP="004117AB">
      <w:r w:rsidRPr="004117AB">
        <w:t>- Федеральным законом от 06.10.2003 г. №</w:t>
      </w:r>
      <w:hyperlink r:id="rId28" w:tooltip="от 06.10.2003 г. № 131-ФЗ" w:history="1">
        <w:r w:rsidRPr="004117AB">
          <w:rPr>
            <w:rStyle w:val="a4"/>
          </w:rPr>
          <w:t>131-ФЗ</w:t>
        </w:r>
      </w:hyperlink>
      <w:r w:rsidRPr="004117AB">
        <w:t xml:space="preserve"> «</w:t>
      </w:r>
      <w:hyperlink r:id="rId29" w:tooltip="Об общих принципах организации местного самоуправления в Российской" w:history="1">
        <w:r w:rsidRPr="004117AB">
          <w:rPr>
            <w:rStyle w:val="a4"/>
          </w:rPr>
          <w:t>Об общих принципах организации местного самоуправления в Российской</w:t>
        </w:r>
      </w:hyperlink>
      <w:r w:rsidRPr="004117AB">
        <w:t xml:space="preserve"> Федерации»;</w:t>
      </w:r>
    </w:p>
    <w:p w:rsidR="00AE46F1" w:rsidRPr="004117AB" w:rsidRDefault="00AE46F1" w:rsidP="004117AB">
      <w:r w:rsidRPr="004117AB">
        <w:t>-Федеральным законом от 27.07.2010 г. №210-ФЗ «Об организации предоставления государственных и муниципальных услуг»;</w:t>
      </w:r>
    </w:p>
    <w:p w:rsidR="00AE46F1" w:rsidRPr="004117AB" w:rsidRDefault="00AE46F1" w:rsidP="004117AB">
      <w:r w:rsidRPr="004117AB">
        <w:t>- Федеральным законом от 02.05.2006 г. №59-ФЗ «О порядке рассмотрения обращений граждан Российской Федерации»;</w:t>
      </w:r>
    </w:p>
    <w:p w:rsidR="00AE46F1" w:rsidRPr="004117AB" w:rsidRDefault="00AE46F1" w:rsidP="004117AB">
      <w:r w:rsidRPr="004117AB">
        <w:t>- Уставом муниципального образования городское поселение «Город Малоярославец» зарегистрированным в Администрации Губернатора Калужской области 31.08.2005 года № 210, принят  постановлением Городской Думы муниципального образования городское поселение «Город Малоярославец» от 31.08.2005 года №47;</w:t>
      </w:r>
    </w:p>
    <w:p w:rsidR="00AE46F1" w:rsidRPr="004117AB" w:rsidRDefault="00AE46F1" w:rsidP="004117AB">
      <w:pPr>
        <w:widowControl w:val="0"/>
        <w:spacing w:before="200"/>
      </w:pPr>
      <w:bookmarkStart w:id="3" w:name="P111"/>
      <w:bookmarkEnd w:id="3"/>
      <w:r w:rsidRPr="004117AB">
        <w:t>2.6. Для получения специального разрешения заявитель подает в администрацию муниципального образования городское поселение «Город Малоярославец», следующие документы:</w:t>
      </w:r>
    </w:p>
    <w:p w:rsidR="00AE46F1" w:rsidRPr="004117AB" w:rsidRDefault="00AE46F1" w:rsidP="004117AB">
      <w:pPr>
        <w:widowControl w:val="0"/>
        <w:spacing w:before="200"/>
      </w:pPr>
      <w:bookmarkStart w:id="4" w:name="P112"/>
      <w:bookmarkEnd w:id="4"/>
      <w:r w:rsidRPr="004117AB">
        <w:t>2.6.1. Документы, которые заявитель представляет самостоятельно:</w:t>
      </w:r>
    </w:p>
    <w:p w:rsidR="00AE46F1" w:rsidRPr="004117AB" w:rsidRDefault="00AE46F1" w:rsidP="004117AB">
      <w:pPr>
        <w:widowControl w:val="0"/>
        <w:spacing w:before="200"/>
      </w:pPr>
      <w:r w:rsidRPr="004117AB">
        <w:t xml:space="preserve">а) </w:t>
      </w:r>
      <w:hyperlink w:anchor="P449" w:tooltip="                              ФОРМА ЗАЯВЛЕНИЯ">
        <w:r w:rsidRPr="004117AB">
          <w:t>заявление</w:t>
        </w:r>
      </w:hyperlink>
      <w:r w:rsidRPr="004117AB">
        <w:t xml:space="preserve"> для юридических лиц и индивидуальных предпринимателей по форме приложения 1 к настоящему Регламенту, заверенное печатью (при наличии печати);</w:t>
      </w:r>
    </w:p>
    <w:p w:rsidR="00AE46F1" w:rsidRPr="004117AB" w:rsidRDefault="00AE46F1" w:rsidP="004117AB">
      <w:pPr>
        <w:widowControl w:val="0"/>
        <w:spacing w:before="200"/>
      </w:pPr>
      <w:r w:rsidRPr="004117AB">
        <w:t xml:space="preserve">б) </w:t>
      </w:r>
      <w:hyperlink w:anchor="P519" w:tooltip="                              ФОРМА ЗАЯВЛЕНИЯ">
        <w:r w:rsidRPr="004117AB">
          <w:t>заявление</w:t>
        </w:r>
      </w:hyperlink>
      <w:r w:rsidRPr="004117AB">
        <w:t xml:space="preserve"> для физических лиц по форме приложения 2 к настоящему Регламенту;</w:t>
      </w:r>
    </w:p>
    <w:p w:rsidR="00AE46F1" w:rsidRPr="004117AB" w:rsidRDefault="00AE46F1" w:rsidP="004117AB">
      <w:pPr>
        <w:widowControl w:val="0"/>
        <w:spacing w:before="200"/>
      </w:pPr>
      <w:r w:rsidRPr="004117AB">
        <w:t xml:space="preserve">в) </w:t>
      </w:r>
      <w:hyperlink w:anchor="P585" w:tooltip="                                 Согласие">
        <w:r w:rsidRPr="004117AB">
          <w:t>согласие</w:t>
        </w:r>
      </w:hyperlink>
      <w:r w:rsidRPr="004117AB">
        <w:t xml:space="preserve"> на обработку персональный данных (в случае если заявителем является физическое лицо) (приложение 3 к настоящему Регламенту);</w:t>
      </w:r>
    </w:p>
    <w:p w:rsidR="00AE46F1" w:rsidRPr="004117AB" w:rsidRDefault="00AE46F1" w:rsidP="004117AB">
      <w:pPr>
        <w:widowControl w:val="0"/>
        <w:spacing w:before="200"/>
      </w:pPr>
      <w:r w:rsidRPr="004117AB">
        <w:lastRenderedPageBreak/>
        <w:t>г) доверенность, оформленную в установленном законом порядке (в случае если от имени заявителя с заявлением о предоставлении муниципальной услуги обращается уполномоченное лицо);</w:t>
      </w:r>
    </w:p>
    <w:p w:rsidR="00AE46F1" w:rsidRPr="004117AB" w:rsidRDefault="005F4EE4" w:rsidP="004117AB">
      <w:pPr>
        <w:widowControl w:val="0"/>
        <w:spacing w:before="200"/>
      </w:pPr>
      <w:r w:rsidRPr="004117AB">
        <w:t>д</w:t>
      </w:r>
      <w:r w:rsidR="00AE46F1" w:rsidRPr="004117AB">
        <w:t>) гарантийное письмо на восстановление элементов благоустройства, нарушенных при производстве земляных работ;</w:t>
      </w:r>
    </w:p>
    <w:p w:rsidR="00AE46F1" w:rsidRPr="004117AB" w:rsidRDefault="00AE46F1" w:rsidP="004117AB">
      <w:pPr>
        <w:widowControl w:val="0"/>
        <w:spacing w:before="200"/>
      </w:pPr>
      <w:bookmarkStart w:id="5" w:name="P130"/>
      <w:bookmarkEnd w:id="5"/>
      <w:r w:rsidRPr="004117AB">
        <w:t>2.6.2. Документ, представляемый заявителем самостоятельно, получаемый в результате предоставления необходимых и обязательных услуг, необходимых для предоставления муниципальной услуги:</w:t>
      </w:r>
    </w:p>
    <w:p w:rsidR="00AE46F1" w:rsidRPr="004117AB" w:rsidRDefault="00AE46F1" w:rsidP="004117AB">
      <w:pPr>
        <w:widowControl w:val="0"/>
        <w:spacing w:before="200"/>
      </w:pPr>
      <w:r w:rsidRPr="004117AB">
        <w:t>а) проект производства работ, включая работы в зонах расположения кабельных и воздушных линий электропередачи и линий связи, железнодорожных путей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 соответствующими эксплуатационными организациями в части методов ведения работ (является результатом предоставления необходимой и обязательной услуги "Подготовка и выдача проекта производства работ, включая работы в зонах расположения кабельных и воздушных линий электропередачи и линий связи, железнодорожных путей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согласованного с соответствующими эксплуатационными организациями в части методов ведения работ"), подготавливается проектной организацией;</w:t>
      </w:r>
    </w:p>
    <w:p w:rsidR="00AE46F1" w:rsidRPr="004117AB" w:rsidRDefault="00AE46F1" w:rsidP="004117AB">
      <w:pPr>
        <w:widowControl w:val="0"/>
        <w:spacing w:before="200"/>
      </w:pPr>
      <w:r w:rsidRPr="004117AB">
        <w:t>б) проект организации дорожного движения на период проведения строительных и ремонтных работ, разработанный в соответствии с действующим законодательством в сфере обеспечения безопасности дорожного движения, согласованный в установленном порядке с ГИБДД УМВД России по Малоярославецкому району, Калужской области, отделом капитального строительства и технической инспекции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 xml:space="preserve"> 2.6.3. По усмотрению заявителя документы могут быть поданы: лично, через уполномоченного представителя, с использованием услуг почтовой связи, а также в электронной форме с использованием Портала госуслуг, регионального портала госуслуг.</w:t>
      </w:r>
    </w:p>
    <w:p w:rsidR="00AE46F1" w:rsidRPr="004117AB" w:rsidRDefault="00AE46F1" w:rsidP="004117AB">
      <w:pPr>
        <w:widowControl w:val="0"/>
        <w:spacing w:before="200"/>
      </w:pPr>
      <w:r w:rsidRPr="004117AB">
        <w:t xml:space="preserve">Заявитель также может представить документы, необходимые для предоставления муниципальной услуги, через многофункциональный центр. Информация об особенностях предоставления муниципальной услуги через многофункциональный центр представлена в </w:t>
      </w:r>
      <w:hyperlink w:anchor="P321" w:tooltip="3.2. Особенности выполнения административных процедур в многофункциональном центре.">
        <w:r w:rsidRPr="004117AB">
          <w:t>пункте 3.2</w:t>
        </w:r>
      </w:hyperlink>
      <w:r w:rsidRPr="004117AB">
        <w:t xml:space="preserve"> настоящего Регламента.</w:t>
      </w:r>
    </w:p>
    <w:p w:rsidR="00AE46F1" w:rsidRPr="004117AB" w:rsidRDefault="00AE46F1" w:rsidP="004117AB">
      <w:pPr>
        <w:widowControl w:val="0"/>
        <w:spacing w:before="200"/>
      </w:pPr>
      <w:bookmarkStart w:id="6" w:name="P137"/>
      <w:bookmarkEnd w:id="6"/>
      <w:r w:rsidRPr="004117AB">
        <w:t>2.6.4. Документы, запрашиваемые администрацией муниципального образования городское поселение «Город Малоярославец» в рамках межведомственного взаимодействия:</w:t>
      </w:r>
    </w:p>
    <w:p w:rsidR="00AE46F1" w:rsidRPr="004117AB" w:rsidRDefault="00AE46F1" w:rsidP="004117AB">
      <w:pPr>
        <w:widowControl w:val="0"/>
        <w:spacing w:before="200"/>
        <w:rPr>
          <w:highlight w:val="yellow"/>
        </w:rPr>
      </w:pPr>
      <w:r w:rsidRPr="004117AB">
        <w:t>- выписка из Единого государственного реестра юридических лиц в отношении заявителя (Федеральная налоговая служба Российской Федерации);</w:t>
      </w:r>
    </w:p>
    <w:p w:rsidR="00AE46F1" w:rsidRPr="004117AB" w:rsidRDefault="00AE46F1" w:rsidP="004117AB">
      <w:pPr>
        <w:widowControl w:val="0"/>
        <w:spacing w:before="200"/>
      </w:pPr>
      <w:r w:rsidRPr="004117AB">
        <w:t>- выписка из Единого государственного реестра индивидуальных предпринимателей в отношении заявителя (Федеральная налоговая служба Российской Федерации);</w:t>
      </w:r>
    </w:p>
    <w:p w:rsidR="00AE46F1" w:rsidRPr="004117AB" w:rsidRDefault="00AE46F1" w:rsidP="004117AB">
      <w:pPr>
        <w:widowControl w:val="0"/>
        <w:spacing w:before="200"/>
      </w:pPr>
      <w:r w:rsidRPr="004117AB">
        <w:t xml:space="preserve">- выписка из Единого государственного реестра недвижимости об основных характеристиках и зарегистрированных правах на объект недвижимости, к которому и (или) на территории которого планируется производство земляных работ (ФГБУ "Федеральная кадастровая палата Федеральной службы государственной регистрации, </w:t>
      </w:r>
      <w:r w:rsidRPr="004117AB">
        <w:lastRenderedPageBreak/>
        <w:t>кадастра и картографии").</w:t>
      </w:r>
    </w:p>
    <w:p w:rsidR="00AE46F1" w:rsidRPr="004117AB" w:rsidRDefault="00AE46F1" w:rsidP="004117AB">
      <w:pPr>
        <w:widowControl w:val="0"/>
        <w:spacing w:before="200"/>
      </w:pPr>
      <w:bookmarkStart w:id="7" w:name="P142"/>
      <w:bookmarkEnd w:id="7"/>
      <w:r w:rsidRPr="004117AB">
        <w:t>2.6.5. Документы, находящиеся в распоряжении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а) в отделе  архитектуры, градостроительной деятельности и земельных отношений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 разрешение на строительство объекта капитального строительства;</w:t>
      </w:r>
    </w:p>
    <w:p w:rsidR="00AE46F1" w:rsidRPr="004117AB" w:rsidRDefault="00AE46F1" w:rsidP="004117AB">
      <w:pPr>
        <w:widowControl w:val="0"/>
        <w:spacing w:before="200"/>
      </w:pPr>
      <w:r w:rsidRPr="004117AB">
        <w:t>- разрешение на размещение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на территории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 уведомление о планируемом сносе объекта капитального строительства;</w:t>
      </w:r>
    </w:p>
    <w:p w:rsidR="00AE46F1" w:rsidRPr="004117AB" w:rsidRDefault="00AE46F1" w:rsidP="004117AB">
      <w:pPr>
        <w:widowControl w:val="0"/>
        <w:spacing w:before="200"/>
      </w:pPr>
      <w:r w:rsidRPr="004117AB">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E46F1" w:rsidRPr="004117AB" w:rsidRDefault="00AE46F1" w:rsidP="004117AB">
      <w:pPr>
        <w:widowControl w:val="0"/>
        <w:spacing w:before="200"/>
      </w:pPr>
      <w:r w:rsidRPr="004117AB">
        <w:t>в) в отделе капитального строительства и технической инспекции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 разрешение на вырубку зеленых насаждений повреждение, уничтожение газонов, цветников на территории муниципального образования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pPr>
      <w:bookmarkStart w:id="8" w:name="P155"/>
      <w:bookmarkEnd w:id="8"/>
      <w:r w:rsidRPr="004117AB">
        <w:t>2.6.6. Документы, которые заявитель представляет самостоятельно для продления ранее выданного специального разрешения:</w:t>
      </w:r>
    </w:p>
    <w:p w:rsidR="00AE46F1" w:rsidRPr="004117AB" w:rsidRDefault="00AE46F1" w:rsidP="004117AB">
      <w:pPr>
        <w:widowControl w:val="0"/>
        <w:spacing w:before="200"/>
      </w:pPr>
      <w:r w:rsidRPr="004117AB">
        <w:t xml:space="preserve">а) </w:t>
      </w:r>
      <w:hyperlink w:anchor="P631" w:tooltip="                              ФОРМА ЗАЯВЛЕНИЯ">
        <w:r w:rsidRPr="004117AB">
          <w:t>заявление</w:t>
        </w:r>
      </w:hyperlink>
      <w:r w:rsidRPr="004117AB">
        <w:t xml:space="preserve"> для юридических лиц и индивидуальных предпринимателей по форме приложения 4 к настоящему Регламенту, заверенное печатью (при наличии печати);</w:t>
      </w:r>
    </w:p>
    <w:p w:rsidR="00AE46F1" w:rsidRPr="004117AB" w:rsidRDefault="00AE46F1" w:rsidP="004117AB">
      <w:pPr>
        <w:widowControl w:val="0"/>
        <w:spacing w:before="200"/>
      </w:pPr>
      <w:r w:rsidRPr="004117AB">
        <w:t xml:space="preserve">б) </w:t>
      </w:r>
      <w:hyperlink w:anchor="P707" w:tooltip="                                   ФОРМА">
        <w:r w:rsidRPr="004117AB">
          <w:t>заявление</w:t>
        </w:r>
      </w:hyperlink>
      <w:r w:rsidRPr="004117AB">
        <w:t xml:space="preserve"> для физических лиц по форме приложения 5 к настоящему Регламенту;</w:t>
      </w:r>
    </w:p>
    <w:p w:rsidR="00AE46F1" w:rsidRPr="004117AB" w:rsidRDefault="00AE46F1" w:rsidP="004117AB">
      <w:pPr>
        <w:widowControl w:val="0"/>
        <w:spacing w:before="200"/>
      </w:pPr>
      <w:r w:rsidRPr="004117AB">
        <w:t>в) экземпляр заявителя ранее выданного специального разрешения (при наличии);</w:t>
      </w:r>
    </w:p>
    <w:p w:rsidR="00AE46F1" w:rsidRPr="004117AB" w:rsidRDefault="00AE46F1" w:rsidP="004117AB">
      <w:pPr>
        <w:widowControl w:val="0"/>
        <w:spacing w:before="200"/>
      </w:pPr>
      <w:r w:rsidRPr="004117AB">
        <w:t>г) доверенность, оформленная в установленном законом порядке (в случае смены уполномоченного лица);</w:t>
      </w:r>
    </w:p>
    <w:p w:rsidR="00AE46F1" w:rsidRPr="004117AB" w:rsidRDefault="00AE46F1" w:rsidP="004117AB">
      <w:pPr>
        <w:widowControl w:val="0"/>
        <w:spacing w:before="200"/>
      </w:pPr>
      <w:r w:rsidRPr="004117AB">
        <w:t>д) проект производства работ (в случае изменения технических решений);</w:t>
      </w:r>
    </w:p>
    <w:p w:rsidR="00AE46F1" w:rsidRPr="004117AB" w:rsidRDefault="00AE46F1" w:rsidP="004117AB">
      <w:pPr>
        <w:widowControl w:val="0"/>
        <w:spacing w:before="200"/>
      </w:pPr>
      <w:r w:rsidRPr="004117AB">
        <w:t>е) проект организации дорожного движения на период проведения строительных и ремонтных работ, доработанный с учетом новых сроков производства работ (при производстве работ в границах полосы отвода автомобильных дорог).</w:t>
      </w:r>
    </w:p>
    <w:p w:rsidR="00AE46F1" w:rsidRPr="004117AB" w:rsidRDefault="00AE46F1" w:rsidP="004117AB">
      <w:pPr>
        <w:widowControl w:val="0"/>
        <w:spacing w:before="200"/>
      </w:pPr>
      <w:bookmarkStart w:id="9" w:name="P165"/>
      <w:bookmarkEnd w:id="9"/>
      <w:r w:rsidRPr="004117AB">
        <w:t>2.7. Основания для отказа в приеме документов для оказания муниципальной услуги:</w:t>
      </w:r>
    </w:p>
    <w:p w:rsidR="00AE46F1" w:rsidRPr="004117AB" w:rsidRDefault="00AE46F1" w:rsidP="004117AB">
      <w:pPr>
        <w:widowControl w:val="0"/>
        <w:spacing w:before="200"/>
      </w:pPr>
      <w:r w:rsidRPr="004117AB">
        <w:t>- в заявлении на предоставление муниципальной услуги отсутствует подпись заявителя или уполномоченного лица заявителя;</w:t>
      </w:r>
    </w:p>
    <w:p w:rsidR="00AE46F1" w:rsidRPr="004117AB" w:rsidRDefault="00AE46F1" w:rsidP="004117AB">
      <w:pPr>
        <w:widowControl w:val="0"/>
        <w:spacing w:before="200"/>
      </w:pPr>
      <w:r w:rsidRPr="004117AB">
        <w:t xml:space="preserve">- в заявлении на предоставление муниципальной услуги от имени юридического </w:t>
      </w:r>
      <w:r w:rsidRPr="004117AB">
        <w:lastRenderedPageBreak/>
        <w:t>лица или индивидуального предпринимателя отсутствует оттиск печати (при наличии печати);</w:t>
      </w:r>
    </w:p>
    <w:p w:rsidR="00AE46F1" w:rsidRPr="004117AB" w:rsidRDefault="00AE46F1" w:rsidP="004117AB">
      <w:pPr>
        <w:widowControl w:val="0"/>
        <w:spacing w:before="200"/>
      </w:pPr>
      <w:r w:rsidRPr="004117AB">
        <w:t>- неполное заполнение полей в форме заявления, в том числе в электронной форме заявления;</w:t>
      </w:r>
    </w:p>
    <w:p w:rsidR="00AE46F1" w:rsidRPr="004117AB" w:rsidRDefault="00AE46F1" w:rsidP="004117AB">
      <w:pPr>
        <w:widowControl w:val="0"/>
        <w:spacing w:before="200"/>
      </w:pPr>
      <w:r w:rsidRPr="004117AB">
        <w:t>- содержание в представленных документах неоговоренных приписок, исправлений и противоречивых сведений;</w:t>
      </w:r>
    </w:p>
    <w:p w:rsidR="00AE46F1" w:rsidRPr="004117AB" w:rsidRDefault="00AE46F1" w:rsidP="004117AB">
      <w:pPr>
        <w:widowControl w:val="0"/>
        <w:spacing w:before="200"/>
      </w:pPr>
      <w:r w:rsidRPr="004117AB">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согласования в проекте производства работ и иные);</w:t>
      </w:r>
    </w:p>
    <w:p w:rsidR="00AE46F1" w:rsidRPr="004117AB" w:rsidRDefault="00AE46F1" w:rsidP="004117AB">
      <w:pPr>
        <w:widowControl w:val="0"/>
        <w:spacing w:before="200"/>
      </w:pPr>
      <w:r w:rsidRPr="004117AB">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E46F1" w:rsidRPr="004117AB" w:rsidRDefault="00AE46F1" w:rsidP="004117AB">
      <w:pPr>
        <w:widowControl w:val="0"/>
        <w:spacing w:before="200"/>
      </w:pPr>
      <w:bookmarkStart w:id="10" w:name="P173"/>
      <w:bookmarkEnd w:id="10"/>
      <w:r w:rsidRPr="004117AB">
        <w:t>2.8. Основания для отказа в предоставлении муниципальной услуги:</w:t>
      </w:r>
    </w:p>
    <w:p w:rsidR="00AE46F1" w:rsidRPr="004117AB" w:rsidRDefault="00AE46F1" w:rsidP="004117AB">
      <w:pPr>
        <w:widowControl w:val="0"/>
        <w:spacing w:before="200"/>
      </w:pPr>
      <w:r w:rsidRPr="004117AB">
        <w:t>- представление поддельных документов, документов, утративших силу;</w:t>
      </w:r>
    </w:p>
    <w:p w:rsidR="00AE46F1" w:rsidRPr="004117AB" w:rsidRDefault="00AE46F1" w:rsidP="004117AB">
      <w:pPr>
        <w:widowControl w:val="0"/>
        <w:spacing w:before="200"/>
      </w:pPr>
      <w:r w:rsidRPr="004117AB">
        <w:t xml:space="preserve">- представление заявителем неполного пакета документов, предусмотренных </w:t>
      </w:r>
      <w:hyperlink w:anchor="P112" w:tooltip="2.6.1. Документы, которые заявитель представляет самостоятельно:">
        <w:r w:rsidRPr="004117AB">
          <w:t>подпунктами 2.6.1</w:t>
        </w:r>
      </w:hyperlink>
      <w:r w:rsidRPr="004117AB">
        <w:t xml:space="preserve">, </w:t>
      </w:r>
      <w:hyperlink w:anchor="P130" w:tooltip="2.6.2. Документ, представляемый заявителем самостоятельно, получаемый в результате предоставления необходимых и обязательных услуг, необходимых для предоставления муниципальной услуги:">
        <w:r w:rsidRPr="004117AB">
          <w:t>2.6.2</w:t>
        </w:r>
      </w:hyperlink>
      <w:r w:rsidRPr="004117AB">
        <w:t xml:space="preserve">, </w:t>
      </w:r>
      <w:hyperlink w:anchor="P155" w:tooltip="2.6.6. Документы, которые заявитель представляет самостоятельно для продления ранее выданного специального разрешения:">
        <w:r w:rsidRPr="004117AB">
          <w:t>2.6.6 пункта 2.6</w:t>
        </w:r>
      </w:hyperlink>
      <w:r w:rsidRPr="004117AB">
        <w:t xml:space="preserve"> настоящего Регламента;</w:t>
      </w:r>
    </w:p>
    <w:p w:rsidR="00AE46F1" w:rsidRPr="004117AB" w:rsidRDefault="00AE46F1" w:rsidP="004117AB">
      <w:pPr>
        <w:widowControl w:val="0"/>
        <w:spacing w:before="200"/>
      </w:pPr>
      <w:r w:rsidRPr="004117AB">
        <w:t>- несоответствие проекта производства работ требованиям, установленным нормативными правовыми актами;</w:t>
      </w:r>
    </w:p>
    <w:p w:rsidR="00AE46F1" w:rsidRPr="004117AB" w:rsidRDefault="00AE46F1" w:rsidP="004117AB">
      <w:pPr>
        <w:widowControl w:val="0"/>
        <w:spacing w:before="200"/>
      </w:pPr>
      <w:r w:rsidRPr="004117AB">
        <w:t xml:space="preserve">- невозможность проведения работ в заявленные сроки (проведение праздничных и культурно-массовых мероприятий, дни государственных праздников Российской Федерации), несоответствие заявленных сроков производства работ срокам, установленным </w:t>
      </w:r>
      <w:hyperlink r:id="rId30" w:tooltip="Решение Городской Думы г. Калуги от 29.06.2022 N 149 &quot;Об утверждении Правил благоустройства территорий муниципального образования &quot;Город Калуга&quot; {КонсультантПлюс}">
        <w:r w:rsidRPr="004117AB">
          <w:t>Правилами</w:t>
        </w:r>
      </w:hyperlink>
      <w:r w:rsidRPr="004117AB">
        <w:t xml:space="preserve"> благоустройства территорий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 поступление ответа на межведомственный запрос, свидетельствующего об отсутствии документа и (или) информации, необходимые для предоставления муниципальной услуги;</w:t>
      </w:r>
    </w:p>
    <w:p w:rsidR="00AE46F1" w:rsidRPr="004117AB" w:rsidRDefault="00AE46F1" w:rsidP="004117AB">
      <w:pPr>
        <w:widowControl w:val="0"/>
        <w:spacing w:before="200"/>
      </w:pPr>
      <w:r w:rsidRPr="004117AB">
        <w:t xml:space="preserve">- приостановление действия выданного ранее специального разрешения по факту нарушения порядка производства земляных работ, установленного </w:t>
      </w:r>
      <w:hyperlink r:id="rId31" w:tooltip="Решение Городской Думы г. Калуги от 29.06.2022 N 149 &quot;Об утверждении Правил благоустройства территорий муниципального образования &quot;Город Калуга&quot; {КонсультантПлюс}">
        <w:r w:rsidRPr="004117AB">
          <w:t>Правилами</w:t>
        </w:r>
      </w:hyperlink>
      <w:r w:rsidRPr="004117AB">
        <w:t xml:space="preserve"> благоустройства территорий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 наличие сведений о фактическом проведении заявителем (подрядной организацией) земляных работ на момент обращения за предоставлением муниципальной услуги.</w:t>
      </w:r>
    </w:p>
    <w:p w:rsidR="00AE46F1" w:rsidRPr="004117AB" w:rsidRDefault="00AE46F1" w:rsidP="004117AB">
      <w:pPr>
        <w:widowControl w:val="0"/>
        <w:spacing w:before="200"/>
      </w:pPr>
      <w:r w:rsidRPr="004117AB">
        <w:t>2.9. Основания для приостановления предоставления муниципальной услуги отсутствуют.</w:t>
      </w:r>
    </w:p>
    <w:p w:rsidR="00AE46F1" w:rsidRPr="004117AB" w:rsidRDefault="00AE46F1" w:rsidP="004117AB">
      <w:pPr>
        <w:widowControl w:val="0"/>
        <w:spacing w:before="200"/>
      </w:pPr>
      <w:r w:rsidRPr="004117AB">
        <w:t>2.10. Муниципальная услуга предоставляется бесплатно.</w:t>
      </w:r>
    </w:p>
    <w:p w:rsidR="00AE46F1" w:rsidRPr="004117AB" w:rsidRDefault="00AE46F1" w:rsidP="004117AB">
      <w:pPr>
        <w:widowControl w:val="0"/>
        <w:spacing w:before="200"/>
      </w:pPr>
      <w:r w:rsidRPr="004117AB">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E46F1" w:rsidRPr="004117AB" w:rsidRDefault="00AE46F1" w:rsidP="004117AB">
      <w:pPr>
        <w:widowControl w:val="0"/>
        <w:spacing w:before="200"/>
      </w:pPr>
      <w:r w:rsidRPr="004117AB">
        <w:t xml:space="preserve">2.12. Срок регистрации запроса заявителя о предоставлении муниципальной услуги </w:t>
      </w:r>
      <w:r w:rsidRPr="004117AB">
        <w:lastRenderedPageBreak/>
        <w:t>не должен превышать 15 минут.</w:t>
      </w:r>
    </w:p>
    <w:p w:rsidR="00AE46F1" w:rsidRPr="004117AB" w:rsidRDefault="00AE46F1" w:rsidP="004117AB">
      <w:pPr>
        <w:widowControl w:val="0"/>
        <w:spacing w:before="200"/>
      </w:pPr>
      <w:r w:rsidRPr="004117AB">
        <w:t>Срок регистрации запроса в случае обращения заявителя в многофункциональный центр составляет в соответствии с соглашением о взаимодействии, заключенным Администрацией с многофункциональным центром.</w:t>
      </w:r>
    </w:p>
    <w:p w:rsidR="00AE46F1" w:rsidRPr="004117AB" w:rsidRDefault="00AE46F1" w:rsidP="004117AB">
      <w:pPr>
        <w:widowControl w:val="0"/>
        <w:spacing w:before="200"/>
      </w:pPr>
      <w:r w:rsidRPr="004117AB">
        <w:t>Заявление, направленное посредством регионального портала госуслуг, регистрируется в автоматическом режиме.</w:t>
      </w:r>
    </w:p>
    <w:p w:rsidR="00AE46F1" w:rsidRPr="004117AB" w:rsidRDefault="00AE46F1" w:rsidP="004117AB">
      <w:pPr>
        <w:widowControl w:val="0"/>
        <w:spacing w:before="200"/>
      </w:pPr>
      <w:r w:rsidRPr="004117AB">
        <w:t>2.13. Требования к местам предоставления муниципальной услуги.</w:t>
      </w:r>
    </w:p>
    <w:p w:rsidR="00AE46F1" w:rsidRPr="004117AB" w:rsidRDefault="00AE46F1" w:rsidP="004117AB">
      <w:pPr>
        <w:widowControl w:val="0"/>
        <w:spacing w:before="200"/>
      </w:pPr>
      <w:r w:rsidRPr="004117AB">
        <w:t>Рабочие места муниципальных служащих, ответственных за предоставление муниципальной услуги, оборудованы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организовывать предоставление муниципальной услуги в полном объеме.</w:t>
      </w:r>
    </w:p>
    <w:p w:rsidR="00AE46F1" w:rsidRPr="004117AB" w:rsidRDefault="00AE46F1" w:rsidP="004117AB">
      <w:pPr>
        <w:widowControl w:val="0"/>
        <w:spacing w:before="200"/>
      </w:pPr>
      <w:r w:rsidRPr="004117AB">
        <w:t>Места информирования, предназначенные для ознакомления заявителей с информационными материалами по предоставлению муниципальной услуги, оборудованы информационным стендом с образцами заполнения заявлений и перечнем документов, необходимых для предоставления муниципальной услуги.</w:t>
      </w:r>
    </w:p>
    <w:p w:rsidR="00AE46F1" w:rsidRPr="004117AB" w:rsidRDefault="00AE46F1" w:rsidP="004117AB">
      <w:pPr>
        <w:widowControl w:val="0"/>
        <w:spacing w:before="200"/>
      </w:pPr>
      <w:r w:rsidRPr="004117AB">
        <w:t>Места для заполнения заявлений оборудованы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оборудованы стульями. Места ожидания соответствуют комфортным условиям для заявителей и оптимальным условиям для работы специалистов.</w:t>
      </w:r>
    </w:p>
    <w:p w:rsidR="00AE46F1" w:rsidRPr="004117AB" w:rsidRDefault="00AE46F1" w:rsidP="004117AB">
      <w:pPr>
        <w:widowControl w:val="0"/>
        <w:spacing w:before="200"/>
      </w:pPr>
      <w:r w:rsidRPr="004117AB">
        <w:t>Все помещения оборудованы в соответствии с санитарными правилами и нормами.</w:t>
      </w:r>
    </w:p>
    <w:p w:rsidR="00AE46F1" w:rsidRPr="004117AB" w:rsidRDefault="00AE46F1" w:rsidP="004117AB">
      <w:pPr>
        <w:widowControl w:val="0"/>
        <w:spacing w:before="200"/>
      </w:pPr>
      <w:r w:rsidRPr="004117AB">
        <w:t>На территории, прилегающей к месторасположению Администрации, имеются места для парковки, в том числе для инвалидов. Доступ заявителей к парковочным местам является бесплатным.</w:t>
      </w:r>
    </w:p>
    <w:p w:rsidR="00AE46F1" w:rsidRPr="004117AB" w:rsidRDefault="00AE46F1" w:rsidP="004117AB">
      <w:pPr>
        <w:widowControl w:val="0"/>
        <w:spacing w:before="200"/>
      </w:pPr>
      <w:r w:rsidRPr="004117AB">
        <w:t>Кабинеты приема заявителей снабжены табличками с указанием названием структурного подразделения администрации муниципального образования городское поселение «Город Малоярославец», фамилии, имени, отчества специалиста, участвующего в приеме заявлений и выдаче результата услуги, и графика приема заявителей.</w:t>
      </w:r>
    </w:p>
    <w:p w:rsidR="00AE46F1" w:rsidRPr="004117AB" w:rsidRDefault="00AE46F1" w:rsidP="004117AB">
      <w:pPr>
        <w:widowControl w:val="0"/>
        <w:spacing w:before="200"/>
      </w:pPr>
      <w:r w:rsidRPr="004117AB">
        <w:t>2.14. Показателями качества муниципальной услуги являются:</w:t>
      </w:r>
    </w:p>
    <w:p w:rsidR="00AE46F1" w:rsidRPr="004117AB" w:rsidRDefault="00AE46F1" w:rsidP="004117AB">
      <w:pPr>
        <w:widowControl w:val="0"/>
        <w:spacing w:before="200"/>
      </w:pPr>
      <w:r w:rsidRPr="004117AB">
        <w:t>- удовлетворенность сроками предоставления услуги;</w:t>
      </w:r>
    </w:p>
    <w:p w:rsidR="00AE46F1" w:rsidRPr="004117AB" w:rsidRDefault="00AE46F1" w:rsidP="004117AB">
      <w:pPr>
        <w:widowControl w:val="0"/>
        <w:spacing w:before="200"/>
      </w:pPr>
      <w:r w:rsidRPr="004117AB">
        <w:t>- удовлетворенность условиями ожидания приема;</w:t>
      </w:r>
    </w:p>
    <w:p w:rsidR="00AE46F1" w:rsidRPr="004117AB" w:rsidRDefault="00AE46F1" w:rsidP="004117AB">
      <w:pPr>
        <w:widowControl w:val="0"/>
        <w:spacing w:before="200"/>
      </w:pPr>
      <w:r w:rsidRPr="004117AB">
        <w:t>- удовлетворенность порядком информирования о предоставлении услуги;</w:t>
      </w:r>
    </w:p>
    <w:p w:rsidR="00AE46F1" w:rsidRPr="004117AB" w:rsidRDefault="00AE46F1" w:rsidP="004117AB">
      <w:pPr>
        <w:widowControl w:val="0"/>
        <w:spacing w:before="200"/>
      </w:pPr>
      <w:r w:rsidRPr="004117AB">
        <w:t>- удовлетворенность вниманием должностных лиц.</w:t>
      </w:r>
    </w:p>
    <w:p w:rsidR="00AE46F1" w:rsidRPr="004117AB" w:rsidRDefault="00AE46F1" w:rsidP="004117AB">
      <w:pPr>
        <w:widowControl w:val="0"/>
        <w:spacing w:before="200"/>
      </w:pPr>
      <w:r w:rsidRPr="004117AB">
        <w:t>2.15. Показателями доступности муниципальной услуги являются:</w:t>
      </w:r>
    </w:p>
    <w:p w:rsidR="00AE46F1" w:rsidRPr="004117AB" w:rsidRDefault="00AE46F1" w:rsidP="004117AB">
      <w:pPr>
        <w:widowControl w:val="0"/>
        <w:spacing w:before="200"/>
      </w:pPr>
      <w:r w:rsidRPr="004117AB">
        <w:t>- оценка уровня информирования заявителей о порядке предоставления муниципальной услуги по результатам опроса (достаточный/недостаточный);</w:t>
      </w:r>
    </w:p>
    <w:p w:rsidR="00AE46F1" w:rsidRPr="004117AB" w:rsidRDefault="00AE46F1" w:rsidP="004117AB">
      <w:pPr>
        <w:widowControl w:val="0"/>
        <w:spacing w:before="200"/>
      </w:pPr>
      <w:r w:rsidRPr="004117AB">
        <w:t>- доля получателей, получивших необходимые сведения о порядке предоставления муниципальной услуги с официального сайта Администрации (% по результатам опроса);</w:t>
      </w:r>
    </w:p>
    <w:p w:rsidR="00AE46F1" w:rsidRPr="004117AB" w:rsidRDefault="00AE46F1" w:rsidP="004117AB">
      <w:pPr>
        <w:widowControl w:val="0"/>
        <w:spacing w:before="200"/>
      </w:pPr>
      <w:r w:rsidRPr="004117AB">
        <w:lastRenderedPageBreak/>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AE46F1" w:rsidRPr="004117AB" w:rsidRDefault="00AE46F1" w:rsidP="004117AB">
      <w:pPr>
        <w:widowControl w:val="0"/>
        <w:spacing w:before="200"/>
      </w:pPr>
      <w:r w:rsidRPr="004117AB">
        <w:t>- количество взаимодействий заявителя с муниципальным служащим при предоставлении муниципальной услуги - 2.</w:t>
      </w:r>
    </w:p>
    <w:p w:rsidR="00AE46F1" w:rsidRPr="004117AB" w:rsidRDefault="00AE46F1" w:rsidP="004117AB">
      <w:pPr>
        <w:widowControl w:val="0"/>
        <w:spacing w:before="200"/>
      </w:pPr>
      <w:r w:rsidRPr="004117AB">
        <w:t>2.16. Требования к доступности и качеству муниципальной услуги:</w:t>
      </w:r>
    </w:p>
    <w:p w:rsidR="00AE46F1" w:rsidRPr="004117AB" w:rsidRDefault="00AE46F1" w:rsidP="004117AB">
      <w:pPr>
        <w:widowControl w:val="0"/>
        <w:spacing w:before="200"/>
      </w:pPr>
      <w:r w:rsidRPr="004117AB">
        <w:t>- наличие различных каналов получения информации о предоставлении муниципальной услуги;</w:t>
      </w:r>
    </w:p>
    <w:p w:rsidR="00AE46F1" w:rsidRPr="004117AB" w:rsidRDefault="00AE46F1" w:rsidP="004117AB">
      <w:pPr>
        <w:widowControl w:val="0"/>
        <w:spacing w:before="200"/>
      </w:pPr>
      <w:r w:rsidRPr="004117AB">
        <w:t>- транспортная доступность мест предоставления муниципальной услуги;</w:t>
      </w:r>
    </w:p>
    <w:p w:rsidR="00AE46F1" w:rsidRPr="004117AB" w:rsidRDefault="00AE46F1" w:rsidP="004117AB">
      <w:pPr>
        <w:widowControl w:val="0"/>
        <w:spacing w:before="200"/>
      </w:pPr>
      <w:r w:rsidRPr="004117AB">
        <w:t>- соблюдение сроков ожидания в очереди при предоставлении муниципальной услуги;</w:t>
      </w:r>
    </w:p>
    <w:p w:rsidR="00AE46F1" w:rsidRPr="004117AB" w:rsidRDefault="00AE46F1" w:rsidP="004117AB">
      <w:pPr>
        <w:widowControl w:val="0"/>
        <w:spacing w:before="200"/>
      </w:pPr>
      <w:r w:rsidRPr="004117AB">
        <w:t>- соблюдение сроков предоставления муниципальной услуги;</w:t>
      </w:r>
    </w:p>
    <w:p w:rsidR="00AE46F1" w:rsidRPr="004117AB" w:rsidRDefault="00AE46F1" w:rsidP="004117AB">
      <w:pPr>
        <w:widowControl w:val="0"/>
        <w:spacing w:before="200"/>
      </w:pPr>
      <w:r w:rsidRPr="004117AB">
        <w:t>- профессиональная подготовка сотрудников администрации муниципального образования городское поселение «Город Малоярославец»;</w:t>
      </w:r>
    </w:p>
    <w:p w:rsidR="00AE46F1" w:rsidRPr="004117AB" w:rsidRDefault="00AE46F1" w:rsidP="004117AB">
      <w:pPr>
        <w:ind w:right="-54"/>
      </w:pPr>
      <w:r w:rsidRPr="004117AB">
        <w:t>- наличие информации о порядке предоставления муниципальной услуги на официальном сайте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 возможность подачи документов для предоставления муниципальной услуги через многофункциональный центр;</w:t>
      </w:r>
    </w:p>
    <w:p w:rsidR="00AE46F1" w:rsidRPr="004117AB" w:rsidRDefault="00AE46F1" w:rsidP="004117AB">
      <w:pPr>
        <w:widowControl w:val="0"/>
        <w:spacing w:before="200"/>
      </w:pPr>
      <w:r w:rsidRPr="004117AB">
        <w:t>- возможность формирования запроса на предоставление муниципальной услуги в электронной форме с помощью Портала госуслуг, регионального портала госуслуг.</w:t>
      </w:r>
    </w:p>
    <w:p w:rsidR="00AE46F1" w:rsidRPr="004117AB" w:rsidRDefault="00AE46F1" w:rsidP="004117AB">
      <w:pPr>
        <w:widowControl w:val="0"/>
        <w:spacing w:before="200"/>
      </w:pPr>
      <w:r w:rsidRPr="004117AB">
        <w:t>2.17. Иные требования, в том числе учитывающие особенности предоставления муниципальной услуги в электронной форме:</w:t>
      </w:r>
    </w:p>
    <w:p w:rsidR="00AE46F1" w:rsidRPr="004117AB" w:rsidRDefault="00AE46F1" w:rsidP="004117AB">
      <w:pPr>
        <w:widowControl w:val="0"/>
        <w:spacing w:before="200"/>
      </w:pPr>
      <w:r w:rsidRPr="004117AB">
        <w:t>2.17.1. При направлении заявления и документов в форме электронных документов посредством Портала госуслуг, регионального портала госуслуг используется простая электронная подпись заявителя.</w:t>
      </w:r>
    </w:p>
    <w:p w:rsidR="00AE46F1" w:rsidRPr="004117AB" w:rsidRDefault="00AE46F1" w:rsidP="004117AB">
      <w:pPr>
        <w:widowControl w:val="0"/>
        <w:spacing w:before="200"/>
      </w:pPr>
      <w:r w:rsidRPr="004117AB">
        <w:t>2.17.2. При предоставлении муниципальной услуги посредством Портала госуслуг, регионального портала госуслуг заявителю обеспечивается возможность:</w:t>
      </w:r>
    </w:p>
    <w:p w:rsidR="00AE46F1" w:rsidRPr="004117AB" w:rsidRDefault="00AE46F1" w:rsidP="004117AB">
      <w:pPr>
        <w:widowControl w:val="0"/>
        <w:spacing w:before="200"/>
      </w:pPr>
      <w:r w:rsidRPr="004117AB">
        <w:t>а) получения информации о порядке и сроках предоставления муниципальной услуги;</w:t>
      </w:r>
    </w:p>
    <w:p w:rsidR="00AE46F1" w:rsidRPr="004117AB" w:rsidRDefault="00AE46F1" w:rsidP="004117AB">
      <w:pPr>
        <w:widowControl w:val="0"/>
        <w:spacing w:before="200"/>
      </w:pPr>
      <w:r w:rsidRPr="004117AB">
        <w:t>б) формирования запроса;</w:t>
      </w:r>
    </w:p>
    <w:p w:rsidR="00AE46F1" w:rsidRPr="004117AB" w:rsidRDefault="00AE46F1" w:rsidP="004117AB">
      <w:pPr>
        <w:widowControl w:val="0"/>
        <w:spacing w:before="200"/>
      </w:pPr>
      <w:r w:rsidRPr="004117AB">
        <w:t>в) приема и регистрации управлением запроса и иных документов, необходимых для предоставления муниципальной услуги;</w:t>
      </w:r>
    </w:p>
    <w:p w:rsidR="00AE46F1" w:rsidRPr="004117AB" w:rsidRDefault="00AE46F1" w:rsidP="004117AB">
      <w:pPr>
        <w:widowControl w:val="0"/>
        <w:spacing w:before="200"/>
      </w:pPr>
      <w:r w:rsidRPr="004117AB">
        <w:t>г) получения сведений о ходе предоставления муниципальной услуги;</w:t>
      </w:r>
    </w:p>
    <w:p w:rsidR="00AE46F1" w:rsidRPr="004117AB" w:rsidRDefault="00AE46F1" w:rsidP="004117AB">
      <w:pPr>
        <w:widowControl w:val="0"/>
        <w:spacing w:before="200"/>
      </w:pPr>
      <w:r w:rsidRPr="004117AB">
        <w:t>д) получения результата предоставления муниципальной услуги;</w:t>
      </w:r>
    </w:p>
    <w:p w:rsidR="00AE46F1" w:rsidRPr="004117AB" w:rsidRDefault="00AE46F1" w:rsidP="004117AB">
      <w:pPr>
        <w:widowControl w:val="0"/>
        <w:spacing w:before="200"/>
      </w:pPr>
      <w:r w:rsidRPr="004117AB">
        <w:t>е) досудебного (внесудебного) обжалования решений и действий (бездействия) управления, должностного лица, ответственного за предоставление муниципальной услуги.</w:t>
      </w:r>
    </w:p>
    <w:p w:rsidR="00AE46F1" w:rsidRPr="004117AB" w:rsidRDefault="00AE46F1" w:rsidP="004117AB">
      <w:pPr>
        <w:widowControl w:val="0"/>
        <w:spacing w:before="200"/>
      </w:pPr>
      <w:r w:rsidRPr="004117AB">
        <w:lastRenderedPageBreak/>
        <w:t>2.17.3. При предоставлении муниципальной услуги посредством Портала госуслуг, регионального портала госуслуг заявителю направляются:</w:t>
      </w:r>
    </w:p>
    <w:p w:rsidR="00AE46F1" w:rsidRPr="004117AB" w:rsidRDefault="00AE46F1" w:rsidP="004117AB">
      <w:pPr>
        <w:widowControl w:val="0"/>
        <w:spacing w:before="200"/>
      </w:pPr>
      <w:r w:rsidRPr="004117AB">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rsidR="00AE46F1" w:rsidRPr="004117AB" w:rsidRDefault="00AE46F1" w:rsidP="004117AB">
      <w:pPr>
        <w:widowControl w:val="0"/>
        <w:spacing w:before="200"/>
      </w:pPr>
      <w:r w:rsidRPr="004117AB">
        <w:t>б) 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(или об отказе в предоставлении муниципальной) услуги и возможности получить результат предоставления услуги либо мотивированный отказ в предоставлении услуги.</w:t>
      </w:r>
    </w:p>
    <w:p w:rsidR="00AE46F1" w:rsidRPr="004117AB" w:rsidRDefault="00AE46F1" w:rsidP="004117AB">
      <w:pPr>
        <w:widowControl w:val="0"/>
        <w:spacing w:before="200"/>
      </w:pPr>
      <w:r w:rsidRPr="004117AB">
        <w:t>2.17.4.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AE46F1" w:rsidRPr="00982E17" w:rsidRDefault="00AE46F1" w:rsidP="00982E17">
      <w:pPr>
        <w:widowControl w:val="0"/>
        <w:rPr>
          <w:rFonts w:cs="Arial"/>
        </w:rPr>
      </w:pPr>
    </w:p>
    <w:p w:rsidR="00AE46F1" w:rsidRPr="004117AB" w:rsidRDefault="00AE46F1" w:rsidP="004117AB">
      <w:pPr>
        <w:widowControl w:val="0"/>
        <w:jc w:val="center"/>
        <w:outlineLvl w:val="1"/>
        <w:rPr>
          <w:rFonts w:cs="Arial"/>
          <w:b/>
          <w:bCs/>
          <w:iCs/>
          <w:sz w:val="30"/>
          <w:szCs w:val="28"/>
        </w:rPr>
      </w:pPr>
      <w:r w:rsidRPr="004117AB">
        <w:rPr>
          <w:rFonts w:cs="Arial"/>
          <w:b/>
          <w:bCs/>
          <w:iCs/>
          <w:sz w:val="30"/>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многофункциональном центре</w:t>
      </w:r>
    </w:p>
    <w:p w:rsidR="00AE46F1" w:rsidRPr="004117AB" w:rsidRDefault="00AE46F1" w:rsidP="004117AB">
      <w:pPr>
        <w:widowControl w:val="0"/>
      </w:pPr>
    </w:p>
    <w:p w:rsidR="00AE46F1" w:rsidRPr="004117AB" w:rsidRDefault="00AE46F1" w:rsidP="004117AB">
      <w:pPr>
        <w:widowControl w:val="0"/>
      </w:pPr>
      <w:r w:rsidRPr="004117AB">
        <w:t>3.1. Предоставление муниципальной услуги по выдаче специального разрешения включает следующие административные процедуры:</w:t>
      </w:r>
    </w:p>
    <w:p w:rsidR="00AE46F1" w:rsidRPr="004117AB" w:rsidRDefault="00AE46F1" w:rsidP="004117AB">
      <w:pPr>
        <w:widowControl w:val="0"/>
        <w:spacing w:before="200"/>
      </w:pPr>
      <w:r w:rsidRPr="004117AB">
        <w:t>3.1.1. Прием и регистрация заявления и документов, необходимых для предоставления муниципальной услуги.</w:t>
      </w:r>
    </w:p>
    <w:p w:rsidR="00AE46F1" w:rsidRPr="004117AB" w:rsidRDefault="00AE46F1" w:rsidP="004117AB">
      <w:pPr>
        <w:widowControl w:val="0"/>
        <w:spacing w:before="200"/>
      </w:pPr>
      <w:r w:rsidRPr="004117AB">
        <w:t>3.1.2. Рассмотрение заявления и документов, необходимых для предоставления муниципальной услуги.</w:t>
      </w:r>
    </w:p>
    <w:p w:rsidR="00AE46F1" w:rsidRPr="004117AB" w:rsidRDefault="00AE46F1" w:rsidP="004117AB">
      <w:pPr>
        <w:widowControl w:val="0"/>
        <w:spacing w:before="200"/>
      </w:pPr>
      <w:r w:rsidRPr="004117AB">
        <w:t xml:space="preserve">3.1.3. Выдача результата предоставления муниципальной услуги или отказ в предоставлении муниципальной услуги по основаниям, указанным в </w:t>
      </w:r>
      <w:hyperlink w:anchor="P173" w:tooltip="2.8. Основания для отказа в предоставлении муниципальной услуги:">
        <w:r w:rsidRPr="004117AB">
          <w:t>п. 2.8</w:t>
        </w:r>
      </w:hyperlink>
      <w:r w:rsidRPr="004117AB">
        <w:t xml:space="preserve"> настоящего Регламента.</w:t>
      </w:r>
    </w:p>
    <w:p w:rsidR="00AE46F1" w:rsidRPr="004117AB" w:rsidRDefault="00AE46F1" w:rsidP="004117AB">
      <w:pPr>
        <w:widowControl w:val="0"/>
        <w:spacing w:before="200"/>
      </w:pPr>
      <w:r w:rsidRPr="004117AB">
        <w:t>3.1.4. Прием и регистрация заявления и документов, необходимых для предоставления муниципальной услуги.</w:t>
      </w:r>
    </w:p>
    <w:p w:rsidR="00AE46F1" w:rsidRPr="004117AB" w:rsidRDefault="00AE46F1" w:rsidP="004117AB">
      <w:pPr>
        <w:widowControl w:val="0"/>
        <w:spacing w:before="200"/>
      </w:pPr>
      <w:r w:rsidRPr="004117AB">
        <w:t>Основанием для начала административной процедуры является получение специалистом отдела лично либо по почте заявления и документов, необходимых для предоставления муниципальной услуги, по адресу: г. Малоярославец, ул. Калужская, д.8 (2-й этаж), отдел капитального строительства и технической инспекции.</w:t>
      </w:r>
    </w:p>
    <w:p w:rsidR="00AE46F1" w:rsidRPr="004117AB" w:rsidRDefault="00AE46F1" w:rsidP="004117AB">
      <w:pPr>
        <w:widowControl w:val="0"/>
        <w:spacing w:before="200"/>
      </w:pPr>
      <w:r w:rsidRPr="004117AB">
        <w:t>При приеме заявления лично либо по почте специалист отдела проверяет правильность заполнения бланка заявления.</w:t>
      </w:r>
    </w:p>
    <w:p w:rsidR="00AE46F1" w:rsidRPr="004117AB" w:rsidRDefault="00AE46F1" w:rsidP="004117AB">
      <w:pPr>
        <w:widowControl w:val="0"/>
        <w:spacing w:before="200"/>
      </w:pPr>
      <w:r w:rsidRPr="004117AB">
        <w:t>Результатом выполнения действий в рамках административной процедуры является регистрация заявления в журнале регистрации поступивших документов специалистом отдела. Результат выполнения действий в рамках данной административной процедуры является основанием для начала процедуры рассмотрения документов, необходимых для предоставления муниципальной услуги.</w:t>
      </w:r>
    </w:p>
    <w:p w:rsidR="00AE46F1" w:rsidRPr="004117AB" w:rsidRDefault="00AE46F1" w:rsidP="004117AB">
      <w:pPr>
        <w:widowControl w:val="0"/>
        <w:spacing w:before="200"/>
      </w:pPr>
      <w:r w:rsidRPr="004117AB">
        <w:lastRenderedPageBreak/>
        <w:t>Максимальный срок выполнения действий в рамках административной процедуры - 15 минут.</w:t>
      </w:r>
    </w:p>
    <w:p w:rsidR="00AE46F1" w:rsidRPr="004117AB" w:rsidRDefault="00AE46F1" w:rsidP="004117AB">
      <w:pPr>
        <w:widowControl w:val="0"/>
        <w:spacing w:before="200"/>
      </w:pPr>
      <w:r w:rsidRPr="004117AB">
        <w:t>Заявитель с момента регистрации заявления имеет право на получение информации о стадии рассмотрения его заявления путем устного информирования непосредственно в администрации муниципального образования городское поселение «Город Малоярославец», в отделе капитального строительства и технической инспекции или по телефону: 8(48431) 2-38-01.</w:t>
      </w:r>
    </w:p>
    <w:p w:rsidR="00AE46F1" w:rsidRPr="004117AB" w:rsidRDefault="00AE46F1" w:rsidP="004117AB">
      <w:pPr>
        <w:widowControl w:val="0"/>
        <w:spacing w:before="200"/>
      </w:pPr>
      <w:bookmarkStart w:id="11" w:name="P250"/>
      <w:bookmarkEnd w:id="11"/>
      <w:r w:rsidRPr="004117AB">
        <w:t>3.1.5. Рассмотрение заявления и документов, необходимых для выдачи специального разрешения.</w:t>
      </w:r>
    </w:p>
    <w:p w:rsidR="00AE46F1" w:rsidRPr="004117AB" w:rsidRDefault="00AE46F1" w:rsidP="004117AB">
      <w:pPr>
        <w:widowControl w:val="0"/>
        <w:spacing w:before="200"/>
      </w:pPr>
      <w:r w:rsidRPr="004117AB">
        <w:t>Основанием для начала административной процедуры является поступление заявления и пакета документов, необходимых для получения муниципальной услуги.</w:t>
      </w:r>
    </w:p>
    <w:p w:rsidR="00AE46F1" w:rsidRPr="004117AB" w:rsidRDefault="00AE46F1" w:rsidP="004117AB">
      <w:pPr>
        <w:widowControl w:val="0"/>
        <w:spacing w:before="200"/>
      </w:pPr>
      <w:r w:rsidRPr="004117AB">
        <w:t>Специалист отдела со дня получения заявления о предоставлении муниципальной услуги:</w:t>
      </w:r>
    </w:p>
    <w:p w:rsidR="00AE46F1" w:rsidRPr="004117AB" w:rsidRDefault="00AE46F1" w:rsidP="004117AB">
      <w:pPr>
        <w:widowControl w:val="0"/>
        <w:spacing w:before="200"/>
      </w:pPr>
      <w:r w:rsidRPr="004117AB">
        <w:t>1) проводит проверку наличия документов, необходимых для принятия решения о предоставлении муниципальной услуги;</w:t>
      </w:r>
    </w:p>
    <w:p w:rsidR="00AE46F1" w:rsidRPr="004117AB" w:rsidRDefault="00AE46F1" w:rsidP="004117AB">
      <w:pPr>
        <w:widowControl w:val="0"/>
        <w:spacing w:before="200"/>
      </w:pPr>
      <w:r w:rsidRPr="004117AB">
        <w:t xml:space="preserve">2) проверяет отсутствие приостановления действий в случае, если заявителю выдавалось ранее специальное разрешение на наличие оснований для отказа в предоставлении муниципальной услуги в соответствии с </w:t>
      </w:r>
      <w:hyperlink w:anchor="P173" w:tooltip="2.8. Основания для отказа в предоставлении муниципальной услуги:">
        <w:r w:rsidRPr="004117AB">
          <w:t>пунктом 2.8</w:t>
        </w:r>
      </w:hyperlink>
      <w:r w:rsidRPr="004117AB">
        <w:t xml:space="preserve"> настоящего Регламента.</w:t>
      </w:r>
    </w:p>
    <w:p w:rsidR="00AE46F1" w:rsidRPr="004117AB" w:rsidRDefault="00AE46F1" w:rsidP="004117AB">
      <w:pPr>
        <w:widowControl w:val="0"/>
        <w:spacing w:before="200"/>
      </w:pPr>
      <w:r w:rsidRPr="004117AB">
        <w:t xml:space="preserve">При выявлении противоречий, неточностей в представленных на рассмотрение документах либо представлении неполного комплекта документов специалист отдела связывается с заявителем по телефону, называет недостающие данные и указывает на необходимость устранения выявленных недостатков. В случае если указанные замечания не устранены, специалист отдела возвращает документы заявителю и готовит уведомление об отказе в предоставлении муниципальной услуги по основаниям, предусмотренным </w:t>
      </w:r>
      <w:hyperlink w:anchor="P173" w:tooltip="2.8. Основания для отказа в предоставлении муниципальной услуги:">
        <w:r w:rsidRPr="004117AB">
          <w:t>пунктом 2.8</w:t>
        </w:r>
      </w:hyperlink>
      <w:r w:rsidRPr="004117AB">
        <w:t xml:space="preserve"> настоящего Регламента.</w:t>
      </w:r>
    </w:p>
    <w:p w:rsidR="00AE46F1" w:rsidRPr="004117AB" w:rsidRDefault="00AE46F1" w:rsidP="004117AB">
      <w:pPr>
        <w:widowControl w:val="0"/>
        <w:spacing w:before="200"/>
      </w:pPr>
      <w:r w:rsidRPr="004117AB">
        <w:t>О возможности получить документы и уведомление заявитель оповещается телефонограммой. В случае невозможности передачи телефонограммы специалист отдела направляет документы и уведомление об отказе в предоставлении муниципальной услуги почтовым отправлением по адресу, указанному в заявлении (для юридического лица по месту регистрации);</w:t>
      </w:r>
    </w:p>
    <w:p w:rsidR="00AE46F1" w:rsidRPr="004117AB" w:rsidRDefault="00AE46F1" w:rsidP="004117AB">
      <w:pPr>
        <w:widowControl w:val="0"/>
        <w:spacing w:before="200"/>
      </w:pPr>
      <w:r w:rsidRPr="004117AB">
        <w:t xml:space="preserve">3) осуществляет подготовку и направление запросов в течение 2 рабочих дней о предоставлении документов, указанных в </w:t>
      </w:r>
      <w:hyperlink w:anchor="P137" w:tooltip="2.6.4. Документы, запрашиваемые управлением городского хозяйства города Калуги в рамках межведомственного взаимодействия:">
        <w:r w:rsidRPr="004117AB">
          <w:t>пунктах 2.6.4</w:t>
        </w:r>
      </w:hyperlink>
      <w:r w:rsidRPr="004117AB">
        <w:t xml:space="preserve">, </w:t>
      </w:r>
      <w:hyperlink w:anchor="P142" w:tooltip="2.6.5. Документы, находящиеся в распоряжении Городской Управы города Калуги и (или) органов Городской Управы города Калуги:">
        <w:r w:rsidRPr="004117AB">
          <w:t>2.6.5</w:t>
        </w:r>
      </w:hyperlink>
      <w:r w:rsidRPr="004117AB">
        <w:t xml:space="preserve"> настоящего Регламента, по каналам системы межведомственного электронного взаимодействия.</w:t>
      </w:r>
    </w:p>
    <w:p w:rsidR="00AE46F1" w:rsidRPr="004117AB" w:rsidRDefault="00AE46F1" w:rsidP="004117AB">
      <w:pPr>
        <w:widowControl w:val="0"/>
        <w:spacing w:before="200"/>
      </w:pPr>
      <w:r w:rsidRPr="004117AB">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AE46F1" w:rsidRPr="004117AB" w:rsidRDefault="00AE46F1" w:rsidP="004117AB">
      <w:pPr>
        <w:widowControl w:val="0"/>
        <w:spacing w:before="200"/>
      </w:pPr>
      <w:r w:rsidRPr="004117AB">
        <w:t>Межведомственное информационное взаимодействие может осуществляться на бумажном носителе:</w:t>
      </w:r>
    </w:p>
    <w:p w:rsidR="00AE46F1" w:rsidRPr="004117AB" w:rsidRDefault="00AE46F1" w:rsidP="004117AB">
      <w:pPr>
        <w:widowControl w:val="0"/>
        <w:spacing w:before="200"/>
      </w:pPr>
      <w:r w:rsidRPr="004117AB">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E46F1" w:rsidRPr="004117AB" w:rsidRDefault="00AE46F1" w:rsidP="004117AB">
      <w:pPr>
        <w:widowControl w:val="0"/>
        <w:spacing w:before="200"/>
      </w:pPr>
      <w:r w:rsidRPr="004117AB">
        <w:t xml:space="preserve">- при необходимости предоставления оригиналов документов на бумажном носителе </w:t>
      </w:r>
      <w:r w:rsidRPr="004117AB">
        <w:lastRenderedPageBreak/>
        <w:t>при направлении межведомственного запроса.</w:t>
      </w:r>
    </w:p>
    <w:p w:rsidR="00AE46F1" w:rsidRPr="004117AB" w:rsidRDefault="00AE46F1" w:rsidP="004117AB">
      <w:pPr>
        <w:widowControl w:val="0"/>
        <w:spacing w:before="200"/>
      </w:pPr>
      <w:r w:rsidRPr="004117AB">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AE46F1" w:rsidRPr="004117AB" w:rsidRDefault="00AE46F1" w:rsidP="004117AB">
      <w:pPr>
        <w:widowControl w:val="0"/>
        <w:spacing w:before="200"/>
      </w:pPr>
      <w:r w:rsidRPr="004117AB">
        <w:t xml:space="preserve">Межведомственный запрос не направляется в случае представления заявителем документов, указанных в </w:t>
      </w:r>
      <w:hyperlink w:anchor="P137" w:tooltip="2.6.4. Документы, запрашиваемые управлением городского хозяйства города Калуги в рамках межведомственного взаимодействия:">
        <w:r w:rsidRPr="004117AB">
          <w:t>пунктах 2.6.4</w:t>
        </w:r>
      </w:hyperlink>
      <w:r w:rsidRPr="004117AB">
        <w:t xml:space="preserve">, </w:t>
      </w:r>
      <w:hyperlink w:anchor="P142" w:tooltip="2.6.5. Документы, находящиеся в распоряжении Городской Управы города Калуги и (или) органов Городской Управы города Калуги:">
        <w:r w:rsidRPr="004117AB">
          <w:t>2.6.5</w:t>
        </w:r>
      </w:hyperlink>
      <w:r w:rsidRPr="004117AB">
        <w:t xml:space="preserve"> настоящего Регламента, по собственной инициативе.</w:t>
      </w:r>
    </w:p>
    <w:p w:rsidR="00AE46F1" w:rsidRPr="004117AB" w:rsidRDefault="00AE46F1" w:rsidP="004117AB">
      <w:pPr>
        <w:widowControl w:val="0"/>
        <w:spacing w:before="200"/>
      </w:pPr>
      <w:r w:rsidRPr="004117AB">
        <w:t>В течение дня, следующего за днем получения запрашиваемой информации (документов), специалист проверяет полноту полученной информации (документов).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w:t>
      </w:r>
    </w:p>
    <w:p w:rsidR="00AE46F1" w:rsidRPr="004117AB" w:rsidRDefault="00AE46F1" w:rsidP="004117AB">
      <w:pPr>
        <w:widowControl w:val="0"/>
        <w:spacing w:before="200"/>
      </w:pPr>
      <w:r w:rsidRPr="004117AB">
        <w:t>В случае направления заявления на предоставление муниципальной услуги в электронном виде через Портал госуслуг запрос сведений по каналам системы межведомственного взаимодействия осуществляется в автоматическом режиме с момента приема и регистрации заявления в отделе капитального строительства и технической инспекции.</w:t>
      </w:r>
    </w:p>
    <w:p w:rsidR="00AE46F1" w:rsidRPr="004117AB" w:rsidRDefault="00AE46F1" w:rsidP="004117AB">
      <w:r w:rsidRPr="004117AB">
        <w:t xml:space="preserve">При обращении за муниципальной услугой, связанной с производством земляных работ в границах полосы отвода автомобильных дорог, специалист отдела направляет пакет документов, предусмотренных </w:t>
      </w:r>
      <w:hyperlink w:anchor="P111" w:tooltip="2.6. Для получения специального разрешения заявитель подает в управление городского хозяйства города Калуги следующие документы:">
        <w:r w:rsidRPr="004117AB">
          <w:t>пунктом 2.6</w:t>
        </w:r>
      </w:hyperlink>
      <w:r w:rsidRPr="004117AB">
        <w:t xml:space="preserve"> настоящего Регламента, в комиссию БДД муниципального образования городское поселение «Город Малоярославец»   для рассмотрения документов и принятия решения в части методов ведения земляных работ и возможности их производства в заявленные сроки. На основании положительного заключения специалист отдела принимает решение о выдаче специального разрешения. При отрицательном заключении в выдаче специального разрешения специалист отдела готовит письменный отказ в выдаче специального разрешения по основаниям, указанным в </w:t>
      </w:r>
      <w:hyperlink w:anchor="P173" w:tooltip="2.8. Основания для отказа в предоставлении муниципальной услуги:">
        <w:r w:rsidRPr="004117AB">
          <w:t>п. 2.8</w:t>
        </w:r>
      </w:hyperlink>
      <w:r w:rsidRPr="004117AB">
        <w:t xml:space="preserve"> настоящего Регламента.</w:t>
      </w:r>
    </w:p>
    <w:p w:rsidR="00AE46F1" w:rsidRPr="004117AB" w:rsidRDefault="00AE46F1" w:rsidP="004117AB">
      <w:pPr>
        <w:widowControl w:val="0"/>
        <w:spacing w:before="200"/>
      </w:pPr>
      <w:r w:rsidRPr="004117AB">
        <w:t>В случае производства земляных работ по прокладке (ремонту) подземных коммуникаций, связанных с пересечением проезжих частей улиц и тротуаров, а также земельных участков, содержащих элементы благоустройства (газоны, зеленые насаждения и т.п.), организации обязаны использовать бестраншейные технологии производства работ.</w:t>
      </w:r>
    </w:p>
    <w:p w:rsidR="00AE46F1" w:rsidRPr="004117AB" w:rsidRDefault="00AE46F1" w:rsidP="004117AB">
      <w:pPr>
        <w:widowControl w:val="0"/>
        <w:spacing w:before="200"/>
      </w:pPr>
      <w:r w:rsidRPr="004117AB">
        <w:t>В исключительных случаях (при невозможности применения бестраншейных технологий на отдельных участках трасс коммуникаций) выполнение работ производится иными способами, согласованными с  администрацией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4) специалист отдела регистрирует подготовленное специальное разрешение в журнале регистрации специальных разрешений, ставит в подготовленном специальном разрешении личную подпись.</w:t>
      </w:r>
    </w:p>
    <w:p w:rsidR="00AE46F1" w:rsidRPr="004117AB" w:rsidRDefault="00AE46F1" w:rsidP="004117AB">
      <w:pPr>
        <w:widowControl w:val="0"/>
        <w:spacing w:before="200"/>
      </w:pPr>
      <w:r w:rsidRPr="004117AB">
        <w:t>Специальное разрешение изготавливается в двух экземплярах, один экземпляр специального разрешения выдается заявителю (представителю заявителя), второй экземпляр остается в отделе капитального строительства и технической инспекции.</w:t>
      </w:r>
    </w:p>
    <w:p w:rsidR="00AE46F1" w:rsidRPr="004117AB" w:rsidRDefault="00AE46F1" w:rsidP="004117AB">
      <w:pPr>
        <w:widowControl w:val="0"/>
        <w:spacing w:before="200"/>
      </w:pPr>
      <w:r w:rsidRPr="004117AB">
        <w:t xml:space="preserve">Результат выполнения действий в рамках административной процедуры - подготовка специального разрешения либо отказ в выдаче специального разрешения по основаниям, указанным в </w:t>
      </w:r>
      <w:hyperlink w:anchor="P173" w:tooltip="2.8. Основания для отказа в предоставлении муниципальной услуги:">
        <w:r w:rsidRPr="004117AB">
          <w:t>пункте 2.8</w:t>
        </w:r>
      </w:hyperlink>
      <w:r w:rsidRPr="004117AB">
        <w:t xml:space="preserve"> настоящего Регламента.</w:t>
      </w:r>
    </w:p>
    <w:p w:rsidR="00AE46F1" w:rsidRPr="004117AB" w:rsidRDefault="00AE46F1" w:rsidP="004117AB">
      <w:pPr>
        <w:widowControl w:val="0"/>
        <w:spacing w:before="200"/>
      </w:pPr>
      <w:r w:rsidRPr="004117AB">
        <w:lastRenderedPageBreak/>
        <w:t>Максимальный срок выполнения административной процедуры составляет 5 рабочих дней.</w:t>
      </w:r>
    </w:p>
    <w:p w:rsidR="00AE46F1" w:rsidRPr="004117AB" w:rsidRDefault="00AE46F1" w:rsidP="004117AB">
      <w:pPr>
        <w:widowControl w:val="0"/>
        <w:spacing w:before="200"/>
      </w:pPr>
      <w:r w:rsidRPr="004117AB">
        <w:t xml:space="preserve">3.1.6. Выдача специального разрешения или отказ в выдаче специального разрешения по основаниям, указанным в </w:t>
      </w:r>
      <w:hyperlink w:anchor="P173" w:tooltip="2.8. Основания для отказа в предоставлении муниципальной услуги:">
        <w:r w:rsidRPr="004117AB">
          <w:t>п. 2.8</w:t>
        </w:r>
      </w:hyperlink>
      <w:r w:rsidRPr="004117AB">
        <w:t xml:space="preserve"> настоящего Регламента.</w:t>
      </w:r>
    </w:p>
    <w:p w:rsidR="00AE46F1" w:rsidRPr="004117AB" w:rsidRDefault="00AE46F1" w:rsidP="004117AB">
      <w:pPr>
        <w:widowControl w:val="0"/>
        <w:spacing w:before="200"/>
      </w:pPr>
      <w:r w:rsidRPr="004117AB">
        <w:t xml:space="preserve">Основанием для начала административной процедуры является подготовка специалистом отдела специального разрешения либо отказа в выдаче специального разрешения по основаниям, указанным в </w:t>
      </w:r>
      <w:hyperlink w:anchor="P173" w:tooltip="2.8. Основания для отказа в предоставлении муниципальной услуги:">
        <w:r w:rsidRPr="004117AB">
          <w:t>п. 2.8</w:t>
        </w:r>
      </w:hyperlink>
      <w:r w:rsidRPr="004117AB">
        <w:t xml:space="preserve"> настоящего Регламента.</w:t>
      </w:r>
    </w:p>
    <w:p w:rsidR="00AE46F1" w:rsidRPr="004117AB" w:rsidRDefault="00AE46F1" w:rsidP="004117AB">
      <w:pPr>
        <w:widowControl w:val="0"/>
        <w:spacing w:before="200"/>
      </w:pPr>
      <w:r w:rsidRPr="004117AB">
        <w:t>По выбору заявителя (представителя заявителя) специальное разрешение может быть получено:</w:t>
      </w:r>
    </w:p>
    <w:p w:rsidR="00AE46F1" w:rsidRPr="004117AB" w:rsidRDefault="00AE46F1" w:rsidP="004117AB">
      <w:pPr>
        <w:widowControl w:val="0"/>
        <w:spacing w:before="200"/>
      </w:pPr>
      <w:r w:rsidRPr="004117AB">
        <w:t>1) лично. Заявитель (юридическое лицо или представитель заявителя) при получении специального разрешения представляет документы, удостоверяющие его право на получение специального разрешения, от имени заявителя, ставит личную подпись в журнале регистрации выдачи специальных разрешений и во втором экземпляре специального разрешения; физическое лицо при получении специального разрешения представляет документ, удостоверяющий личность, ставит личную подпись в журнале регистрации выдачи специальных разрешений и во втором экземпляре специального разрешения;</w:t>
      </w:r>
    </w:p>
    <w:p w:rsidR="00AE46F1" w:rsidRPr="004117AB" w:rsidRDefault="00AE46F1" w:rsidP="004117AB">
      <w:pPr>
        <w:widowControl w:val="0"/>
        <w:spacing w:before="200"/>
      </w:pPr>
      <w:r w:rsidRPr="004117AB">
        <w:t>2) почтовым отправлением. Специальное разрешение направляется заказным письмом с уведомлением по адресу, указанному в заявлении (для юридического лица - по месту регистрации). Специалистом отдела в журнале регистрации специальных разрешений и на втором экземпляре специального разрешения делается отметка об отправке специального разрешения почтовым отправлением.</w:t>
      </w:r>
    </w:p>
    <w:p w:rsidR="00AE46F1" w:rsidRPr="004117AB" w:rsidRDefault="00AE46F1" w:rsidP="004117AB">
      <w:pPr>
        <w:widowControl w:val="0"/>
        <w:spacing w:before="200"/>
      </w:pPr>
      <w:r w:rsidRPr="004117AB">
        <w:t>Почтовое отправление, содержащее специальное разрешение, считается доставленным и в тех случаях, если оно поступило лицу, которому оно было направлено (адресату), но по обстоятельствам, зависящим от него, не было ему вручено.</w:t>
      </w:r>
    </w:p>
    <w:p w:rsidR="00AE46F1" w:rsidRPr="004117AB" w:rsidRDefault="00AE46F1" w:rsidP="004117AB">
      <w:pPr>
        <w:widowControl w:val="0"/>
        <w:spacing w:before="200"/>
      </w:pPr>
      <w:r w:rsidRPr="004117AB">
        <w:t>Отказ в выдаче специального разрешения выдается заявителю или его представителю лично либо направляется по почте.</w:t>
      </w:r>
    </w:p>
    <w:p w:rsidR="00AE46F1" w:rsidRPr="004117AB" w:rsidRDefault="00AE46F1" w:rsidP="004117AB">
      <w:pPr>
        <w:widowControl w:val="0"/>
        <w:spacing w:before="200"/>
      </w:pPr>
      <w:r w:rsidRPr="004117AB">
        <w:t>Почтовое отправление, содержащее отказ в выдаче специального, считается доставленным и в тех случаях, если оно поступило лицу, которому оно было направлено (адресату), но по обстоятельствам, зависящим от него, не было ему вручено.</w:t>
      </w:r>
    </w:p>
    <w:p w:rsidR="00AE46F1" w:rsidRPr="004117AB" w:rsidRDefault="00AE46F1" w:rsidP="004117AB">
      <w:pPr>
        <w:widowControl w:val="0"/>
        <w:spacing w:before="200"/>
      </w:pPr>
      <w:r w:rsidRPr="004117AB">
        <w:t>Результат выполнения административной процедуры - выдача специального разрешения либо отказ в выдаче специального разрешения.</w:t>
      </w:r>
    </w:p>
    <w:p w:rsidR="00AE46F1" w:rsidRPr="004117AB" w:rsidRDefault="00AE46F1" w:rsidP="004117AB">
      <w:pPr>
        <w:widowControl w:val="0"/>
        <w:spacing w:before="200"/>
      </w:pPr>
      <w:r w:rsidRPr="004117AB">
        <w:t>Максимальный срок выполнения административной процедуры составляет 1 рабочий день.</w:t>
      </w:r>
    </w:p>
    <w:p w:rsidR="00AE46F1" w:rsidRPr="004117AB" w:rsidRDefault="00AE46F1" w:rsidP="004117AB">
      <w:pPr>
        <w:widowControl w:val="0"/>
        <w:spacing w:before="200"/>
      </w:pPr>
      <w:bookmarkStart w:id="12" w:name="P285"/>
      <w:bookmarkEnd w:id="12"/>
      <w:r w:rsidRPr="004117AB">
        <w:t>3.1.7. Прием и регистрация заявления и документов, необходимых для продления специального разрешения.</w:t>
      </w:r>
    </w:p>
    <w:p w:rsidR="00AE46F1" w:rsidRPr="004117AB" w:rsidRDefault="00AE46F1" w:rsidP="004117AB">
      <w:pPr>
        <w:widowControl w:val="0"/>
        <w:spacing w:before="200"/>
      </w:pPr>
      <w:r w:rsidRPr="004117AB">
        <w:t xml:space="preserve">Основанием для начала административной процедуры является получение специалистом отдела лично либо по почте заявления о продлении специального разрешения и документов, предусмотренных </w:t>
      </w:r>
      <w:hyperlink w:anchor="P155" w:tooltip="2.6.6. Документы, которые заявитель представляет самостоятельно для продления ранее выданного специального разрешения:">
        <w:r w:rsidRPr="004117AB">
          <w:t>пунктом 2.6.6</w:t>
        </w:r>
      </w:hyperlink>
      <w:r w:rsidRPr="004117AB">
        <w:t xml:space="preserve"> настоящего Регламента (в случае внесения изменений в первоначальные документы).</w:t>
      </w:r>
    </w:p>
    <w:p w:rsidR="00AE46F1" w:rsidRPr="004117AB" w:rsidRDefault="00AE46F1" w:rsidP="004117AB">
      <w:pPr>
        <w:widowControl w:val="0"/>
        <w:spacing w:before="200"/>
      </w:pPr>
      <w:r w:rsidRPr="004117AB">
        <w:t>При приеме заявления лично либо по почте специалист отдела проверяет правильность заполнения бланка заявления.</w:t>
      </w:r>
    </w:p>
    <w:p w:rsidR="00AE46F1" w:rsidRPr="004117AB" w:rsidRDefault="00AE46F1" w:rsidP="004117AB">
      <w:pPr>
        <w:widowControl w:val="0"/>
        <w:spacing w:before="200"/>
      </w:pPr>
      <w:r w:rsidRPr="004117AB">
        <w:lastRenderedPageBreak/>
        <w:t>Подача заявления на продление специального разрешения осуществляется не менее чем за 3 рабочих дня для плановых работ и не менее чем за 1 рабочий день для аварийных работ до истечения срока действия ранее выданного специального разрешения.</w:t>
      </w:r>
    </w:p>
    <w:p w:rsidR="00AE46F1" w:rsidRPr="004117AB" w:rsidRDefault="00AE46F1" w:rsidP="004117AB">
      <w:pPr>
        <w:widowControl w:val="0"/>
        <w:spacing w:before="200"/>
      </w:pPr>
      <w:r w:rsidRPr="004117AB">
        <w:t>Заявителем представляется в отдел капитального строительства и технической инспекции администрации муниципального образования городское поселение «Город Малоярославец» ранее выданное специальное разрешение, на котором делается отметка о продлении.</w:t>
      </w:r>
    </w:p>
    <w:p w:rsidR="00AE46F1" w:rsidRPr="004117AB" w:rsidRDefault="00AE46F1" w:rsidP="004117AB">
      <w:pPr>
        <w:widowControl w:val="0"/>
        <w:spacing w:before="200"/>
      </w:pPr>
      <w:r w:rsidRPr="004117AB">
        <w:t>Для плановых земляных работ допускается однократное продление срока действия специального разрешения с учетом объема дополнительных работ и технологических особенностей производства работ на срок, не превышающий первоначальный.</w:t>
      </w:r>
    </w:p>
    <w:p w:rsidR="00AE46F1" w:rsidRPr="004117AB" w:rsidRDefault="00AE46F1" w:rsidP="004117AB">
      <w:pPr>
        <w:widowControl w:val="0"/>
        <w:spacing w:before="200"/>
      </w:pPr>
      <w:r w:rsidRPr="004117AB">
        <w:t>Для аварийных земляных работ - однократно на срок не более 15 дней.</w:t>
      </w:r>
    </w:p>
    <w:p w:rsidR="00AE46F1" w:rsidRPr="004117AB" w:rsidRDefault="00AE46F1" w:rsidP="004117AB">
      <w:pPr>
        <w:widowControl w:val="0"/>
        <w:spacing w:before="200"/>
      </w:pPr>
      <w:r w:rsidRPr="004117AB">
        <w:t>В случае необходимости дальнейшего выполнения земляных работ необходимо получить новое специальное разрешение на общих основаниях.</w:t>
      </w:r>
    </w:p>
    <w:p w:rsidR="00AE46F1" w:rsidRPr="004117AB" w:rsidRDefault="00AE46F1" w:rsidP="004117AB">
      <w:pPr>
        <w:widowControl w:val="0"/>
        <w:spacing w:before="200"/>
      </w:pPr>
      <w:r w:rsidRPr="004117AB">
        <w:t>Результатом выполнения действий в рамках административной процедуры является регистрация заявления в журнале регистрации поступивших документов специалистом отдела. Результат выполнения действий в рамках данной административной процедуры является основанием для начала процедуры рассмотрения документов, необходимых для принятия решения о продлении специального разрешения.</w:t>
      </w:r>
    </w:p>
    <w:p w:rsidR="00AE46F1" w:rsidRPr="004117AB" w:rsidRDefault="00AE46F1" w:rsidP="004117AB">
      <w:pPr>
        <w:widowControl w:val="0"/>
        <w:spacing w:before="200"/>
      </w:pPr>
      <w:r w:rsidRPr="004117AB">
        <w:t>Максимальный срок выполнения административной процедуры составляет 15 минут.</w:t>
      </w:r>
    </w:p>
    <w:p w:rsidR="00AE46F1" w:rsidRPr="004117AB" w:rsidRDefault="00AE46F1" w:rsidP="004117AB">
      <w:pPr>
        <w:widowControl w:val="0"/>
        <w:spacing w:before="200"/>
      </w:pPr>
      <w:bookmarkStart w:id="13" w:name="P296"/>
      <w:bookmarkEnd w:id="13"/>
      <w:r w:rsidRPr="004117AB">
        <w:t>3.1.8. Рассмотрение заявления и документов, необходимых для принятия решения о продлении специального разрешения.</w:t>
      </w:r>
    </w:p>
    <w:p w:rsidR="00AE46F1" w:rsidRPr="004117AB" w:rsidRDefault="00AE46F1" w:rsidP="004117AB">
      <w:pPr>
        <w:widowControl w:val="0"/>
        <w:spacing w:before="200"/>
      </w:pPr>
      <w:r w:rsidRPr="004117AB">
        <w:t>Основанием для начала административной процедуры является поступление заявления и документов, необходимых для принятия решения о продлении специального разрешения в отделе капитального строительства и технической инспекции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 xml:space="preserve"> Специалист отдела со дня получения заявления о продлении специального разрешения:</w:t>
      </w:r>
    </w:p>
    <w:p w:rsidR="00AE46F1" w:rsidRPr="004117AB" w:rsidRDefault="00AE46F1" w:rsidP="004117AB">
      <w:pPr>
        <w:widowControl w:val="0"/>
        <w:spacing w:before="200"/>
      </w:pPr>
      <w:r w:rsidRPr="004117AB">
        <w:t>1) проводит проверку наличия документов (в случае внесения изменений в первоначальные документы), необходимых для принятия решения о продлении специального разрешения;</w:t>
      </w:r>
    </w:p>
    <w:p w:rsidR="00AE46F1" w:rsidRPr="004117AB" w:rsidRDefault="00AE46F1" w:rsidP="004117AB">
      <w:pPr>
        <w:widowControl w:val="0"/>
        <w:spacing w:before="200"/>
      </w:pPr>
      <w:r w:rsidRPr="004117AB">
        <w:t xml:space="preserve">2) проводит сравнение заявленных сроков продления специального разрешения на соответствие срокам, установленным </w:t>
      </w:r>
      <w:hyperlink r:id="rId32" w:tooltip="Решение Городской Думы г. Калуги от 29.06.2022 N 149 &quot;Об утверждении Правил благоустройства территорий муниципального образования &quot;Город Калуга&quot; {КонсультантПлюс}">
        <w:r w:rsidRPr="004117AB">
          <w:t>Правилами</w:t>
        </w:r>
      </w:hyperlink>
      <w:r w:rsidRPr="004117AB">
        <w:t xml:space="preserve"> благоустройства территорий муниципального образования "Город  Малоярославец" и </w:t>
      </w:r>
      <w:hyperlink w:anchor="P285" w:tooltip="3.1.7. Прием и регистрация заявления и документов, необходимых для продления специального разрешения.">
        <w:r w:rsidRPr="004117AB">
          <w:t>пунктом 3.1.7</w:t>
        </w:r>
      </w:hyperlink>
      <w:r w:rsidRPr="004117AB">
        <w:t xml:space="preserve"> настоящего Регламента.</w:t>
      </w:r>
    </w:p>
    <w:p w:rsidR="00AE46F1" w:rsidRPr="004117AB" w:rsidRDefault="00AE46F1" w:rsidP="004117AB">
      <w:pPr>
        <w:widowControl w:val="0"/>
        <w:spacing w:before="200"/>
      </w:pPr>
      <w:r w:rsidRPr="004117AB">
        <w:t xml:space="preserve">При выявлении противоречий, неточностей в представленных на рассмотрение документах специалист отдела связывается с заявителем по телефону, называет недостающие данные и указывает на необходимость устранения выявленных недостатков. В случае если указанные замечания не устранены, специалист отдела возвращает документы заявителю и готовит уведомление об отказе в предоставлении муниципальной услуги по основаниям, предусмотренным </w:t>
      </w:r>
      <w:hyperlink w:anchor="P173" w:tooltip="2.8. Основания для отказа в предоставлении муниципальной услуги:">
        <w:r w:rsidRPr="004117AB">
          <w:t>пунктом 2.8</w:t>
        </w:r>
      </w:hyperlink>
      <w:r w:rsidRPr="004117AB">
        <w:t xml:space="preserve"> настоящего Регламента.</w:t>
      </w:r>
    </w:p>
    <w:p w:rsidR="00AE46F1" w:rsidRPr="004117AB" w:rsidRDefault="00AE46F1" w:rsidP="004117AB">
      <w:pPr>
        <w:widowControl w:val="0"/>
        <w:spacing w:before="200"/>
      </w:pPr>
      <w:r w:rsidRPr="004117AB">
        <w:lastRenderedPageBreak/>
        <w:t>О возможности получить документы и уведомление заявитель оповещается телефонограммой. В случае невозможности передачи телефонограммы специалист отдела направляет документы и уведомление об отказе в предоставлении муниципальной услуги почтовым отправлением по адресу, указанному в заявлении (для юридического лица по месту регистрации);</w:t>
      </w:r>
    </w:p>
    <w:p w:rsidR="00AE46F1" w:rsidRPr="004117AB" w:rsidRDefault="00AE46F1" w:rsidP="004117AB">
      <w:pPr>
        <w:widowControl w:val="0"/>
        <w:spacing w:before="200"/>
      </w:pPr>
      <w:r w:rsidRPr="004117AB">
        <w:t>3) осуществляет продление специального разрешения с учетом объема дополнительных работ и технологических особенностей производства работ на срок, не превышающий первоначальный.</w:t>
      </w:r>
    </w:p>
    <w:p w:rsidR="00AE46F1" w:rsidRPr="004117AB" w:rsidRDefault="00AE46F1" w:rsidP="004117AB">
      <w:pPr>
        <w:widowControl w:val="0"/>
        <w:spacing w:before="200"/>
      </w:pPr>
      <w:r w:rsidRPr="004117AB">
        <w:t>Отметка о продлении ставится на двух экземплярах специального разрешения (экземпляр заявителя, экземпляр  отдела капитального строительства и технической инспекции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В случае утери экземпляра заявителя специалистом отдела изготавливается копия экземпляра, на которой ставится отметка о продлении специального разрешения, заверенная печатью отдела капитального строительства и технической инспекции администрации муниципального образования городское поселение «Город Малоярославец». На лицевой стороне специального разрешения делается пометка "Дубликат".</w:t>
      </w:r>
    </w:p>
    <w:p w:rsidR="00AE46F1" w:rsidRPr="004117AB" w:rsidRDefault="00AE46F1" w:rsidP="004117AB">
      <w:pPr>
        <w:widowControl w:val="0"/>
        <w:spacing w:before="200"/>
      </w:pPr>
      <w:r w:rsidRPr="004117AB">
        <w:t>В журнале регистрации выдачи специальных разрешений специалистом отдела в соответствующей графе делается отметка о продлении срока действия ранее выданного специального разрешения.</w:t>
      </w:r>
    </w:p>
    <w:p w:rsidR="00AE46F1" w:rsidRPr="004117AB" w:rsidRDefault="00AE46F1" w:rsidP="004117AB">
      <w:pPr>
        <w:widowControl w:val="0"/>
        <w:spacing w:before="200"/>
      </w:pPr>
      <w:r w:rsidRPr="004117AB">
        <w:t xml:space="preserve">Результат выполнения действий в рамках административной процедуры - подготовка специального разрешения с отметкой о продлении либо отказ в выдаче специального разрешения по основаниям, указанным в </w:t>
      </w:r>
      <w:hyperlink w:anchor="P173" w:tooltip="2.8. Основания для отказа в предоставлении муниципальной услуги:">
        <w:r w:rsidRPr="004117AB">
          <w:t>пункте 2.8</w:t>
        </w:r>
      </w:hyperlink>
      <w:r w:rsidRPr="004117AB">
        <w:t xml:space="preserve"> настоящего Регламента.</w:t>
      </w:r>
    </w:p>
    <w:p w:rsidR="00AE46F1" w:rsidRPr="004117AB" w:rsidRDefault="00AE46F1" w:rsidP="004117AB">
      <w:pPr>
        <w:widowControl w:val="0"/>
        <w:spacing w:before="200"/>
      </w:pPr>
      <w:r w:rsidRPr="004117AB">
        <w:t>Максимальный срок выполнения административной процедуры составляет 1 рабочий день.</w:t>
      </w:r>
    </w:p>
    <w:p w:rsidR="00AE46F1" w:rsidRPr="004117AB" w:rsidRDefault="00AE46F1" w:rsidP="004117AB">
      <w:pPr>
        <w:widowControl w:val="0"/>
        <w:spacing w:before="200"/>
      </w:pPr>
      <w:r w:rsidRPr="004117AB">
        <w:t xml:space="preserve">3.1.9. Выдача специального разрешения с отметкой о продлении или отказ в продлении по основаниям, указанным в </w:t>
      </w:r>
      <w:hyperlink w:anchor="P173" w:tooltip="2.8. Основания для отказа в предоставлении муниципальной услуги:">
        <w:r w:rsidRPr="004117AB">
          <w:t>пункте 2.8</w:t>
        </w:r>
      </w:hyperlink>
      <w:r w:rsidRPr="004117AB">
        <w:t xml:space="preserve"> Регламента.</w:t>
      </w:r>
    </w:p>
    <w:p w:rsidR="00AE46F1" w:rsidRPr="004117AB" w:rsidRDefault="00AE46F1" w:rsidP="004117AB">
      <w:pPr>
        <w:widowControl w:val="0"/>
        <w:spacing w:before="200"/>
      </w:pPr>
      <w:r w:rsidRPr="004117AB">
        <w:t xml:space="preserve">Основанием для начала административной процедуры является подготовка специалистом отдела специального разрешения с отметкой о продлении или отказа в продлении по основаниям, указанным в </w:t>
      </w:r>
      <w:hyperlink w:anchor="P173" w:tooltip="2.8. Основания для отказа в предоставлении муниципальной услуги:">
        <w:r w:rsidRPr="004117AB">
          <w:t>пункте 2.8</w:t>
        </w:r>
      </w:hyperlink>
      <w:r w:rsidRPr="004117AB">
        <w:t xml:space="preserve"> настоящего Регламента.</w:t>
      </w:r>
    </w:p>
    <w:p w:rsidR="00AE46F1" w:rsidRPr="004117AB" w:rsidRDefault="00AE46F1" w:rsidP="004117AB">
      <w:pPr>
        <w:widowControl w:val="0"/>
        <w:spacing w:before="200"/>
      </w:pPr>
      <w:r w:rsidRPr="004117AB">
        <w:t>В случае утери заявителем ранее выданного специального разрешения (экземпляр заявителя) выдается копия экземпляра отдела капитального строительства и технической инспекции администрации муниципального образования городское поселение «Город Малоярославец» с отметкой о продлении, заверенная печатью отдела капитального строительства и технической инспекции администрации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По выбору заявителя (представителя заявителя) специальное разрешение с отметкой о продлении может быть получено:</w:t>
      </w:r>
    </w:p>
    <w:p w:rsidR="00AE46F1" w:rsidRPr="004117AB" w:rsidRDefault="00AE46F1" w:rsidP="004117AB">
      <w:pPr>
        <w:widowControl w:val="0"/>
        <w:spacing w:before="200"/>
      </w:pPr>
      <w:r w:rsidRPr="004117AB">
        <w:t>1) лично. Заявитель (юридическое лицо или представитель заявителя) при получении специального разрешения с продленным сроком действия представляет документы, удостоверяющие его право на получение специального разрешения, от имени заявителя; физическое лицо представляет документ, удостоверяющий личность;</w:t>
      </w:r>
    </w:p>
    <w:p w:rsidR="00AE46F1" w:rsidRPr="004117AB" w:rsidRDefault="00AE46F1" w:rsidP="004117AB">
      <w:pPr>
        <w:widowControl w:val="0"/>
        <w:spacing w:before="200"/>
      </w:pPr>
      <w:r w:rsidRPr="004117AB">
        <w:lastRenderedPageBreak/>
        <w:t>2) почтовым отправлением. Специальное разрешение направляется заказным письмом с уведомлением по адресу, указанному в заявлении (для юридического лица - по месту регистрации). Специалистом отдела в журнале регистрации специальных разрешений и на втором экземпляре специального разрешения делается отметка об отправке специального разрешения почтовым отправлением.</w:t>
      </w:r>
    </w:p>
    <w:p w:rsidR="00AE46F1" w:rsidRPr="004117AB" w:rsidRDefault="00AE46F1" w:rsidP="004117AB">
      <w:pPr>
        <w:widowControl w:val="0"/>
        <w:spacing w:before="200"/>
      </w:pPr>
      <w:r w:rsidRPr="004117AB">
        <w:t>Отказ в продлении специального разрешения выдается заявителю или его представителю лично или направляется по почте.</w:t>
      </w:r>
    </w:p>
    <w:p w:rsidR="00AE46F1" w:rsidRPr="004117AB" w:rsidRDefault="00AE46F1" w:rsidP="004117AB">
      <w:pPr>
        <w:widowControl w:val="0"/>
        <w:spacing w:before="200"/>
      </w:pPr>
      <w:r w:rsidRPr="004117AB">
        <w:t>Почтовое отправление, содержащее отказ в продлении специального разрешения, считается доставленным и в тех случаях, если оно поступило лицу, которому оно было направлено (адресату), но по обстоятельствам, зависящим от него, не было ему вручено.</w:t>
      </w:r>
    </w:p>
    <w:p w:rsidR="00AE46F1" w:rsidRPr="004117AB" w:rsidRDefault="00AE46F1" w:rsidP="004117AB">
      <w:pPr>
        <w:widowControl w:val="0"/>
        <w:spacing w:before="200"/>
      </w:pPr>
      <w:r w:rsidRPr="004117AB">
        <w:t>Результат выполнения административной процедуры - выдача специального разрешения с отметкой о продлении или отказ в продлении.</w:t>
      </w:r>
    </w:p>
    <w:p w:rsidR="00AE46F1" w:rsidRPr="004117AB" w:rsidRDefault="00AE46F1" w:rsidP="004117AB">
      <w:pPr>
        <w:widowControl w:val="0"/>
        <w:spacing w:before="200"/>
      </w:pPr>
      <w:r w:rsidRPr="004117AB">
        <w:t>Максимальный срок выполнения административной процедуры составляет 1 рабочий день.</w:t>
      </w:r>
    </w:p>
    <w:p w:rsidR="00AE46F1" w:rsidRPr="004117AB" w:rsidRDefault="00AE46F1" w:rsidP="004117AB">
      <w:pPr>
        <w:widowControl w:val="0"/>
        <w:spacing w:before="200"/>
      </w:pPr>
      <w:bookmarkStart w:id="14" w:name="P321"/>
      <w:bookmarkEnd w:id="14"/>
      <w:r w:rsidRPr="004117AB">
        <w:t>3.2. Особенности выполнения административных процедур в многофункциональном центре.</w:t>
      </w:r>
    </w:p>
    <w:p w:rsidR="00AE46F1" w:rsidRPr="004117AB" w:rsidRDefault="00AE46F1" w:rsidP="004117AB">
      <w:pPr>
        <w:widowControl w:val="0"/>
        <w:spacing w:before="200"/>
      </w:pPr>
      <w:r w:rsidRPr="004117AB">
        <w:t>На основании соглашения о взаимодействии, заключенного между многофункциональным центром и Администрацией, предоставление муниципальной услуги может осуществляется через многофункциональный центр.</w:t>
      </w:r>
    </w:p>
    <w:p w:rsidR="00AE46F1" w:rsidRPr="004117AB" w:rsidRDefault="00AE46F1" w:rsidP="004117AB">
      <w:pPr>
        <w:widowControl w:val="0"/>
        <w:spacing w:before="200"/>
      </w:pPr>
      <w:r w:rsidRPr="004117AB">
        <w:t>Предоставление муниципальной услуги в многофункциональном центре включает следующие административные процедуры:</w:t>
      </w:r>
    </w:p>
    <w:p w:rsidR="00AE46F1" w:rsidRPr="004117AB" w:rsidRDefault="00AE46F1" w:rsidP="004117AB">
      <w:pPr>
        <w:widowControl w:val="0"/>
        <w:spacing w:before="200"/>
      </w:pPr>
      <w:r w:rsidRPr="004117AB">
        <w:t>1. Прием, проверка заявления и документов, необходимых для предоставления муниципальной услуги.</w:t>
      </w:r>
    </w:p>
    <w:p w:rsidR="00AE46F1" w:rsidRPr="004117AB" w:rsidRDefault="00AE46F1" w:rsidP="004117AB">
      <w:pPr>
        <w:widowControl w:val="0"/>
        <w:spacing w:before="200"/>
      </w:pPr>
      <w:r w:rsidRPr="004117AB">
        <w:t>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w:t>
      </w:r>
    </w:p>
    <w:p w:rsidR="00AE46F1" w:rsidRPr="004117AB" w:rsidRDefault="00AE46F1" w:rsidP="004117AB">
      <w:pPr>
        <w:widowControl w:val="0"/>
        <w:spacing w:before="200"/>
      </w:pPr>
      <w:r w:rsidRPr="004117AB">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AE46F1" w:rsidRPr="004117AB" w:rsidRDefault="00AE46F1" w:rsidP="004117AB">
      <w:pPr>
        <w:widowControl w:val="0"/>
        <w:spacing w:before="200"/>
      </w:pPr>
      <w:r w:rsidRPr="004117AB">
        <w:t xml:space="preserve">В случае наличия оснований, указанных в </w:t>
      </w:r>
      <w:hyperlink w:anchor="P165" w:tooltip="2.7. Основания для отказа в приеме документов для оказания муниципальной услуги:">
        <w:r w:rsidRPr="004117AB">
          <w:t>пункте 2.7</w:t>
        </w:r>
      </w:hyperlink>
      <w:r w:rsidRPr="004117AB">
        <w:t xml:space="preserve">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AE46F1" w:rsidRPr="004117AB" w:rsidRDefault="00AE46F1" w:rsidP="004117AB">
      <w:pPr>
        <w:widowControl w:val="0"/>
        <w:spacing w:before="200"/>
      </w:pPr>
      <w:r w:rsidRPr="004117AB">
        <w:t>В случае принятия документов специалист многофункционального центра выдает заявителю расписку в приеме документов.</w:t>
      </w:r>
    </w:p>
    <w:p w:rsidR="00AE46F1" w:rsidRPr="004117AB" w:rsidRDefault="00AE46F1" w:rsidP="004117AB">
      <w:pPr>
        <w:widowControl w:val="0"/>
        <w:spacing w:before="200"/>
      </w:pPr>
      <w:r w:rsidRPr="004117AB">
        <w:t>Специалист многофункционального центра направляет заявление и поступившие от заявителя документы в администрацию муниципального образования городское поселение «Город Малоярославец» посредством курьерской службы в срок не более 2 рабочих дней с момента получения запроса от заявителя о предоставлении муниципальной услуги.</w:t>
      </w:r>
    </w:p>
    <w:p w:rsidR="00AE46F1" w:rsidRPr="004117AB" w:rsidRDefault="00AE46F1" w:rsidP="004117AB">
      <w:pPr>
        <w:widowControl w:val="0"/>
        <w:spacing w:before="200"/>
      </w:pPr>
      <w:r w:rsidRPr="004117AB">
        <w:t>Максимальный срок выполнения административной процедуры в случае представления заявителем полного пакета документов составляет 2 рабочих дня.</w:t>
      </w:r>
    </w:p>
    <w:p w:rsidR="00AE46F1" w:rsidRPr="004117AB" w:rsidRDefault="00AE46F1" w:rsidP="004117AB">
      <w:pPr>
        <w:widowControl w:val="0"/>
        <w:spacing w:before="200"/>
      </w:pPr>
      <w:r w:rsidRPr="004117AB">
        <w:lastRenderedPageBreak/>
        <w:t>Результатом выполнения административной процедуры является передача заявления и документов, необходимых для предоставления муниципальной услуги, в Администрацию.</w:t>
      </w:r>
    </w:p>
    <w:p w:rsidR="00AE46F1" w:rsidRPr="004117AB" w:rsidRDefault="00AE46F1" w:rsidP="004117AB">
      <w:pPr>
        <w:widowControl w:val="0"/>
        <w:spacing w:before="200"/>
      </w:pPr>
      <w:r w:rsidRPr="004117AB">
        <w:t xml:space="preserve">При поступлении заявления из многофункционального центра в Администрацию выполняется административная процедура, предусмотренная </w:t>
      </w:r>
      <w:hyperlink w:anchor="P250" w:tooltip="3.1.5. Рассмотрение заявления и документов, необходимых для выдачи специального разрешения.">
        <w:r w:rsidRPr="004117AB">
          <w:t>пунктом 3.1.5</w:t>
        </w:r>
      </w:hyperlink>
      <w:r w:rsidRPr="004117AB">
        <w:t xml:space="preserve"> настоящего Регламента.</w:t>
      </w:r>
    </w:p>
    <w:p w:rsidR="00AE46F1" w:rsidRPr="004117AB" w:rsidRDefault="00AE46F1" w:rsidP="004117AB">
      <w:pPr>
        <w:widowControl w:val="0"/>
        <w:spacing w:before="200"/>
      </w:pPr>
      <w:r w:rsidRPr="004117AB">
        <w:t>2. Выдача документов (решения) заявителю по результатам предоставления муниципальной услуги через многофункциональный центр.</w:t>
      </w:r>
    </w:p>
    <w:p w:rsidR="00AE46F1" w:rsidRPr="004117AB" w:rsidRDefault="00AE46F1" w:rsidP="004117AB">
      <w:pPr>
        <w:widowControl w:val="0"/>
        <w:spacing w:before="200"/>
      </w:pPr>
      <w:r w:rsidRPr="004117AB">
        <w:t>Основанием для начала выполнения административной процедуры является поступление в многофункциональный центр специального разрешения, являющегося результатом предоставления муниципальной услуги, либо письма об отказе в предоставлении муниципальной услуги.</w:t>
      </w:r>
    </w:p>
    <w:p w:rsidR="00AE46F1" w:rsidRPr="004117AB" w:rsidRDefault="00AE46F1" w:rsidP="004117AB">
      <w:pPr>
        <w:widowControl w:val="0"/>
        <w:spacing w:before="200"/>
      </w:pPr>
      <w:r w:rsidRPr="004117AB">
        <w:t xml:space="preserve">Специальное разрешение, являющееся результатом предоставления муниципальной услуги, письмо об отказе в предоставлении муниципальной услуги специалисты Администрации передают в многофункциональный центр с учетом соблюдения срока предоставления муниципальной услуги, указанного в </w:t>
      </w:r>
      <w:hyperlink w:anchor="P99" w:tooltip="2.4. Срок предоставления муниципальной услуги:">
        <w:r w:rsidRPr="004117AB">
          <w:t>пункте 2.4 раздела 2</w:t>
        </w:r>
      </w:hyperlink>
      <w:r w:rsidRPr="004117AB">
        <w:t xml:space="preserve"> настоящего Регламента, в двух экземплярах посредством курьерской службы.</w:t>
      </w:r>
    </w:p>
    <w:p w:rsidR="00AE46F1" w:rsidRPr="004117AB" w:rsidRDefault="00AE46F1" w:rsidP="004117AB">
      <w:pPr>
        <w:widowControl w:val="0"/>
        <w:spacing w:before="200"/>
      </w:pPr>
      <w:r w:rsidRPr="004117AB">
        <w:t>Специалист многофункционального центра, ответственный за уведомление заявителя, в течение 1 рабочего дня со дня поступления документов из Администрации информирует заявителя посредством телефонной связи о результате предоставления муниципальной услуги. В случае положительного результата о готовности документов и возможности их получения выдает заявителю указанные документы.</w:t>
      </w:r>
    </w:p>
    <w:p w:rsidR="00AE46F1" w:rsidRPr="004117AB" w:rsidRDefault="00AE46F1" w:rsidP="004117AB">
      <w:pPr>
        <w:widowControl w:val="0"/>
        <w:spacing w:before="200"/>
      </w:pPr>
      <w:r w:rsidRPr="004117AB">
        <w:t>Специалист многофункционального центра при выдаче специального разрешения заявителю или представителю заявителя по доверенности указывает на необходимость подписи специального разрешения в соответствующей графе. Один из экземпляров специального разрешения после получения заявителем (с подписью ответственного лица, указанного в специальном разрешении, либо представителя по доверенности) возвращается специалистом многофункционального центра посредством курьерской службы в Администрацию.</w:t>
      </w:r>
    </w:p>
    <w:p w:rsidR="00AE46F1" w:rsidRPr="004117AB" w:rsidRDefault="00AE46F1" w:rsidP="004117AB">
      <w:pPr>
        <w:widowControl w:val="0"/>
        <w:spacing w:before="200"/>
      </w:pPr>
      <w:r w:rsidRPr="004117AB">
        <w:t>В журнале регистрации заявлений специалистом отдела делается отметка о выдаче специального разрешения заявителю через многофункциональный центр.</w:t>
      </w:r>
    </w:p>
    <w:p w:rsidR="00AE46F1" w:rsidRPr="004117AB" w:rsidRDefault="00AE46F1" w:rsidP="004117AB">
      <w:pPr>
        <w:widowControl w:val="0"/>
        <w:spacing w:before="200"/>
      </w:pPr>
      <w:r w:rsidRPr="004117AB">
        <w:t>Один из экземпляров письма об отказе в предоставлении муниципальной услуги с отметкой о вручении заявителю возвращается специалистом многофункционального центра посредством курьерской службы в Администрацию.</w:t>
      </w:r>
    </w:p>
    <w:p w:rsidR="00AE46F1" w:rsidRPr="004117AB" w:rsidRDefault="00AE46F1" w:rsidP="004117AB">
      <w:pPr>
        <w:widowControl w:val="0"/>
        <w:spacing w:before="200"/>
      </w:pPr>
      <w:r w:rsidRPr="004117AB">
        <w:t>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w:t>
      </w:r>
    </w:p>
    <w:p w:rsidR="00AE46F1" w:rsidRPr="004117AB" w:rsidRDefault="00AE46F1" w:rsidP="004117AB">
      <w:pPr>
        <w:widowControl w:val="0"/>
        <w:spacing w:before="200"/>
      </w:pPr>
      <w:r w:rsidRPr="004117AB">
        <w:t>Специалисты многофункционального центра несут ответственность за действия (бездействие), осуществляемые в ходе организации муниципальной услуги, в порядке и по основаниям, предусмотренным действующим законодательством.</w:t>
      </w:r>
    </w:p>
    <w:p w:rsidR="00AE46F1" w:rsidRPr="004117AB" w:rsidRDefault="00AE46F1" w:rsidP="004117AB">
      <w:pPr>
        <w:widowControl w:val="0"/>
        <w:spacing w:before="200"/>
      </w:pPr>
      <w:r w:rsidRPr="004117AB">
        <w:t>3.3. Особенности предоставления муниципальной услуги в электронной форме.</w:t>
      </w:r>
    </w:p>
    <w:p w:rsidR="00AE46F1" w:rsidRPr="004117AB" w:rsidRDefault="00AE46F1" w:rsidP="004117AB">
      <w:pPr>
        <w:widowControl w:val="0"/>
        <w:spacing w:before="200"/>
      </w:pPr>
      <w:r w:rsidRPr="004117AB">
        <w:t>3.3.1. Порядок формирования заявления на предоставление муниципальной услуги.</w:t>
      </w:r>
    </w:p>
    <w:p w:rsidR="00AE46F1" w:rsidRPr="004117AB" w:rsidRDefault="00AE46F1" w:rsidP="004117AB">
      <w:pPr>
        <w:widowControl w:val="0"/>
        <w:spacing w:before="200"/>
      </w:pPr>
      <w:r w:rsidRPr="004117AB">
        <w:t xml:space="preserve">Формирование заявления на предоставление муниципальной услуги осуществляется посредством заполнения электронной формы запроса на Портале </w:t>
      </w:r>
      <w:r w:rsidRPr="004117AB">
        <w:lastRenderedPageBreak/>
        <w:t>госуслуг, региональном портале госуслуг без необходимости дополнительной подачи запроса в какой-либо иной форме.</w:t>
      </w:r>
    </w:p>
    <w:p w:rsidR="00AE46F1" w:rsidRPr="004117AB" w:rsidRDefault="00AE46F1" w:rsidP="004117AB">
      <w:pPr>
        <w:widowControl w:val="0"/>
        <w:spacing w:before="200"/>
      </w:pPr>
      <w:r w:rsidRPr="004117AB">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46F1" w:rsidRPr="004117AB" w:rsidRDefault="00AE46F1" w:rsidP="004117AB">
      <w:pPr>
        <w:widowControl w:val="0"/>
        <w:spacing w:before="200"/>
      </w:pPr>
      <w:r w:rsidRPr="004117AB">
        <w:t>При формировании заявления заявителю обеспечиваются:</w:t>
      </w:r>
    </w:p>
    <w:p w:rsidR="00AE46F1" w:rsidRPr="004117AB" w:rsidRDefault="00AE46F1" w:rsidP="004117AB">
      <w:pPr>
        <w:widowControl w:val="0"/>
        <w:spacing w:before="200"/>
      </w:pPr>
      <w:r w:rsidRPr="004117AB">
        <w:t xml:space="preserve">а) возможность копирования и сохранения заявления и иных документов, указанных в </w:t>
      </w:r>
      <w:hyperlink w:anchor="P112" w:tooltip="2.6.1. Документы, которые заявитель представляет самостоятельно:">
        <w:r w:rsidRPr="004117AB">
          <w:t>пунктах 2.6.1</w:t>
        </w:r>
      </w:hyperlink>
      <w:r w:rsidRPr="004117AB">
        <w:t xml:space="preserve">, </w:t>
      </w:r>
      <w:hyperlink w:anchor="P130" w:tooltip="2.6.2. Документ, представляемый заявителем самостоятельно, получаемый в результате предоставления необходимых и обязательных услуг, необходимых для предоставления муниципальной услуги:">
        <w:r w:rsidRPr="004117AB">
          <w:t>2.6.2</w:t>
        </w:r>
      </w:hyperlink>
      <w:r w:rsidRPr="004117AB">
        <w:t xml:space="preserve">, </w:t>
      </w:r>
      <w:hyperlink w:anchor="P155" w:tooltip="2.6.6. Документы, которые заявитель представляет самостоятельно для продления ранее выданного специального разрешения:">
        <w:r w:rsidRPr="004117AB">
          <w:t>2.6.6 раздела 2</w:t>
        </w:r>
      </w:hyperlink>
      <w:r w:rsidRPr="004117AB">
        <w:t xml:space="preserve"> настоящего Регламента, необходимых для предоставления муниципальной услуги;</w:t>
      </w:r>
    </w:p>
    <w:p w:rsidR="00AE46F1" w:rsidRPr="004117AB" w:rsidRDefault="00AE46F1" w:rsidP="004117AB">
      <w:pPr>
        <w:widowControl w:val="0"/>
        <w:spacing w:before="200"/>
      </w:pPr>
      <w:r w:rsidRPr="004117AB">
        <w:t>б) возможность печати на бумажном носителе копии электронной формы заявления;</w:t>
      </w:r>
    </w:p>
    <w:p w:rsidR="00AE46F1" w:rsidRPr="004117AB" w:rsidRDefault="00AE46F1" w:rsidP="004117AB">
      <w:pPr>
        <w:widowControl w:val="0"/>
        <w:spacing w:before="200"/>
      </w:pPr>
      <w:r w:rsidRPr="004117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46F1" w:rsidRPr="004117AB" w:rsidRDefault="00AE46F1" w:rsidP="004117AB">
      <w:pPr>
        <w:widowControl w:val="0"/>
        <w:spacing w:before="200"/>
      </w:pPr>
      <w:r w:rsidRPr="004117AB">
        <w:t>г) заполнение полей электронной формы заявления до начала ввода сведений заявителем с использованием сведений, размещенных в Портале госуслуг, региональном портале госуслуг, обеспечивающем информационно-технологическое взаимодействие информационных систем, используемых для предоставления муниципальной услуги в форме электронного документа (далее - единая система идентификации и аутентификации), и сведений, опубликованных на Портале госуслуг, региональном портале госуслуг в части, касающейся сведений, отсутствующих в единой системе идентификации и аутентификации;</w:t>
      </w:r>
    </w:p>
    <w:p w:rsidR="00AE46F1" w:rsidRPr="004117AB" w:rsidRDefault="00AE46F1" w:rsidP="004117AB">
      <w:pPr>
        <w:widowControl w:val="0"/>
        <w:spacing w:before="200"/>
      </w:pPr>
      <w:r w:rsidRPr="004117AB">
        <w:t>д) возможность вернуться на любой из этапов заполнения электронной формы заявления без потери ранее введенной информации;</w:t>
      </w:r>
    </w:p>
    <w:p w:rsidR="00AE46F1" w:rsidRPr="004117AB" w:rsidRDefault="00AE46F1" w:rsidP="004117AB">
      <w:pPr>
        <w:widowControl w:val="0"/>
        <w:spacing w:before="200"/>
      </w:pPr>
      <w:r w:rsidRPr="004117AB">
        <w:t>е) возможность доступа заявителя на Портале госуслуг, региональном портале госуслуг к ранее поданным им заявлениям в течение одного года, а также частично сформированным запросам - в течение трех месяцев;</w:t>
      </w:r>
    </w:p>
    <w:p w:rsidR="00AE46F1" w:rsidRPr="004117AB" w:rsidRDefault="00AE46F1" w:rsidP="004117AB">
      <w:pPr>
        <w:widowControl w:val="0"/>
        <w:spacing w:before="200"/>
      </w:pPr>
      <w:r w:rsidRPr="004117AB">
        <w:t>ж) возможность выбора способа получения результата предоставления муниципальной услуги.</w:t>
      </w:r>
    </w:p>
    <w:p w:rsidR="00AE46F1" w:rsidRPr="004117AB" w:rsidRDefault="00AE46F1" w:rsidP="004117AB">
      <w:pPr>
        <w:widowControl w:val="0"/>
        <w:spacing w:before="200"/>
      </w:pPr>
      <w:r w:rsidRPr="004117AB">
        <w:t xml:space="preserve">Сформированное и подписанное заявление и иные документы, указанные в </w:t>
      </w:r>
      <w:hyperlink w:anchor="P112" w:tooltip="2.6.1. Документы, которые заявитель представляет самостоятельно:">
        <w:r w:rsidRPr="004117AB">
          <w:t>пунктах 2.6.1</w:t>
        </w:r>
      </w:hyperlink>
      <w:r w:rsidRPr="004117AB">
        <w:t xml:space="preserve">, </w:t>
      </w:r>
      <w:hyperlink w:anchor="P130" w:tooltip="2.6.2. Документ, представляемый заявителем самостоятельно, получаемый в результате предоставления необходимых и обязательных услуг, необходимых для предоставления муниципальной услуги:">
        <w:r w:rsidRPr="004117AB">
          <w:t>2.6.2</w:t>
        </w:r>
      </w:hyperlink>
      <w:r w:rsidRPr="004117AB">
        <w:t xml:space="preserve">, </w:t>
      </w:r>
      <w:hyperlink w:anchor="P155" w:tooltip="2.6.6. Документы, которые заявитель представляет самостоятельно для продления ранее выданного специального разрешения:">
        <w:r w:rsidRPr="004117AB">
          <w:t>2.6.6 раздела 2</w:t>
        </w:r>
      </w:hyperlink>
      <w:r w:rsidRPr="004117AB">
        <w:t xml:space="preserve"> настоящего Регламента, необходимые для предоставления муниципальной услуги, направляются в Администрацию посредством Портала госуслуг, регионального портала госуслуг.</w:t>
      </w:r>
    </w:p>
    <w:p w:rsidR="00AE46F1" w:rsidRPr="004117AB" w:rsidRDefault="00AE46F1" w:rsidP="004117AB">
      <w:pPr>
        <w:widowControl w:val="0"/>
        <w:spacing w:before="200"/>
      </w:pPr>
      <w:r w:rsidRPr="004117AB">
        <w:t>3.3.2. Порядок приема и рассмотрения заявления, направленного в электронной форме.</w:t>
      </w:r>
    </w:p>
    <w:p w:rsidR="00AE46F1" w:rsidRPr="004117AB" w:rsidRDefault="00AE46F1" w:rsidP="004117AB">
      <w:pPr>
        <w:widowControl w:val="0"/>
        <w:spacing w:before="200"/>
      </w:pPr>
      <w:r w:rsidRPr="004117AB">
        <w:t>Предоставление муниципальной услуги в электронной форме осуществляется на основании полученного через платформу государственных сервисов или информационную систему "Полтава" Калужской области заявления, направленного в форме электронного документа, подписанного электронной подписью.</w:t>
      </w:r>
    </w:p>
    <w:p w:rsidR="00AE46F1" w:rsidRPr="004117AB" w:rsidRDefault="00AE46F1" w:rsidP="004117AB">
      <w:pPr>
        <w:widowControl w:val="0"/>
        <w:spacing w:before="200"/>
      </w:pPr>
      <w:r w:rsidRPr="004117AB">
        <w:t xml:space="preserve">Отдел капитального строительства и технической инспекции обеспечивает прием заявления и приложенных к нему документов без необходимости повторного </w:t>
      </w:r>
      <w:r w:rsidRPr="004117AB">
        <w:lastRenderedPageBreak/>
        <w:t>представления заявителем таких документов на бумажном носителе. Регистрационный номер и дата заявлению, направленному в форме электронного документа, подписанного электронной подписью, присваиваются автоматически при формировании заявления.</w:t>
      </w:r>
    </w:p>
    <w:p w:rsidR="00AE46F1" w:rsidRPr="004117AB" w:rsidRDefault="00AE46F1" w:rsidP="004117AB">
      <w:pPr>
        <w:widowControl w:val="0"/>
        <w:spacing w:before="200"/>
      </w:pPr>
      <w:r w:rsidRPr="004117AB">
        <w:t xml:space="preserve">Прием заявления, направленного в форме электронного документа, подписанного электронной подписью, осуществляется заместителем Главы администрации муниципального образования городское поселение «Город Малоярославец» </w:t>
      </w:r>
      <w:r w:rsidRPr="004117AB">
        <w:rPr>
          <w:shd w:val="clear" w:color="auto" w:fill="FFFFFF"/>
        </w:rPr>
        <w:t>по жилищно-коммунальному хозяйству, имуществу и комплексному развитию - начальник отдела по управлению муниципальным имуществом и жилищно-коммунальному хозяйству</w:t>
      </w:r>
      <w:r w:rsidRPr="004117AB">
        <w:t xml:space="preserve"> с направлением такого заявления специалисту отдела не позднее одного рабочего дня с даты формирования и отправки заявителем заявления в Администрацию.</w:t>
      </w:r>
    </w:p>
    <w:p w:rsidR="00AE46F1" w:rsidRPr="004117AB" w:rsidRDefault="00AE46F1" w:rsidP="004117AB">
      <w:pPr>
        <w:widowControl w:val="0"/>
        <w:spacing w:before="200"/>
      </w:pPr>
      <w:r w:rsidRPr="004117AB">
        <w:t>Предоставление муниципальной услуги начинается с момента поступления в отдел капитального строительства и технической инспекции муниципального образования городское поселение «Город Малоярославец»   заявления, направленного в форме электронного документа, подписанного электронной подписью, и электронных документов, необходимых для предоставления муниципальной услуги.</w:t>
      </w:r>
    </w:p>
    <w:p w:rsidR="00AE46F1" w:rsidRPr="004117AB" w:rsidRDefault="00AE46F1" w:rsidP="004117AB">
      <w:pPr>
        <w:widowControl w:val="0"/>
        <w:spacing w:before="200"/>
      </w:pPr>
      <w:r w:rsidRPr="004117AB">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w:t>
      </w:r>
      <w:hyperlink w:anchor="P165" w:tooltip="2.7. Основания для отказа в приеме документов для оказания муниципальной услуги:">
        <w:r w:rsidRPr="004117AB">
          <w:t>пункте 2.7 раздела 2</w:t>
        </w:r>
      </w:hyperlink>
      <w:r w:rsidRPr="004117AB">
        <w:t xml:space="preserve"> настоящего Регламента, а также осуществляются следующие действия:</w:t>
      </w:r>
    </w:p>
    <w:p w:rsidR="00AE46F1" w:rsidRPr="004117AB" w:rsidRDefault="00AE46F1" w:rsidP="004117AB">
      <w:pPr>
        <w:widowControl w:val="0"/>
        <w:spacing w:before="200"/>
      </w:pPr>
      <w:r w:rsidRPr="004117AB">
        <w:t>1) при наличии оснований для отказа в приеме документов специалист отдела, ответственный за предоставление муниципальной услуги, формирует письмо об отказе в приеме документов в срок не более 1 рабочего дня;</w:t>
      </w:r>
    </w:p>
    <w:p w:rsidR="00AE46F1" w:rsidRPr="004117AB" w:rsidRDefault="00AE46F1" w:rsidP="004117AB">
      <w:pPr>
        <w:widowControl w:val="0"/>
        <w:spacing w:before="200"/>
      </w:pPr>
      <w:r w:rsidRPr="004117AB">
        <w:t xml:space="preserve">2) при отсутствии оснований, указанных в </w:t>
      </w:r>
      <w:hyperlink w:anchor="P165" w:tooltip="2.7. Основания для отказа в приеме документов для оказания муниципальной услуги:">
        <w:r w:rsidRPr="004117AB">
          <w:t>пункте 2.7 раздела 2</w:t>
        </w:r>
      </w:hyperlink>
      <w:r w:rsidRPr="004117AB">
        <w:t xml:space="preserve"> настоящего Регламента, заявителю сообщается присвоенный запросу в электронной форме уникальный номер, по которому в соответствующем разделе Портала госуслуг заявителю будет представлена информация о ходе выполнения указанного запроса.</w:t>
      </w:r>
    </w:p>
    <w:p w:rsidR="00AE46F1" w:rsidRPr="004117AB" w:rsidRDefault="00AE46F1" w:rsidP="004117AB">
      <w:pPr>
        <w:widowControl w:val="0"/>
        <w:spacing w:before="200"/>
      </w:pPr>
      <w:r w:rsidRPr="004117AB">
        <w:t>После принятия заявления, направленного в форме электронного документа, подписанного электронной подписью, специалистом отдела, ответственным за предоставление муниципальной услуги, статус данного заявления в личном кабинете на Портале госуслуг, региональном портале госуслуг обновляется до статуса "Заявление зарегистрировано".</w:t>
      </w:r>
    </w:p>
    <w:p w:rsidR="00AE46F1" w:rsidRPr="004117AB" w:rsidRDefault="00AE46F1" w:rsidP="004117AB">
      <w:pPr>
        <w:widowControl w:val="0"/>
        <w:spacing w:before="200"/>
      </w:pPr>
      <w:r w:rsidRPr="004117AB">
        <w:t xml:space="preserve">После принятия заявления, направленного в форме электронного документа, подписанного электронной подписью, через Портал госуслуг, с помощью платформы государственных сервисов в автоматическом режиме осуществляется запрос сведений по каналам системы межведомственного электронного взаимодействия в адрес соответствующих федеральных органов исполнительной, указанных в </w:t>
      </w:r>
      <w:hyperlink w:anchor="P137" w:tooltip="2.6.4. Документы, запрашиваемые управлением городского хозяйства города Калуги в рамках межведомственного взаимодействия:">
        <w:r w:rsidRPr="004117AB">
          <w:t>пункте 2.6.4 раздела 2</w:t>
        </w:r>
      </w:hyperlink>
      <w:r w:rsidRPr="004117AB">
        <w:t xml:space="preserve"> настоящего Регламента.</w:t>
      </w:r>
    </w:p>
    <w:p w:rsidR="00AE46F1" w:rsidRPr="004117AB" w:rsidRDefault="00AE46F1" w:rsidP="004117AB">
      <w:pPr>
        <w:widowControl w:val="0"/>
        <w:spacing w:before="200"/>
      </w:pPr>
      <w:r w:rsidRPr="004117AB">
        <w:t xml:space="preserve">После поступления ответов на межведомственные запросы специалист отдела, ответственный за предоставление муниципальной услуги, приступает к выполнению административных процедур, предусмотренных </w:t>
      </w:r>
      <w:hyperlink w:anchor="P250" w:tooltip="3.1.5. Рассмотрение заявления и документов, необходимых для выдачи специального разрешения.">
        <w:r w:rsidRPr="004117AB">
          <w:t>пунктом 3.1.5</w:t>
        </w:r>
      </w:hyperlink>
      <w:r w:rsidRPr="004117AB">
        <w:t xml:space="preserve"> или </w:t>
      </w:r>
      <w:hyperlink w:anchor="P296" w:tooltip="3.1.8. Рассмотрение заявления и документов, необходимых для принятия решения о продлении специального разрешения.">
        <w:r w:rsidRPr="004117AB">
          <w:t>пунктом 3.1.8 раздела 3</w:t>
        </w:r>
      </w:hyperlink>
      <w:r w:rsidRPr="004117AB">
        <w:t xml:space="preserve"> настоящего Регламента.</w:t>
      </w:r>
    </w:p>
    <w:p w:rsidR="00AE46F1" w:rsidRPr="004117AB" w:rsidRDefault="00AE46F1" w:rsidP="004117AB">
      <w:pPr>
        <w:widowControl w:val="0"/>
        <w:spacing w:before="200"/>
      </w:pPr>
      <w:r w:rsidRPr="004117AB">
        <w:t>3.3.3. Порядок информирования заявителя о ходе предоставления муниципальной услуги.</w:t>
      </w:r>
    </w:p>
    <w:p w:rsidR="00AE46F1" w:rsidRPr="004117AB" w:rsidRDefault="00AE46F1" w:rsidP="004117AB">
      <w:pPr>
        <w:widowControl w:val="0"/>
        <w:spacing w:before="200"/>
      </w:pPr>
      <w:r w:rsidRPr="004117AB">
        <w:t>Заявитель имеет возможность получения информации о ходе предоставления муниципальной услуги.</w:t>
      </w:r>
    </w:p>
    <w:p w:rsidR="00AE46F1" w:rsidRPr="004117AB" w:rsidRDefault="00AE46F1" w:rsidP="004117AB">
      <w:pPr>
        <w:widowControl w:val="0"/>
        <w:spacing w:before="200"/>
      </w:pPr>
      <w:r w:rsidRPr="004117AB">
        <w:lastRenderedPageBreak/>
        <w:t>Информация о ходе предоставления муниципальной услуги направляется заявителю специалистом отдела, ответственным за предоставление муниципальной услуги, в срок, не превышающий одного рабочего дня после завершения выполнения соответствующего действия, на адрес электронной почты заявителя, а также в личный кабинет заявителя на Портале госуслуг, региональном портале госуслуг.</w:t>
      </w:r>
    </w:p>
    <w:p w:rsidR="00AE46F1" w:rsidRPr="004117AB" w:rsidRDefault="00AE46F1" w:rsidP="004117AB">
      <w:pPr>
        <w:widowControl w:val="0"/>
        <w:spacing w:before="200"/>
      </w:pPr>
      <w:r w:rsidRPr="004117AB">
        <w:t>При предоставлении муниципальной услуги в электронной форме заявителю направляются:</w:t>
      </w:r>
    </w:p>
    <w:p w:rsidR="00AE46F1" w:rsidRPr="004117AB" w:rsidRDefault="00AE46F1" w:rsidP="004117AB">
      <w:pPr>
        <w:widowControl w:val="0"/>
        <w:spacing w:before="200"/>
      </w:pPr>
      <w:r w:rsidRPr="004117AB">
        <w:t>- уведомление о приеме и регистрации запроса и иных документов, необходимых для предоставления муниципальной услуги;</w:t>
      </w:r>
    </w:p>
    <w:p w:rsidR="00AE46F1" w:rsidRPr="004117AB" w:rsidRDefault="00AE46F1" w:rsidP="004117AB">
      <w:pPr>
        <w:widowControl w:val="0"/>
        <w:spacing w:before="200"/>
      </w:pPr>
      <w:r w:rsidRPr="004117AB">
        <w:t>- уведомление о результатах рассмотрения представленных документов и возможности получить специальное разрешение либо мотивированный отказ в предоставлении муниципальной услуги.</w:t>
      </w:r>
    </w:p>
    <w:p w:rsidR="00AE46F1" w:rsidRPr="004117AB" w:rsidRDefault="00AE46F1" w:rsidP="004117AB">
      <w:pPr>
        <w:widowControl w:val="0"/>
        <w:spacing w:before="200"/>
      </w:pPr>
      <w:r w:rsidRPr="004117AB">
        <w:t>3.3.4. Порядок выдачи результата предоставления муниципальной услуги в электронной форме.</w:t>
      </w:r>
    </w:p>
    <w:p w:rsidR="00AE46F1" w:rsidRPr="004117AB" w:rsidRDefault="00AE46F1" w:rsidP="004117AB">
      <w:pPr>
        <w:widowControl w:val="0"/>
        <w:spacing w:before="200"/>
      </w:pPr>
      <w:r w:rsidRPr="004117AB">
        <w:t>По выбору заявителя результат предоставления муниципальной услуги может быть получен заявителем в форме:</w:t>
      </w:r>
    </w:p>
    <w:p w:rsidR="00AE46F1" w:rsidRPr="004117AB" w:rsidRDefault="00AE46F1" w:rsidP="004117AB">
      <w:pPr>
        <w:widowControl w:val="0"/>
        <w:spacing w:before="200"/>
      </w:pPr>
      <w:r w:rsidRPr="004117AB">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Портала госуслуг, регионального портала госуслуг;</w:t>
      </w:r>
    </w:p>
    <w:p w:rsidR="00AE46F1" w:rsidRPr="004117AB" w:rsidRDefault="00AE46F1" w:rsidP="004117AB">
      <w:pPr>
        <w:widowControl w:val="0"/>
        <w:spacing w:before="200"/>
      </w:pPr>
      <w:r w:rsidRPr="004117AB">
        <w:t>б) документа на бумажном носителе, подтверждающего содержание электронного документа, в администрации муниципального образования городское поселение «Город Малоярославец», многофункциональном центре.</w:t>
      </w:r>
    </w:p>
    <w:p w:rsidR="00AE46F1" w:rsidRPr="004117AB" w:rsidRDefault="00AE46F1" w:rsidP="004117AB">
      <w:pPr>
        <w:widowControl w:val="0"/>
        <w:spacing w:before="200"/>
      </w:pPr>
      <w:r w:rsidRPr="004117AB">
        <w:t>При обращении по вопросу продления сроков действия специального разрешения результатом предоставления муниципальной услуги в электронном виде является копия экземпляра специального разрешения отдела капитального строительства и технической инспекции муниципального образования городское поселение «Город Малоярославец» с отметкой о продлении.</w:t>
      </w:r>
    </w:p>
    <w:p w:rsidR="00AE46F1" w:rsidRPr="004117AB" w:rsidRDefault="00AE46F1" w:rsidP="004117AB">
      <w:pPr>
        <w:widowControl w:val="0"/>
        <w:spacing w:before="200"/>
      </w:pPr>
      <w:r w:rsidRPr="004117AB">
        <w:t>3.4. Порядок исправления допущенных опечаток и ошибок в выданных в результате предоставления муниципальной услуги документах.</w:t>
      </w:r>
    </w:p>
    <w:p w:rsidR="00AE46F1" w:rsidRPr="004117AB" w:rsidRDefault="00AE46F1" w:rsidP="004117AB">
      <w:pPr>
        <w:widowControl w:val="0"/>
        <w:spacing w:before="200"/>
      </w:pPr>
      <w:r w:rsidRPr="004117AB">
        <w:t>В случае если в выданном в результате предоставления муниципальной услуги специальном разрешении допущены опечатки и (или) ошибки, заявитель вправе обратиться в отдела капитального строительства и технической инспекции муниципального образования городское поселение «Город Малоярославец» лично либо посредством почтовой связи с письмом о необходимости исправления допущенных опечаток и (или) ошибок с изложением их сути и приложением копии специального разрешения, содержащего опечатки и (или) ошибки.</w:t>
      </w:r>
    </w:p>
    <w:p w:rsidR="00AE46F1" w:rsidRPr="004117AB" w:rsidRDefault="00AE46F1" w:rsidP="004117AB">
      <w:pPr>
        <w:widowControl w:val="0"/>
        <w:spacing w:before="200"/>
      </w:pPr>
      <w:r w:rsidRPr="004117AB">
        <w:t>Регистрация письма о необходимости исправления допущенных опечаток и (или) ошибок осуществляется в день его поступления в отдел капитального строительства и технической инспекции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 xml:space="preserve">В течение 10 рабочих дней с момента регистрации в отделе капитального строительства и технической инспекции муниципального образования городское поселение «Город Малоярославец»,  письма о необходимости исправления допущенных опечаток и (или) ошибок отдел капитального строительства и технической инспекции </w:t>
      </w:r>
      <w:r w:rsidRPr="004117AB">
        <w:lastRenderedPageBreak/>
        <w:t>муниципального образования городское поселение «Город Малоярославец»  подготавливает и выдает или направляет заказным почтовым отправлением с уведомлением о вручении заявителю исправленное специальное разрешение.</w:t>
      </w:r>
    </w:p>
    <w:p w:rsidR="00AE46F1" w:rsidRPr="004117AB" w:rsidRDefault="00AE46F1" w:rsidP="004117AB">
      <w:pPr>
        <w:widowControl w:val="0"/>
        <w:spacing w:before="200"/>
      </w:pPr>
      <w:r w:rsidRPr="004117AB">
        <w:t xml:space="preserve">3.5. Предоставление муниципальной услуги осуществляется в порядке, указанном в </w:t>
      </w:r>
      <w:hyperlink w:anchor="P707" w:tooltip="                                   ФОРМА">
        <w:r w:rsidRPr="004117AB">
          <w:t>блок-схеме</w:t>
        </w:r>
      </w:hyperlink>
      <w:r w:rsidRPr="004117AB">
        <w:t xml:space="preserve"> предоставления муниципальной услуги (приложение 5 к Регламенту).</w:t>
      </w:r>
    </w:p>
    <w:p w:rsidR="00AE46F1" w:rsidRPr="004117AB" w:rsidRDefault="00AE46F1" w:rsidP="004117AB">
      <w:pPr>
        <w:widowControl w:val="0"/>
      </w:pPr>
    </w:p>
    <w:p w:rsidR="00AE46F1" w:rsidRPr="004117AB" w:rsidRDefault="00AE46F1" w:rsidP="004117AB">
      <w:pPr>
        <w:widowControl w:val="0"/>
        <w:jc w:val="center"/>
        <w:outlineLvl w:val="1"/>
        <w:rPr>
          <w:rFonts w:cs="Arial"/>
          <w:b/>
          <w:bCs/>
          <w:iCs/>
          <w:sz w:val="30"/>
          <w:szCs w:val="28"/>
        </w:rPr>
      </w:pPr>
      <w:r w:rsidRPr="004117AB">
        <w:rPr>
          <w:rFonts w:cs="Arial"/>
          <w:b/>
          <w:bCs/>
          <w:iCs/>
          <w:sz w:val="30"/>
          <w:szCs w:val="28"/>
        </w:rPr>
        <w:t>4. Формы контроля за исполнением Регламента</w:t>
      </w:r>
    </w:p>
    <w:p w:rsidR="00AE46F1" w:rsidRPr="004117AB" w:rsidRDefault="00AE46F1" w:rsidP="004117AB">
      <w:pPr>
        <w:widowControl w:val="0"/>
      </w:pPr>
    </w:p>
    <w:p w:rsidR="00AE46F1" w:rsidRPr="004117AB" w:rsidRDefault="00AE46F1" w:rsidP="004117AB">
      <w:pPr>
        <w:widowControl w:val="0"/>
      </w:pPr>
      <w:r w:rsidRPr="004117AB">
        <w:t xml:space="preserve">4.1. Текущий контроль за соблюдением и исполнением положений настоящего Регламента и иных нормативных правовых актов, а также принятием решений уполномоченными лицами осуществляется </w:t>
      </w:r>
      <w:r w:rsidRPr="004117AB">
        <w:rPr>
          <w:shd w:val="clear" w:color="auto" w:fill="FFFFFF"/>
        </w:rPr>
        <w:t>заместителем Главы Администрации по жилищно-коммунальному хозяйству, имуществу и комплексному развитию - начальник отдела по управлению муниципальным имуществом и жилищно-коммунальному хозяйству</w:t>
      </w:r>
      <w:r w:rsidRPr="004117AB">
        <w:t>.</w:t>
      </w:r>
    </w:p>
    <w:p w:rsidR="00AE46F1" w:rsidRPr="004117AB" w:rsidRDefault="00AE46F1" w:rsidP="004117AB">
      <w:pPr>
        <w:widowControl w:val="0"/>
        <w:spacing w:before="200"/>
      </w:pPr>
      <w:r w:rsidRPr="004117AB">
        <w:t>4.2. Контроль за полнотой и качеством предоставления муниципальной услуги осуществляется путем проведения плановых и внеплановых проверок.</w:t>
      </w:r>
    </w:p>
    <w:p w:rsidR="00AE46F1" w:rsidRPr="004117AB" w:rsidRDefault="00AE46F1" w:rsidP="004117AB">
      <w:pPr>
        <w:widowControl w:val="0"/>
        <w:spacing w:before="200"/>
      </w:pPr>
      <w:r w:rsidRPr="004117AB">
        <w:t>4.2.1. Плановые проверки проводятся в соответствии с планом работы отдела капитального строительства и технической инспекции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4.2.2. Внеплановые проверки проводятся в случае поступления обращений заявителей с жалобами на нарушения их прав и законных интересов.</w:t>
      </w:r>
    </w:p>
    <w:p w:rsidR="00AE46F1" w:rsidRPr="004117AB" w:rsidRDefault="00AE46F1" w:rsidP="004117AB">
      <w:pPr>
        <w:widowControl w:val="0"/>
        <w:spacing w:before="200"/>
      </w:pPr>
      <w:r w:rsidRPr="004117AB">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AE46F1" w:rsidRPr="004117AB" w:rsidRDefault="00AE46F1" w:rsidP="004117AB">
      <w:pPr>
        <w:widowControl w:val="0"/>
        <w:spacing w:before="200"/>
      </w:pPr>
      <w:r w:rsidRPr="004117AB">
        <w:t>4.4. Муниципальные служащие,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AE46F1" w:rsidRPr="004117AB" w:rsidRDefault="00AE46F1" w:rsidP="004117AB">
      <w:pPr>
        <w:widowControl w:val="0"/>
        <w:spacing w:before="200"/>
      </w:pPr>
      <w:r w:rsidRPr="004117AB">
        <w:t>4.5. Специалисты отдела несут персональную ответственность за соблюдение сроков и порядка рассмотрения заявлений и предоставления информации, достоверность и полноту сведений, предоставляемых в связи с предоставлением муниципальной услуги.</w:t>
      </w:r>
    </w:p>
    <w:p w:rsidR="00AE46F1" w:rsidRPr="004117AB" w:rsidRDefault="00AE46F1" w:rsidP="004117AB">
      <w:pPr>
        <w:widowControl w:val="0"/>
      </w:pPr>
    </w:p>
    <w:p w:rsidR="00AE46F1" w:rsidRPr="004117AB" w:rsidRDefault="00AE46F1" w:rsidP="004117AB">
      <w:pPr>
        <w:widowControl w:val="0"/>
        <w:jc w:val="center"/>
        <w:outlineLvl w:val="1"/>
        <w:rPr>
          <w:rFonts w:cs="Arial"/>
          <w:b/>
          <w:bCs/>
          <w:iCs/>
          <w:sz w:val="30"/>
          <w:szCs w:val="28"/>
        </w:rPr>
      </w:pPr>
      <w:r w:rsidRPr="004117AB">
        <w:rPr>
          <w:rFonts w:cs="Arial"/>
          <w:b/>
          <w:bCs/>
          <w:iCs/>
          <w:sz w:val="30"/>
          <w:szCs w:val="28"/>
        </w:rPr>
        <w:t xml:space="preserve">5. </w:t>
      </w:r>
      <w:r w:rsidR="009C2415" w:rsidRPr="004117AB">
        <w:rPr>
          <w:rFonts w:cs="Arial"/>
          <w:b/>
          <w:bCs/>
          <w:iCs/>
          <w:sz w:val="30"/>
          <w:szCs w:val="28"/>
        </w:rPr>
        <w:t>Досудебное (внесудебное) обжалование заявителем решений и действий (бездействия) отдела капитального строительства и технической инспекции муниципального образования городское поселение «Город Малоярославец», должностного лица либо муниципального служащего муниципального образования городское поселение "Город Малоярославец"</w:t>
      </w:r>
      <w:r w:rsidRPr="004117AB">
        <w:rPr>
          <w:rFonts w:cs="Arial"/>
          <w:b/>
          <w:bCs/>
          <w:iCs/>
          <w:sz w:val="30"/>
          <w:szCs w:val="28"/>
        </w:rPr>
        <w:t xml:space="preserve"> </w:t>
      </w:r>
    </w:p>
    <w:p w:rsidR="00AE46F1" w:rsidRPr="004117AB" w:rsidRDefault="00AE46F1" w:rsidP="004117AB">
      <w:pPr>
        <w:widowControl w:val="0"/>
      </w:pPr>
    </w:p>
    <w:p w:rsidR="00AE46F1" w:rsidRPr="004117AB" w:rsidRDefault="00AE46F1" w:rsidP="004117AB">
      <w:pPr>
        <w:widowControl w:val="0"/>
      </w:pPr>
      <w:r w:rsidRPr="004117AB">
        <w:t>5.1. Предмет досудебного (внесудебного) обжалования заявителем решений и действий (бездействия) отдела капитального строительства и технической инспекции муниципального образования городское поселение «Город Малоярославец», должностного лица либо муниципального служащего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lastRenderedPageBreak/>
        <w:t>5.1.1. Заявитель может обратиться с жалобой, в том числе в следующих случаях:</w:t>
      </w:r>
    </w:p>
    <w:p w:rsidR="00AE46F1" w:rsidRPr="004117AB" w:rsidRDefault="00AE46F1" w:rsidP="004117AB">
      <w:pPr>
        <w:widowControl w:val="0"/>
        <w:spacing w:before="200"/>
      </w:pPr>
      <w:r w:rsidRPr="004117AB">
        <w:t>а) нарушение срока регистрации запроса заявителя о предоставлении муниципальной услуги;</w:t>
      </w:r>
    </w:p>
    <w:p w:rsidR="00AE46F1" w:rsidRPr="004117AB" w:rsidRDefault="00AE46F1" w:rsidP="004117AB">
      <w:pPr>
        <w:widowControl w:val="0"/>
        <w:spacing w:before="200"/>
      </w:pPr>
      <w:r w:rsidRPr="004117AB">
        <w:t>б) нарушение срока предоставления муниципальной услуги;</w:t>
      </w:r>
    </w:p>
    <w:p w:rsidR="00AE46F1" w:rsidRPr="004117AB" w:rsidRDefault="00AE46F1" w:rsidP="004117AB">
      <w:pPr>
        <w:widowControl w:val="0"/>
        <w:spacing w:before="200"/>
      </w:pPr>
      <w:r w:rsidRPr="004117AB">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 для предоставления муниципальной услуги;</w:t>
      </w:r>
    </w:p>
    <w:p w:rsidR="00AE46F1" w:rsidRPr="004117AB" w:rsidRDefault="00AE46F1" w:rsidP="004117AB">
      <w:pPr>
        <w:widowControl w:val="0"/>
        <w:spacing w:before="200"/>
      </w:pPr>
      <w:r w:rsidRPr="004117AB">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 для предоставления муниципальной услуги, у заявителя;</w:t>
      </w:r>
    </w:p>
    <w:p w:rsidR="00AE46F1" w:rsidRPr="004117AB" w:rsidRDefault="00AE46F1" w:rsidP="004117AB">
      <w:pPr>
        <w:widowControl w:val="0"/>
        <w:spacing w:before="200"/>
      </w:pPr>
      <w:r w:rsidRPr="004117AB">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ж)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46F1" w:rsidRPr="004117AB" w:rsidRDefault="00AE46F1" w:rsidP="004117AB">
      <w:pPr>
        <w:widowControl w:val="0"/>
        <w:spacing w:before="200"/>
      </w:pPr>
      <w:r w:rsidRPr="004117AB">
        <w:t>з) нарушение срока или порядка выдачи документов по результатам предоставления муниципальной услуги;</w:t>
      </w:r>
    </w:p>
    <w:p w:rsidR="00AE46F1" w:rsidRPr="004117AB" w:rsidRDefault="00AE46F1" w:rsidP="004117AB">
      <w:pPr>
        <w:widowControl w:val="0"/>
        <w:spacing w:before="200"/>
      </w:pPr>
      <w:r w:rsidRPr="004117AB">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
    <w:p w:rsidR="00AE46F1" w:rsidRPr="004117AB" w:rsidRDefault="00AE46F1" w:rsidP="004117AB">
      <w:pPr>
        <w:widowControl w:val="0"/>
        <w:spacing w:before="200"/>
      </w:pPr>
      <w:r w:rsidRPr="004117AB">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 Недействующая редакция {КонсультантПлюс}">
        <w:r w:rsidRPr="004117AB">
          <w:t>пунктом 4 части 1 статьи 7</w:t>
        </w:r>
      </w:hyperlink>
      <w:r w:rsidRPr="004117AB">
        <w:t xml:space="preserve"> Федерального закона.</w:t>
      </w:r>
    </w:p>
    <w:p w:rsidR="00AE46F1" w:rsidRPr="004117AB" w:rsidRDefault="00AE46F1" w:rsidP="004117AB">
      <w:pPr>
        <w:widowControl w:val="0"/>
        <w:spacing w:before="200"/>
      </w:pPr>
      <w:r w:rsidRPr="004117AB">
        <w:t>5.2. Общие требования к порядку подачи и рассмотрения жалобы.</w:t>
      </w:r>
    </w:p>
    <w:p w:rsidR="00AE46F1" w:rsidRPr="004117AB" w:rsidRDefault="00AE46F1" w:rsidP="004117AB">
      <w:pPr>
        <w:widowControl w:val="0"/>
        <w:spacing w:before="200"/>
      </w:pPr>
      <w:r w:rsidRPr="004117AB">
        <w:t>5.2.1. Жалоба подается в письменной форме на бумажном носителе, в электронной форме в муниципального образования городское поселение "Город Малоярославец, многофункциональный центр.</w:t>
      </w:r>
    </w:p>
    <w:p w:rsidR="00AE46F1" w:rsidRPr="004117AB" w:rsidRDefault="00AE46F1" w:rsidP="004117AB">
      <w:pPr>
        <w:widowControl w:val="0"/>
        <w:spacing w:before="200"/>
      </w:pPr>
      <w:r w:rsidRPr="004117AB">
        <w:t xml:space="preserve">Жалоба подается заявителем в администрацию муниципального образования </w:t>
      </w:r>
      <w:r w:rsidRPr="004117AB">
        <w:lastRenderedPageBreak/>
        <w:t>городское поселение "Город Малоярославец в следующих случаях:</w:t>
      </w:r>
    </w:p>
    <w:p w:rsidR="00AE46F1" w:rsidRPr="004117AB" w:rsidRDefault="00AE46F1" w:rsidP="004117AB">
      <w:pPr>
        <w:widowControl w:val="0"/>
        <w:spacing w:before="200"/>
      </w:pPr>
      <w:r w:rsidRPr="004117AB">
        <w:t>- если обжалуются решения, действия (бездействие)  муниципальных служащих.</w:t>
      </w:r>
    </w:p>
    <w:p w:rsidR="00AE46F1" w:rsidRPr="004117AB" w:rsidRDefault="00AE46F1" w:rsidP="004117AB">
      <w:pPr>
        <w:widowControl w:val="0"/>
        <w:spacing w:before="200"/>
      </w:pPr>
      <w:r w:rsidRPr="004117AB">
        <w:t>Жалоба на решения, действия (бездействие) муниципальных служащих рассматривается Главой администрации.</w:t>
      </w:r>
    </w:p>
    <w:p w:rsidR="00AE46F1" w:rsidRPr="004117AB" w:rsidRDefault="00AE46F1" w:rsidP="004117AB">
      <w:pPr>
        <w:widowControl w:val="0"/>
        <w:spacing w:before="200"/>
      </w:pPr>
      <w:r w:rsidRPr="004117AB">
        <w:t>При поступлении жалобы в многофункциональный центр он обеспечивает ее передачу в отдел капитального строительства и технической инспекции администрации муниципального образования городское поселение «Город Малоярославец» в сроки, установленные соглашением о взаимодействии между многофункциональным центром и Администрацией.</w:t>
      </w:r>
    </w:p>
    <w:p w:rsidR="00AE46F1" w:rsidRDefault="00EC4B3C" w:rsidP="004117AB">
      <w:pPr>
        <w:shd w:val="clear" w:color="auto" w:fill="FFFFFF"/>
        <w:ind w:firstLine="708"/>
      </w:pPr>
      <w:r w:rsidRPr="00EC4B3C">
        <w:t>5.2.2. Жалоба может быть направлена по почте, с использованием Портала госуслуг, регионального портала госуслуг, а также может быть принята при личном приеме заявителя.</w:t>
      </w:r>
    </w:p>
    <w:p w:rsidR="00EC4B3C" w:rsidRPr="004117AB" w:rsidRDefault="00EC4B3C" w:rsidP="004117AB">
      <w:pPr>
        <w:shd w:val="clear" w:color="auto" w:fill="FFFFFF"/>
        <w:ind w:firstLine="708"/>
      </w:pPr>
      <w:r>
        <w:t>(</w:t>
      </w:r>
      <w:r w:rsidR="007461D0">
        <w:t xml:space="preserve">п.п. 5.2.2. </w:t>
      </w:r>
      <w:r>
        <w:t xml:space="preserve">в редакции Постановления от </w:t>
      </w:r>
      <w:hyperlink r:id="rId34" w:tgtFrame="ChangingDocument" w:history="1">
        <w:r w:rsidRPr="00EC4B3C">
          <w:rPr>
            <w:rStyle w:val="a4"/>
          </w:rPr>
          <w:t>13.03.2024 №253</w:t>
        </w:r>
      </w:hyperlink>
      <w:r>
        <w:t>)</w:t>
      </w:r>
    </w:p>
    <w:p w:rsidR="00AE46F1" w:rsidRPr="004117AB" w:rsidRDefault="00AE46F1" w:rsidP="004117AB">
      <w:pPr>
        <w:widowControl w:val="0"/>
        <w:spacing w:before="200"/>
      </w:pPr>
      <w:r w:rsidRPr="004117AB">
        <w:t>5.2.3. Жалоба должна содержать:</w:t>
      </w:r>
    </w:p>
    <w:p w:rsidR="00AE46F1" w:rsidRPr="004117AB" w:rsidRDefault="00AE46F1" w:rsidP="004117AB">
      <w:pPr>
        <w:widowControl w:val="0"/>
        <w:spacing w:before="200"/>
      </w:pPr>
      <w:r w:rsidRPr="004117AB">
        <w:t>а) наименование органа (администрации), его должностного лица или муниципального служащего, решения и действия (бездействие) которых обжалуются;</w:t>
      </w:r>
    </w:p>
    <w:p w:rsidR="00AE46F1" w:rsidRPr="004117AB" w:rsidRDefault="00AE46F1" w:rsidP="004117AB">
      <w:pPr>
        <w:widowControl w:val="0"/>
        <w:spacing w:before="200"/>
      </w:pPr>
      <w:r w:rsidRPr="004117AB">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46F1" w:rsidRPr="004117AB" w:rsidRDefault="00AE46F1" w:rsidP="004117AB">
      <w:pPr>
        <w:widowControl w:val="0"/>
        <w:spacing w:before="200"/>
      </w:pPr>
      <w:r w:rsidRPr="004117AB">
        <w:t>в) сведения об обжалуемых решениях и действиях (бездействии) должностных лиц и муниципальных служащих;</w:t>
      </w:r>
    </w:p>
    <w:p w:rsidR="00AE46F1" w:rsidRPr="004117AB" w:rsidRDefault="00AE46F1" w:rsidP="004117AB">
      <w:pPr>
        <w:widowControl w:val="0"/>
        <w:spacing w:before="200"/>
      </w:pPr>
      <w:r w:rsidRPr="004117AB">
        <w:t>г) доводы, на основании которых заявитель не согласен с решением и действием (бездействием) Администрации, а также их должностных лиц и муниципальных служащих.</w:t>
      </w:r>
    </w:p>
    <w:p w:rsidR="00AE46F1" w:rsidRPr="004117AB" w:rsidRDefault="00AE46F1" w:rsidP="004117AB">
      <w:pPr>
        <w:widowControl w:val="0"/>
        <w:spacing w:before="200"/>
      </w:pPr>
      <w:r w:rsidRPr="004117AB">
        <w:t>Заявителем могут быть представлены документы (при наличии), подтверждающие доводы заявителя, либо их копии.</w:t>
      </w:r>
    </w:p>
    <w:p w:rsidR="00AE46F1" w:rsidRPr="004117AB" w:rsidRDefault="00AE46F1" w:rsidP="004117AB">
      <w:pPr>
        <w:widowControl w:val="0"/>
        <w:spacing w:before="200"/>
      </w:pPr>
      <w:r w:rsidRPr="004117AB">
        <w:t>5.2.4.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если случаи сокращения сроков рассмотрения жалобы не установлены Правительством Российской Федерации.</w:t>
      </w:r>
    </w:p>
    <w:p w:rsidR="00AE46F1" w:rsidRPr="004117AB" w:rsidRDefault="00AE46F1" w:rsidP="004117AB">
      <w:pPr>
        <w:widowControl w:val="0"/>
        <w:spacing w:before="200"/>
      </w:pPr>
      <w:r w:rsidRPr="004117AB">
        <w:t>5.2.5. По результатам рассмотрения жалобы Администрация принимает одно из следующих решений:</w:t>
      </w:r>
    </w:p>
    <w:p w:rsidR="00AE46F1" w:rsidRPr="004117AB" w:rsidRDefault="00AE46F1" w:rsidP="004117AB">
      <w:pPr>
        <w:widowControl w:val="0"/>
        <w:spacing w:before="200"/>
      </w:pPr>
      <w:r w:rsidRPr="004117AB">
        <w:t>1) удовлетворяют жалобу, в том числе в форме отмены принятого решения, исправления допущенных отделом капитального строительства и технической инспекции опечаток и ошибок в выданных в результате предоставления муниципальной услуги документах;</w:t>
      </w:r>
    </w:p>
    <w:p w:rsidR="00AE46F1" w:rsidRPr="004117AB" w:rsidRDefault="00AE46F1" w:rsidP="004117AB">
      <w:pPr>
        <w:widowControl w:val="0"/>
        <w:spacing w:before="200"/>
      </w:pPr>
      <w:r w:rsidRPr="004117AB">
        <w:t>2) отказывают в удовлетворении жалобы.</w:t>
      </w:r>
    </w:p>
    <w:p w:rsidR="00AE46F1" w:rsidRPr="004117AB" w:rsidRDefault="00AE46F1" w:rsidP="004117AB">
      <w:pPr>
        <w:widowControl w:val="0"/>
        <w:spacing w:before="200"/>
      </w:pPr>
      <w:r w:rsidRPr="004117AB">
        <w:lastRenderedPageBreak/>
        <w:t>В случае признания жалобы подлежащей удовлетворению в ответе заявителю, указанном в настоящем подпункте,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46F1" w:rsidRPr="004117AB" w:rsidRDefault="00AE46F1" w:rsidP="004117AB">
      <w:pPr>
        <w:widowControl w:val="0"/>
        <w:spacing w:before="200"/>
      </w:pPr>
      <w:r w:rsidRPr="004117AB">
        <w:t>В случае признания жалобы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AE46F1" w:rsidRPr="004117AB" w:rsidRDefault="00AE46F1" w:rsidP="004117AB">
      <w:pPr>
        <w:widowControl w:val="0"/>
        <w:spacing w:before="200"/>
      </w:pPr>
      <w:r w:rsidRPr="004117AB">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6F1" w:rsidRPr="004117AB" w:rsidRDefault="00AE46F1" w:rsidP="004117AB">
      <w:pPr>
        <w:widowControl w:val="0"/>
        <w:spacing w:before="200"/>
      </w:pPr>
      <w:r w:rsidRPr="004117AB">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46F1" w:rsidRPr="004117AB" w:rsidRDefault="00AE46F1" w:rsidP="004117AB">
      <w:pPr>
        <w:widowControl w:val="0"/>
        <w:spacing w:before="200"/>
      </w:pPr>
      <w:r w:rsidRPr="004117AB">
        <w:t>5.2.7. Информация о порядке подачи и рассмотрения жалобы размещается на информационных стендах в местах предоставления муниципальной услуги, на Сайте, на Портале госуслуг, региональном портале услуг, а также может быть сообщена заявителю в устной и (или) в письменной формах.</w:t>
      </w:r>
    </w:p>
    <w:p w:rsidR="00AE46F1" w:rsidRPr="004117AB" w:rsidRDefault="00AE46F1" w:rsidP="004117AB">
      <w:pPr>
        <w:widowControl w:val="0"/>
      </w:pPr>
    </w:p>
    <w:p w:rsidR="009F4F5D" w:rsidRPr="00982E17" w:rsidRDefault="009F4F5D" w:rsidP="00982E17">
      <w:pPr>
        <w:widowControl w:val="0"/>
        <w:rPr>
          <w:rFonts w:cs="Arial"/>
        </w:rPr>
      </w:pPr>
    </w:p>
    <w:p w:rsidR="00C20888" w:rsidRDefault="00C20888" w:rsidP="00982E17">
      <w:pPr>
        <w:ind w:right="-426"/>
        <w:rPr>
          <w:rFonts w:cs="Arial"/>
        </w:rPr>
      </w:pPr>
    </w:p>
    <w:p w:rsidR="004117AB" w:rsidRPr="00982E17" w:rsidRDefault="004117AB" w:rsidP="00982E17">
      <w:pPr>
        <w:ind w:right="-426"/>
        <w:rPr>
          <w:rFonts w:cs="Arial"/>
        </w:rPr>
        <w:sectPr w:rsidR="004117AB" w:rsidRPr="00982E17" w:rsidSect="000C4A58">
          <w:pgSz w:w="11906" w:h="16838"/>
          <w:pgMar w:top="1134" w:right="567" w:bottom="1134" w:left="1134" w:header="709" w:footer="709" w:gutter="0"/>
          <w:cols w:space="708"/>
          <w:docGrid w:linePitch="360"/>
        </w:sectPr>
      </w:pPr>
    </w:p>
    <w:p w:rsidR="009F4F5D" w:rsidRPr="00982E17" w:rsidRDefault="009F4F5D" w:rsidP="00982E17">
      <w:pPr>
        <w:pStyle w:val="ConsPlusNormal"/>
        <w:jc w:val="right"/>
        <w:outlineLvl w:val="1"/>
      </w:pPr>
      <w:r w:rsidRPr="00982E17">
        <w:lastRenderedPageBreak/>
        <w:t>Приложение 1</w:t>
      </w:r>
    </w:p>
    <w:p w:rsidR="009F4F5D" w:rsidRPr="00982E17" w:rsidRDefault="009F4F5D" w:rsidP="00982E17">
      <w:pPr>
        <w:pStyle w:val="ConsPlusNormal"/>
        <w:jc w:val="right"/>
      </w:pPr>
      <w:r w:rsidRPr="00982E17">
        <w:t>к Административному регламенту</w:t>
      </w:r>
    </w:p>
    <w:p w:rsidR="009F4F5D" w:rsidRPr="00982E17" w:rsidRDefault="009F4F5D" w:rsidP="00982E17">
      <w:pPr>
        <w:pStyle w:val="ConsPlusNormal"/>
        <w:jc w:val="right"/>
      </w:pPr>
      <w:r w:rsidRPr="00982E17">
        <w:t>предоставления муниципальной услуги</w:t>
      </w:r>
    </w:p>
    <w:p w:rsidR="009F4F5D" w:rsidRPr="00982E17" w:rsidRDefault="009F4F5D" w:rsidP="00982E17">
      <w:pPr>
        <w:pStyle w:val="ConsPlusNormal"/>
        <w:jc w:val="right"/>
      </w:pPr>
      <w:r w:rsidRPr="00982E17">
        <w:t>по подготовке и выдаче специального</w:t>
      </w:r>
    </w:p>
    <w:p w:rsidR="009F4F5D" w:rsidRPr="00982E17" w:rsidRDefault="009F4F5D" w:rsidP="00982E17">
      <w:pPr>
        <w:pStyle w:val="ConsPlusNormal"/>
        <w:jc w:val="right"/>
      </w:pPr>
      <w:r w:rsidRPr="00982E17">
        <w:t>разрешения на право производства</w:t>
      </w:r>
    </w:p>
    <w:p w:rsidR="009F4F5D" w:rsidRPr="00982E17" w:rsidRDefault="009F4F5D" w:rsidP="00982E17">
      <w:pPr>
        <w:pStyle w:val="ConsPlusNormal"/>
        <w:jc w:val="right"/>
      </w:pPr>
      <w:r w:rsidRPr="00982E17">
        <w:t>земляных работ (ордера)</w:t>
      </w:r>
    </w:p>
    <w:p w:rsidR="009F4F5D" w:rsidRPr="004117AB" w:rsidRDefault="009F4F5D" w:rsidP="004117AB">
      <w:pPr>
        <w:pStyle w:val="ConsPlusNormal"/>
        <w:jc w:val="both"/>
        <w:rPr>
          <w:rFonts w:ascii="Courier" w:hAnsi="Courier" w:cs="Times New Roman"/>
          <w:sz w:val="22"/>
        </w:rPr>
      </w:pPr>
    </w:p>
    <w:p w:rsidR="009F4F5D" w:rsidRPr="004117AB" w:rsidRDefault="009F4F5D" w:rsidP="004117AB">
      <w:pPr>
        <w:pStyle w:val="ConsPlusNonformat"/>
        <w:jc w:val="both"/>
        <w:rPr>
          <w:rFonts w:ascii="Courier" w:hAnsi="Courier" w:cs="Times New Roman"/>
          <w:sz w:val="22"/>
        </w:rPr>
      </w:pPr>
      <w:bookmarkStart w:id="15" w:name="P460"/>
      <w:bookmarkEnd w:id="15"/>
      <w:r w:rsidRPr="004117AB">
        <w:rPr>
          <w:rFonts w:ascii="Courier" w:hAnsi="Courier" w:cs="Times New Roman"/>
          <w:sz w:val="22"/>
        </w:rPr>
        <w:t xml:space="preserve">        </w:t>
      </w:r>
      <w:r w:rsidR="00C20888" w:rsidRPr="004117AB">
        <w:rPr>
          <w:rFonts w:ascii="Courier" w:hAnsi="Courier" w:cs="Times New Roman"/>
          <w:sz w:val="22"/>
        </w:rPr>
        <w:t xml:space="preserve">       </w:t>
      </w:r>
      <w:r w:rsidRPr="004117AB">
        <w:rPr>
          <w:rFonts w:ascii="Courier" w:hAnsi="Courier" w:cs="Times New Roman"/>
          <w:sz w:val="22"/>
        </w:rPr>
        <w:t xml:space="preserve">                   ФОРМА ЗАЯВЛЕНИЯ</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w:t>
      </w:r>
      <w:r w:rsidR="00C20888" w:rsidRPr="004117AB">
        <w:rPr>
          <w:rFonts w:ascii="Courier" w:hAnsi="Courier" w:cs="Times New Roman"/>
          <w:sz w:val="22"/>
        </w:rPr>
        <w:t xml:space="preserve">     </w:t>
      </w:r>
      <w:r w:rsidRPr="004117AB">
        <w:rPr>
          <w:rFonts w:ascii="Courier" w:hAnsi="Courier" w:cs="Times New Roman"/>
          <w:sz w:val="22"/>
        </w:rPr>
        <w:t xml:space="preserve">   НА ПОЛУЧЕНИЕ МУНИЦИПАЛЬНОЙ УСЛУГИ ПО ПОДГОТОВКЕ И ВЫДАЧЕ</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w:t>
      </w:r>
      <w:r w:rsidR="00C20888" w:rsidRPr="004117AB">
        <w:rPr>
          <w:rFonts w:ascii="Courier" w:hAnsi="Courier" w:cs="Times New Roman"/>
          <w:sz w:val="22"/>
        </w:rPr>
        <w:t xml:space="preserve">       </w:t>
      </w:r>
      <w:r w:rsidRPr="004117AB">
        <w:rPr>
          <w:rFonts w:ascii="Courier" w:hAnsi="Courier" w:cs="Times New Roman"/>
          <w:sz w:val="22"/>
        </w:rPr>
        <w:t xml:space="preserve">    СПЕЦИАЛЬНОГО РАЗРЕШЕНИЯ НА ПРАВО ПРОИЗВОДСТВА ЗЕМЛЯНЫХ</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w:t>
      </w:r>
      <w:r w:rsidR="00C20888" w:rsidRPr="004117AB">
        <w:rPr>
          <w:rFonts w:ascii="Courier" w:hAnsi="Courier" w:cs="Times New Roman"/>
          <w:sz w:val="22"/>
        </w:rPr>
        <w:t xml:space="preserve">       </w:t>
      </w:r>
      <w:r w:rsidRPr="004117AB">
        <w:rPr>
          <w:rFonts w:ascii="Courier" w:hAnsi="Courier" w:cs="Times New Roman"/>
          <w:sz w:val="22"/>
        </w:rPr>
        <w:t xml:space="preserve">   РАБОТ (ОРДЕРА) ДЛЯ ЮРИДИЧЕСКОГО ЛИЦА И ИНДИВИДУАЛЬНОГО</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w:t>
      </w:r>
      <w:r w:rsidR="00C20888" w:rsidRPr="004117AB">
        <w:rPr>
          <w:rFonts w:ascii="Courier" w:hAnsi="Courier" w:cs="Times New Roman"/>
          <w:sz w:val="22"/>
        </w:rPr>
        <w:t xml:space="preserve">      </w:t>
      </w:r>
      <w:r w:rsidRPr="004117AB">
        <w:rPr>
          <w:rFonts w:ascii="Courier" w:hAnsi="Courier" w:cs="Times New Roman"/>
          <w:sz w:val="22"/>
        </w:rPr>
        <w:t xml:space="preserve">                       ПРЕДПРИНИМАТЕЛЯ</w:t>
      </w:r>
    </w:p>
    <w:p w:rsidR="009F4F5D" w:rsidRPr="004117AB" w:rsidRDefault="009F4F5D" w:rsidP="004117AB">
      <w:pPr>
        <w:pStyle w:val="ConsPlusNonformat"/>
        <w:jc w:val="both"/>
        <w:rPr>
          <w:rFonts w:ascii="Courier" w:hAnsi="Courier" w:cs="Times New Roman"/>
          <w:sz w:val="22"/>
        </w:rPr>
      </w:pP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Угловой штамп юридического лица</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или наименование индивидуального</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предпринимателя с указанием его адреса</w:t>
      </w:r>
    </w:p>
    <w:p w:rsidR="009F4F5D" w:rsidRPr="004117AB" w:rsidRDefault="009F4F5D" w:rsidP="004117AB">
      <w:pPr>
        <w:pStyle w:val="ConsPlusNonformat"/>
        <w:jc w:val="both"/>
        <w:rPr>
          <w:rFonts w:ascii="Courier" w:hAnsi="Courier" w:cs="Times New Roman"/>
          <w:sz w:val="22"/>
        </w:rPr>
      </w:pPr>
    </w:p>
    <w:p w:rsidR="004117AB" w:rsidRDefault="00C20888" w:rsidP="004117AB">
      <w:pPr>
        <w:widowControl w:val="0"/>
        <w:ind w:right="-1" w:firstLine="0"/>
        <w:rPr>
          <w:rFonts w:asciiTheme="minorHAnsi" w:hAnsiTheme="minorHAnsi"/>
          <w:sz w:val="22"/>
          <w:szCs w:val="22"/>
        </w:rPr>
      </w:pPr>
      <w:r w:rsidRPr="004117AB">
        <w:rPr>
          <w:rFonts w:ascii="Courier" w:hAnsi="Courier"/>
          <w:sz w:val="22"/>
        </w:rPr>
        <w:t xml:space="preserve">                                           </w:t>
      </w:r>
      <w:r w:rsidR="00F37D9D" w:rsidRPr="004117AB">
        <w:rPr>
          <w:rFonts w:ascii="Courier" w:hAnsi="Courier"/>
          <w:sz w:val="22"/>
          <w:szCs w:val="22"/>
        </w:rPr>
        <w:t>З</w:t>
      </w:r>
      <w:r w:rsidR="004117AB">
        <w:rPr>
          <w:rFonts w:ascii="Courier" w:hAnsi="Courier"/>
          <w:sz w:val="22"/>
          <w:szCs w:val="22"/>
        </w:rPr>
        <w:t>аместителю Главы администрации</w:t>
      </w:r>
    </w:p>
    <w:p w:rsidR="00F37D9D" w:rsidRPr="004117AB" w:rsidRDefault="00C20888" w:rsidP="004117AB">
      <w:pPr>
        <w:widowControl w:val="0"/>
        <w:ind w:right="-1" w:firstLine="0"/>
        <w:rPr>
          <w:rFonts w:ascii="Courier" w:hAnsi="Courier"/>
          <w:sz w:val="22"/>
          <w:szCs w:val="22"/>
        </w:rPr>
      </w:pPr>
      <w:r w:rsidRPr="004117AB">
        <w:rPr>
          <w:rFonts w:ascii="Courier" w:hAnsi="Courier"/>
          <w:sz w:val="22"/>
        </w:rPr>
        <w:t xml:space="preserve">                                           </w:t>
      </w:r>
      <w:r w:rsidR="00F37D9D" w:rsidRPr="004117AB">
        <w:rPr>
          <w:rFonts w:ascii="Courier" w:hAnsi="Courier"/>
          <w:sz w:val="22"/>
          <w:szCs w:val="22"/>
        </w:rPr>
        <w:t>муниципального образования</w:t>
      </w:r>
    </w:p>
    <w:p w:rsidR="00F37D9D" w:rsidRPr="004117AB" w:rsidRDefault="00C20888" w:rsidP="004117AB">
      <w:pPr>
        <w:widowControl w:val="0"/>
        <w:tabs>
          <w:tab w:val="center" w:pos="4890"/>
        </w:tabs>
        <w:ind w:right="-1" w:firstLine="0"/>
        <w:rPr>
          <w:rFonts w:ascii="Courier" w:hAnsi="Courier"/>
          <w:sz w:val="22"/>
          <w:szCs w:val="22"/>
        </w:rPr>
      </w:pPr>
      <w:r w:rsidRPr="004117AB">
        <w:rPr>
          <w:rFonts w:ascii="Courier" w:hAnsi="Courier"/>
          <w:sz w:val="22"/>
        </w:rPr>
        <w:t xml:space="preserve">                                           </w:t>
      </w:r>
      <w:r w:rsidR="00F37D9D" w:rsidRPr="004117AB">
        <w:rPr>
          <w:rFonts w:ascii="Courier" w:hAnsi="Courier"/>
          <w:sz w:val="22"/>
          <w:szCs w:val="22"/>
        </w:rPr>
        <w:t>городское поселение</w:t>
      </w:r>
    </w:p>
    <w:p w:rsidR="00F37D9D" w:rsidRPr="004117AB" w:rsidRDefault="00C20888" w:rsidP="004117AB">
      <w:pPr>
        <w:widowControl w:val="0"/>
        <w:tabs>
          <w:tab w:val="left" w:pos="5714"/>
        </w:tabs>
        <w:ind w:right="-1" w:firstLine="0"/>
        <w:rPr>
          <w:rFonts w:ascii="Courier" w:hAnsi="Courier"/>
          <w:sz w:val="22"/>
          <w:szCs w:val="22"/>
        </w:rPr>
      </w:pPr>
      <w:r w:rsidRPr="004117AB">
        <w:rPr>
          <w:rFonts w:ascii="Courier" w:hAnsi="Courier"/>
          <w:sz w:val="22"/>
        </w:rPr>
        <w:t xml:space="preserve">                                          </w:t>
      </w:r>
      <w:r w:rsidRPr="004117AB">
        <w:rPr>
          <w:rFonts w:ascii="Courier" w:hAnsi="Courier"/>
          <w:sz w:val="22"/>
          <w:szCs w:val="22"/>
        </w:rPr>
        <w:t xml:space="preserve"> </w:t>
      </w:r>
      <w:r w:rsidR="00F37D9D" w:rsidRPr="004117AB">
        <w:rPr>
          <w:rFonts w:ascii="Courier" w:hAnsi="Courier"/>
          <w:sz w:val="22"/>
          <w:szCs w:val="22"/>
        </w:rPr>
        <w:t>«Город Малоярославец»</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________________________________</w:t>
      </w:r>
    </w:p>
    <w:p w:rsidR="009F4F5D" w:rsidRPr="004117AB" w:rsidRDefault="009F4F5D" w:rsidP="004117AB">
      <w:pPr>
        <w:pStyle w:val="ConsPlusNonformat"/>
        <w:jc w:val="both"/>
        <w:rPr>
          <w:rFonts w:ascii="Courier" w:hAnsi="Courier" w:cs="Times New Roman"/>
          <w:sz w:val="22"/>
        </w:rPr>
      </w:pP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(наименование организации, реквизиты)</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просит Вас выдать специальное разрешение на право производства земляных</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работ (ордер) 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(указать вид и адрес работ)</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Ответственный за производство работ 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(Ф.И.О., должность, домашний адрес,</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данные паспорта, телефон)</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Объект   в  полном  объеме  обеспечен  проектно-сметной  документацией,</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материалами, ограждением, механизмами, рабочей силой и финансированием.</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При  производстве  работ  гарантируем  безопасное  и  беспрепятственное</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движение автотранспорта и пешеходов.</w:t>
      </w:r>
    </w:p>
    <w:p w:rsidR="00C20888"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Ответственный    за    производство    земляных   работ   с   </w:t>
      </w:r>
      <w:r w:rsidR="007761AE" w:rsidRPr="004117AB">
        <w:rPr>
          <w:rFonts w:ascii="Courier" w:hAnsi="Courier" w:cs="Times New Roman"/>
          <w:sz w:val="22"/>
        </w:rPr>
        <w:t>Правилами</w:t>
      </w:r>
    </w:p>
    <w:p w:rsidR="00C20888" w:rsidRPr="004117AB" w:rsidRDefault="007761AE" w:rsidP="004117AB">
      <w:pPr>
        <w:pStyle w:val="ConsPlusNonformat"/>
        <w:jc w:val="both"/>
        <w:rPr>
          <w:rFonts w:ascii="Courier" w:hAnsi="Courier" w:cs="Times New Roman"/>
          <w:sz w:val="22"/>
        </w:rPr>
      </w:pPr>
      <w:r w:rsidRPr="004117AB">
        <w:rPr>
          <w:rFonts w:ascii="Courier" w:hAnsi="Courier" w:cs="Times New Roman"/>
          <w:sz w:val="22"/>
        </w:rPr>
        <w:t xml:space="preserve">  благоустройства и озеленения территорий  муниципального  образования </w:t>
      </w:r>
    </w:p>
    <w:p w:rsidR="009F4F5D" w:rsidRPr="004117AB" w:rsidRDefault="007761AE" w:rsidP="004117AB">
      <w:pPr>
        <w:pStyle w:val="ConsPlusNonformat"/>
        <w:jc w:val="both"/>
        <w:rPr>
          <w:rFonts w:ascii="Courier" w:hAnsi="Courier" w:cs="Times New Roman"/>
          <w:sz w:val="22"/>
        </w:rPr>
      </w:pPr>
      <w:r w:rsidRPr="004117AB">
        <w:rPr>
          <w:rFonts w:ascii="Courier" w:hAnsi="Courier" w:cs="Times New Roman"/>
          <w:sz w:val="22"/>
        </w:rPr>
        <w:t>городское поселение "Город Малоярославец" ознакомлен</w:t>
      </w:r>
      <w:r w:rsidR="009F4F5D" w:rsidRPr="004117AB">
        <w:rPr>
          <w:rFonts w:ascii="Courier" w:hAnsi="Courier" w:cs="Times New Roman"/>
          <w:sz w:val="22"/>
        </w:rPr>
        <w:t>.</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Срок выполнения работ 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(указать срок)</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График выполнения работ прилагается.</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Асфальтовое    покрытие   и   иные   элементы   благоустройства   будут</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восстановлены силами 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(название организации и подпись руководителя)</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(указать реквизиты юридического лица подрядчика или вышестоящей</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организации, если подрядчик таковым не является)</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согласно договору от "__" _________ 20___ г. N ____________________________</w:t>
      </w:r>
    </w:p>
    <w:p w:rsidR="009F4F5D" w:rsidRPr="004117AB" w:rsidRDefault="009F4F5D" w:rsidP="004117AB">
      <w:pPr>
        <w:pStyle w:val="ConsPlusNonformat"/>
        <w:jc w:val="both"/>
        <w:rPr>
          <w:rFonts w:ascii="Courier" w:hAnsi="Courier" w:cs="Times New Roman"/>
          <w:sz w:val="22"/>
        </w:rPr>
      </w:pP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В случае невозможности 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производить  начатые земляные работы (ликвидация, реорганизация, финансовая</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несостоятельность, банкротство и т.д.)</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lastRenderedPageBreak/>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(наименование заказчика)</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обязан  качественно  и  в  предусмотренные  графиком сроки закончить данные</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работы.</w:t>
      </w:r>
    </w:p>
    <w:p w:rsidR="009F4F5D" w:rsidRPr="004117AB" w:rsidRDefault="009F4F5D" w:rsidP="004117AB">
      <w:pPr>
        <w:pStyle w:val="ConsPlusNonformat"/>
        <w:jc w:val="both"/>
        <w:rPr>
          <w:rFonts w:ascii="Courier" w:hAnsi="Courier" w:cs="Times New Roman"/>
          <w:sz w:val="22"/>
        </w:rPr>
      </w:pPr>
    </w:p>
    <w:p w:rsidR="00C20888" w:rsidRPr="00982E17" w:rsidRDefault="009F4F5D" w:rsidP="004117AB">
      <w:pPr>
        <w:pStyle w:val="ConsPlusNonformat"/>
        <w:jc w:val="both"/>
        <w:rPr>
          <w:rFonts w:ascii="Arial" w:hAnsi="Arial" w:cs="Arial"/>
        </w:rPr>
        <w:sectPr w:rsidR="00C20888" w:rsidRPr="00982E17" w:rsidSect="000C4A58">
          <w:pgSz w:w="11906" w:h="16838"/>
          <w:pgMar w:top="1134" w:right="567" w:bottom="1134" w:left="1134" w:header="709" w:footer="709" w:gutter="0"/>
          <w:cols w:space="708"/>
          <w:docGrid w:linePitch="360"/>
        </w:sectPr>
      </w:pPr>
      <w:r w:rsidRPr="004117AB">
        <w:rPr>
          <w:rFonts w:ascii="Courier" w:hAnsi="Courier" w:cs="Times New Roman"/>
          <w:sz w:val="22"/>
        </w:rPr>
        <w:t>Руководитель</w:t>
      </w:r>
    </w:p>
    <w:p w:rsidR="009F4F5D" w:rsidRPr="00982E17" w:rsidRDefault="009F4F5D" w:rsidP="00982E17">
      <w:pPr>
        <w:pStyle w:val="ConsPlusNormal"/>
        <w:jc w:val="right"/>
        <w:outlineLvl w:val="1"/>
      </w:pPr>
      <w:r w:rsidRPr="00982E17">
        <w:lastRenderedPageBreak/>
        <w:t>Приложение 2</w:t>
      </w:r>
    </w:p>
    <w:p w:rsidR="009F4F5D" w:rsidRPr="00982E17" w:rsidRDefault="009F4F5D" w:rsidP="00982E17">
      <w:pPr>
        <w:pStyle w:val="ConsPlusNormal"/>
        <w:jc w:val="right"/>
      </w:pPr>
      <w:r w:rsidRPr="00982E17">
        <w:t>к Административному регламенту</w:t>
      </w:r>
    </w:p>
    <w:p w:rsidR="009F4F5D" w:rsidRPr="00982E17" w:rsidRDefault="009F4F5D" w:rsidP="00982E17">
      <w:pPr>
        <w:pStyle w:val="ConsPlusNormal"/>
        <w:jc w:val="right"/>
      </w:pPr>
      <w:r w:rsidRPr="00982E17">
        <w:t>предоставления муниципальной услуги</w:t>
      </w:r>
    </w:p>
    <w:p w:rsidR="009F4F5D" w:rsidRPr="00982E17" w:rsidRDefault="009F4F5D" w:rsidP="00982E17">
      <w:pPr>
        <w:pStyle w:val="ConsPlusNormal"/>
        <w:jc w:val="right"/>
      </w:pPr>
      <w:r w:rsidRPr="00982E17">
        <w:t>по подготовке и выдаче специального</w:t>
      </w:r>
    </w:p>
    <w:p w:rsidR="009F4F5D" w:rsidRPr="00982E17" w:rsidRDefault="009F4F5D" w:rsidP="00982E17">
      <w:pPr>
        <w:pStyle w:val="ConsPlusNormal"/>
        <w:jc w:val="right"/>
      </w:pPr>
      <w:r w:rsidRPr="00982E17">
        <w:t>разрешения на право производства</w:t>
      </w:r>
    </w:p>
    <w:p w:rsidR="009F4F5D" w:rsidRPr="00982E17" w:rsidRDefault="009F4F5D" w:rsidP="00982E17">
      <w:pPr>
        <w:pStyle w:val="ConsPlusNormal"/>
        <w:jc w:val="right"/>
      </w:pPr>
      <w:r w:rsidRPr="00982E17">
        <w:t>земляных работ (ордера)</w:t>
      </w:r>
    </w:p>
    <w:p w:rsidR="00F37D9D" w:rsidRPr="00982E17" w:rsidRDefault="00F37D9D" w:rsidP="00982E17">
      <w:pPr>
        <w:pStyle w:val="ConsPlusNormal"/>
        <w:jc w:val="right"/>
      </w:pPr>
    </w:p>
    <w:p w:rsidR="009F4F5D" w:rsidRPr="004117AB" w:rsidRDefault="009F4F5D" w:rsidP="004117AB">
      <w:pPr>
        <w:pStyle w:val="ConsPlusNonformat"/>
        <w:jc w:val="both"/>
        <w:rPr>
          <w:rFonts w:ascii="Courier" w:hAnsi="Courier" w:cs="Times New Roman"/>
          <w:sz w:val="22"/>
          <w:szCs w:val="20"/>
        </w:rPr>
      </w:pPr>
      <w:bookmarkStart w:id="16" w:name="P530"/>
      <w:bookmarkEnd w:id="16"/>
      <w:r w:rsidRPr="004117AB">
        <w:rPr>
          <w:rFonts w:ascii="Courier" w:hAnsi="Courier" w:cs="Times New Roman"/>
          <w:sz w:val="22"/>
          <w:szCs w:val="20"/>
        </w:rPr>
        <w:t xml:space="preserve">                              ФОРМА ЗАЯВЛЕНИЯ</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НА ПОЛУЧЕНИЕ МУНИЦИПАЛЬНОЙ УСЛУГИ ПО ПОДГОТОВКЕ И ВЫДАЧЕ</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СПЕЦИАЛЬНОГО РАЗРЕШЕНИЯ НА ПРАВО ПРОИЗВОДСТВА ЗЕМЛЯНЫХ</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РАБОТ (ОРДЕРА) ДЛЯ ФИЗИЧЕСКОГО ЛИЦА</w:t>
      </w:r>
    </w:p>
    <w:p w:rsidR="009F4F5D" w:rsidRPr="004117AB" w:rsidRDefault="009F4F5D" w:rsidP="004117AB">
      <w:pPr>
        <w:pStyle w:val="ConsPlusNonformat"/>
        <w:jc w:val="both"/>
        <w:rPr>
          <w:rFonts w:ascii="Courier" w:hAnsi="Courier" w:cs="Times New Roman"/>
          <w:sz w:val="22"/>
          <w:szCs w:val="20"/>
        </w:rPr>
      </w:pPr>
    </w:p>
    <w:p w:rsidR="00D432E0" w:rsidRPr="004117AB" w:rsidRDefault="00D432E0" w:rsidP="004117AB">
      <w:pPr>
        <w:widowControl w:val="0"/>
        <w:ind w:right="-1" w:firstLine="0"/>
        <w:rPr>
          <w:rFonts w:ascii="Courier" w:hAnsi="Courier"/>
          <w:sz w:val="22"/>
          <w:szCs w:val="20"/>
        </w:rPr>
      </w:pPr>
      <w:r w:rsidRPr="004117AB">
        <w:rPr>
          <w:rFonts w:ascii="Courier" w:hAnsi="Courier"/>
          <w:sz w:val="22"/>
          <w:szCs w:val="20"/>
        </w:rPr>
        <w:t xml:space="preserve">                             </w:t>
      </w:r>
      <w:r w:rsidR="008B2674" w:rsidRPr="004117AB">
        <w:rPr>
          <w:rFonts w:ascii="Courier" w:hAnsi="Courier"/>
          <w:sz w:val="22"/>
          <w:szCs w:val="20"/>
        </w:rPr>
        <w:t xml:space="preserve">    </w:t>
      </w:r>
      <w:r w:rsidRPr="004117AB">
        <w:rPr>
          <w:rFonts w:ascii="Courier" w:hAnsi="Courier"/>
          <w:sz w:val="22"/>
          <w:szCs w:val="20"/>
        </w:rPr>
        <w:t>Заместителю Главы администрации -</w:t>
      </w:r>
    </w:p>
    <w:p w:rsidR="00D432E0" w:rsidRPr="004117AB" w:rsidRDefault="00D432E0" w:rsidP="004117AB">
      <w:pPr>
        <w:widowControl w:val="0"/>
        <w:ind w:right="-1" w:firstLine="0"/>
        <w:rPr>
          <w:rFonts w:ascii="Courier" w:hAnsi="Courier"/>
          <w:sz w:val="22"/>
          <w:szCs w:val="20"/>
        </w:rPr>
      </w:pPr>
      <w:r w:rsidRPr="004117AB">
        <w:rPr>
          <w:rFonts w:ascii="Courier" w:hAnsi="Courier"/>
          <w:sz w:val="22"/>
          <w:szCs w:val="20"/>
        </w:rPr>
        <w:t xml:space="preserve">     </w:t>
      </w:r>
      <w:r w:rsidR="008B2674" w:rsidRPr="004117AB">
        <w:rPr>
          <w:rFonts w:ascii="Courier" w:hAnsi="Courier"/>
          <w:sz w:val="22"/>
          <w:szCs w:val="20"/>
        </w:rPr>
        <w:t xml:space="preserve">                            </w:t>
      </w:r>
      <w:r w:rsidRPr="004117AB">
        <w:rPr>
          <w:rFonts w:ascii="Courier" w:hAnsi="Courier"/>
          <w:sz w:val="22"/>
          <w:szCs w:val="20"/>
        </w:rPr>
        <w:t>муниципального образования</w:t>
      </w:r>
    </w:p>
    <w:p w:rsidR="00D432E0" w:rsidRPr="004117AB" w:rsidRDefault="00D432E0" w:rsidP="004117AB">
      <w:pPr>
        <w:widowControl w:val="0"/>
        <w:tabs>
          <w:tab w:val="center" w:pos="4890"/>
        </w:tabs>
        <w:ind w:right="-1" w:firstLine="0"/>
        <w:rPr>
          <w:rFonts w:ascii="Courier" w:hAnsi="Courier"/>
          <w:sz w:val="22"/>
          <w:szCs w:val="20"/>
        </w:rPr>
      </w:pPr>
      <w:r w:rsidRPr="004117AB">
        <w:rPr>
          <w:rFonts w:ascii="Courier" w:hAnsi="Courier"/>
          <w:sz w:val="22"/>
          <w:szCs w:val="20"/>
        </w:rPr>
        <w:t xml:space="preserve">                                </w:t>
      </w:r>
      <w:r w:rsidR="008B2674" w:rsidRPr="004117AB">
        <w:rPr>
          <w:rFonts w:ascii="Courier" w:hAnsi="Courier"/>
          <w:sz w:val="22"/>
          <w:szCs w:val="20"/>
        </w:rPr>
        <w:t xml:space="preserve"> </w:t>
      </w:r>
      <w:r w:rsidRPr="004117AB">
        <w:rPr>
          <w:rFonts w:ascii="Courier" w:hAnsi="Courier"/>
          <w:sz w:val="22"/>
          <w:szCs w:val="20"/>
        </w:rPr>
        <w:t>городское поселение</w:t>
      </w:r>
    </w:p>
    <w:p w:rsidR="00D432E0" w:rsidRPr="004117AB" w:rsidRDefault="00ED5995" w:rsidP="004117AB">
      <w:pPr>
        <w:widowControl w:val="0"/>
        <w:tabs>
          <w:tab w:val="left" w:pos="5714"/>
        </w:tabs>
        <w:ind w:right="-1" w:firstLine="0"/>
        <w:rPr>
          <w:rFonts w:ascii="Courier" w:hAnsi="Courier"/>
          <w:sz w:val="22"/>
          <w:szCs w:val="20"/>
        </w:rPr>
      </w:pPr>
      <w:r w:rsidRPr="004117AB">
        <w:rPr>
          <w:rFonts w:ascii="Courier" w:hAnsi="Courier"/>
          <w:sz w:val="22"/>
          <w:szCs w:val="20"/>
        </w:rPr>
        <w:t xml:space="preserve">      </w:t>
      </w:r>
      <w:r w:rsidR="008B2674" w:rsidRPr="004117AB">
        <w:rPr>
          <w:rFonts w:ascii="Courier" w:hAnsi="Courier"/>
          <w:sz w:val="22"/>
          <w:szCs w:val="20"/>
        </w:rPr>
        <w:t xml:space="preserve">                           </w:t>
      </w:r>
      <w:r w:rsidR="00D432E0" w:rsidRPr="004117AB">
        <w:rPr>
          <w:rFonts w:ascii="Courier" w:hAnsi="Courier"/>
          <w:sz w:val="22"/>
          <w:szCs w:val="20"/>
        </w:rPr>
        <w:t>«Город Малоярославец»</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__________________________________________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от ______________________________________,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проживающего 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место работы, должность 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паспорт _____________ N 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_________________________________________,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выдан ____________________________________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__________________________________________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дата и место рождения 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__________________________________________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__________________________________________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раб. тел.: 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моб. тел.: _______________________________</w:t>
      </w:r>
    </w:p>
    <w:p w:rsidR="009F4F5D" w:rsidRPr="004117AB" w:rsidRDefault="009F4F5D" w:rsidP="004117AB">
      <w:pPr>
        <w:pStyle w:val="ConsPlusNonformat"/>
        <w:jc w:val="both"/>
        <w:rPr>
          <w:rFonts w:ascii="Courier" w:hAnsi="Courier" w:cs="Times New Roman"/>
          <w:sz w:val="22"/>
          <w:szCs w:val="20"/>
        </w:rPr>
      </w:pP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ЗАЯВЛЕНИЕ</w:t>
      </w:r>
    </w:p>
    <w:p w:rsidR="009F4F5D" w:rsidRPr="004117AB" w:rsidRDefault="009F4F5D" w:rsidP="004117AB">
      <w:pPr>
        <w:pStyle w:val="ConsPlusNonformat"/>
        <w:jc w:val="both"/>
        <w:rPr>
          <w:rFonts w:ascii="Courier" w:hAnsi="Courier" w:cs="Times New Roman"/>
          <w:sz w:val="22"/>
          <w:szCs w:val="20"/>
        </w:rPr>
      </w:pP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Прошу  Вас выдать специальное разрешение на право производства земляных</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работ (ордер) по прокладке</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(указать вид и адрес работ)</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Ответственный (заявитель) за производство работ 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(Ф.И.О.)</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Объект   обеспечен   проектно-сметной   документацией,  рабочей  силой,</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механизмами, материалами, ограждением и финансированием.</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Срок выполнения работ - с "__" ______ 20__ г. по "__" _______ 20__ г.</w:t>
      </w:r>
    </w:p>
    <w:p w:rsidR="004117AB"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С   </w:t>
      </w:r>
      <w:hyperlink r:id="rId35">
        <w:r w:rsidRPr="004117AB">
          <w:rPr>
            <w:rFonts w:ascii="Courier" w:hAnsi="Courier" w:cs="Times New Roman"/>
            <w:color w:val="0000FF"/>
            <w:sz w:val="22"/>
            <w:szCs w:val="20"/>
          </w:rPr>
          <w:t>Правилами</w:t>
        </w:r>
      </w:hyperlink>
      <w:r w:rsidRPr="004117AB">
        <w:rPr>
          <w:rFonts w:ascii="Courier" w:hAnsi="Courier" w:cs="Times New Roman"/>
          <w:sz w:val="22"/>
          <w:szCs w:val="20"/>
        </w:rPr>
        <w:t xml:space="preserve">  благоустройства </w:t>
      </w:r>
      <w:r w:rsidR="00F37D9D" w:rsidRPr="004117AB">
        <w:rPr>
          <w:rFonts w:ascii="Courier" w:hAnsi="Courier" w:cs="Times New Roman"/>
          <w:sz w:val="22"/>
          <w:szCs w:val="20"/>
        </w:rPr>
        <w:t>и озеленения</w:t>
      </w:r>
      <w:r w:rsidRPr="004117AB">
        <w:rPr>
          <w:rFonts w:ascii="Courier" w:hAnsi="Courier" w:cs="Times New Roman"/>
          <w:sz w:val="22"/>
          <w:szCs w:val="20"/>
        </w:rPr>
        <w:t xml:space="preserve"> территорий  муниципального</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образования</w:t>
      </w:r>
      <w:r w:rsidR="00F37D9D" w:rsidRPr="004117AB">
        <w:rPr>
          <w:rFonts w:ascii="Courier" w:hAnsi="Courier" w:cs="Times New Roman"/>
          <w:sz w:val="22"/>
          <w:szCs w:val="20"/>
        </w:rPr>
        <w:t xml:space="preserve"> городское поселение "Город Малоярославец</w:t>
      </w:r>
      <w:r w:rsidRPr="004117AB">
        <w:rPr>
          <w:rFonts w:ascii="Courier" w:hAnsi="Courier" w:cs="Times New Roman"/>
          <w:sz w:val="22"/>
          <w:szCs w:val="20"/>
        </w:rPr>
        <w:t>" ознакомлен.</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При   производстве  работ  гарантирую  безопасное  и  беспрепятственное</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движение автотранспорта и пешеходов.</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Асфальтовое    покрытие   и   иные   элементы   благоустройства   будут</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восстановлены силами ______________________________________________________</w:t>
      </w:r>
    </w:p>
    <w:p w:rsidR="00F37D9D" w:rsidRPr="004117AB" w:rsidRDefault="00F37D9D" w:rsidP="004117AB">
      <w:pPr>
        <w:pStyle w:val="ConsPlusNonformat"/>
        <w:jc w:val="both"/>
        <w:rPr>
          <w:rFonts w:ascii="Courier" w:hAnsi="Courier" w:cs="Times New Roman"/>
          <w:sz w:val="22"/>
          <w:szCs w:val="20"/>
        </w:rPr>
      </w:pP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согласно договору от "__" _______ 20__ г. N 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"__" _________ 20__ г. ____________________________________________________</w:t>
      </w:r>
    </w:p>
    <w:p w:rsidR="009F4F5D" w:rsidRPr="004117AB" w:rsidRDefault="009F4F5D" w:rsidP="004117AB">
      <w:pPr>
        <w:pStyle w:val="ConsPlusNonformat"/>
        <w:jc w:val="both"/>
        <w:rPr>
          <w:rFonts w:ascii="Courier" w:hAnsi="Courier" w:cs="Times New Roman"/>
          <w:sz w:val="22"/>
          <w:szCs w:val="20"/>
        </w:rPr>
      </w:pPr>
      <w:r w:rsidRPr="004117AB">
        <w:rPr>
          <w:rFonts w:ascii="Courier" w:hAnsi="Courier" w:cs="Times New Roman"/>
          <w:sz w:val="22"/>
          <w:szCs w:val="20"/>
        </w:rPr>
        <w:t xml:space="preserve">                               (подпись)             (Ф.И.О.)</w:t>
      </w:r>
    </w:p>
    <w:p w:rsidR="009F4F5D" w:rsidRPr="004117AB" w:rsidRDefault="009F4F5D" w:rsidP="004117AB">
      <w:pPr>
        <w:pStyle w:val="ConsPlusNormal"/>
        <w:jc w:val="both"/>
        <w:rPr>
          <w:rFonts w:ascii="Courier" w:hAnsi="Courier" w:cs="Times New Roman"/>
          <w:sz w:val="22"/>
        </w:rPr>
      </w:pPr>
    </w:p>
    <w:p w:rsidR="009F4F5D" w:rsidRPr="00982E17" w:rsidRDefault="009F4F5D" w:rsidP="00982E17">
      <w:pPr>
        <w:pStyle w:val="ConsPlusNormal"/>
        <w:jc w:val="both"/>
      </w:pPr>
    </w:p>
    <w:p w:rsidR="009F4F5D" w:rsidRPr="00982E17" w:rsidRDefault="009F4F5D" w:rsidP="00982E17">
      <w:pPr>
        <w:pStyle w:val="ConsPlusNormal"/>
        <w:jc w:val="both"/>
      </w:pPr>
    </w:p>
    <w:p w:rsidR="00C20888" w:rsidRPr="00982E17" w:rsidRDefault="00C20888" w:rsidP="00982E17">
      <w:pPr>
        <w:pStyle w:val="ConsPlusNormal"/>
        <w:jc w:val="right"/>
        <w:outlineLvl w:val="1"/>
        <w:sectPr w:rsidR="00C20888" w:rsidRPr="00982E17" w:rsidSect="000C4A58">
          <w:pgSz w:w="11906" w:h="16838"/>
          <w:pgMar w:top="1134" w:right="567" w:bottom="1134" w:left="1134" w:header="709" w:footer="709" w:gutter="0"/>
          <w:cols w:space="708"/>
          <w:docGrid w:linePitch="360"/>
        </w:sectPr>
      </w:pPr>
    </w:p>
    <w:p w:rsidR="009F4F5D" w:rsidRPr="00982E17" w:rsidRDefault="009F4F5D" w:rsidP="00982E17">
      <w:pPr>
        <w:pStyle w:val="ConsPlusNormal"/>
        <w:jc w:val="right"/>
        <w:outlineLvl w:val="1"/>
      </w:pPr>
      <w:r w:rsidRPr="00982E17">
        <w:lastRenderedPageBreak/>
        <w:t>Приложение 3</w:t>
      </w:r>
    </w:p>
    <w:p w:rsidR="009F4F5D" w:rsidRPr="00982E17" w:rsidRDefault="009F4F5D" w:rsidP="00982E17">
      <w:pPr>
        <w:pStyle w:val="ConsPlusNormal"/>
        <w:jc w:val="right"/>
      </w:pPr>
      <w:r w:rsidRPr="00982E17">
        <w:t>к Административному регламенту</w:t>
      </w:r>
    </w:p>
    <w:p w:rsidR="009F4F5D" w:rsidRPr="00982E17" w:rsidRDefault="009F4F5D" w:rsidP="00982E17">
      <w:pPr>
        <w:pStyle w:val="ConsPlusNormal"/>
        <w:jc w:val="right"/>
      </w:pPr>
      <w:r w:rsidRPr="00982E17">
        <w:t>предоставления муниципальной услуги</w:t>
      </w:r>
    </w:p>
    <w:p w:rsidR="009F4F5D" w:rsidRPr="00982E17" w:rsidRDefault="009F4F5D" w:rsidP="00982E17">
      <w:pPr>
        <w:pStyle w:val="ConsPlusNormal"/>
        <w:jc w:val="right"/>
      </w:pPr>
      <w:r w:rsidRPr="00982E17">
        <w:t>по подготовке и выдаче специального</w:t>
      </w:r>
    </w:p>
    <w:p w:rsidR="009F4F5D" w:rsidRPr="00982E17" w:rsidRDefault="009F4F5D" w:rsidP="00982E17">
      <w:pPr>
        <w:pStyle w:val="ConsPlusNormal"/>
        <w:jc w:val="right"/>
      </w:pPr>
      <w:r w:rsidRPr="00982E17">
        <w:t>разрешения на право производства</w:t>
      </w:r>
    </w:p>
    <w:p w:rsidR="009F4F5D" w:rsidRPr="00982E17" w:rsidRDefault="009F4F5D" w:rsidP="00982E17">
      <w:pPr>
        <w:pStyle w:val="ConsPlusNormal"/>
        <w:jc w:val="right"/>
      </w:pPr>
      <w:r w:rsidRPr="00982E17">
        <w:t>земляных работ (ордера)</w:t>
      </w:r>
    </w:p>
    <w:p w:rsidR="00FA61A4" w:rsidRPr="00982E17" w:rsidRDefault="00FA61A4" w:rsidP="00982E17">
      <w:pPr>
        <w:pStyle w:val="ConsPlusNormal"/>
        <w:jc w:val="right"/>
      </w:pPr>
    </w:p>
    <w:p w:rsidR="00FA61A4" w:rsidRPr="004117AB" w:rsidRDefault="00FA61A4" w:rsidP="004117AB">
      <w:pPr>
        <w:widowControl w:val="0"/>
        <w:ind w:right="-426" w:firstLine="0"/>
        <w:rPr>
          <w:rFonts w:ascii="Courier" w:hAnsi="Courier"/>
          <w:sz w:val="22"/>
          <w:szCs w:val="22"/>
        </w:rPr>
      </w:pPr>
      <w:r w:rsidRPr="004117AB">
        <w:rPr>
          <w:rFonts w:ascii="Courier" w:hAnsi="Courier"/>
          <w:sz w:val="22"/>
          <w:szCs w:val="22"/>
        </w:rPr>
        <w:t xml:space="preserve">       </w:t>
      </w:r>
      <w:r w:rsidR="00F37D9D" w:rsidRPr="004117AB">
        <w:rPr>
          <w:rFonts w:ascii="Courier" w:hAnsi="Courier"/>
          <w:sz w:val="22"/>
          <w:szCs w:val="22"/>
        </w:rPr>
        <w:t xml:space="preserve">                        </w:t>
      </w:r>
      <w:r w:rsidRPr="004117AB">
        <w:rPr>
          <w:rFonts w:ascii="Courier" w:hAnsi="Courier"/>
          <w:sz w:val="22"/>
          <w:szCs w:val="22"/>
        </w:rPr>
        <w:t xml:space="preserve"> Заместителю Главы администрации -</w:t>
      </w:r>
    </w:p>
    <w:p w:rsidR="00FA61A4" w:rsidRPr="004117AB" w:rsidRDefault="00FA61A4" w:rsidP="004117AB">
      <w:pPr>
        <w:widowControl w:val="0"/>
        <w:ind w:right="-426" w:firstLine="0"/>
        <w:rPr>
          <w:rFonts w:ascii="Courier" w:hAnsi="Courier"/>
          <w:sz w:val="22"/>
          <w:szCs w:val="22"/>
        </w:rPr>
      </w:pPr>
      <w:r w:rsidRPr="004117AB">
        <w:rPr>
          <w:rFonts w:ascii="Courier" w:hAnsi="Courier"/>
          <w:sz w:val="22"/>
          <w:szCs w:val="22"/>
        </w:rPr>
        <w:t xml:space="preserve">                </w:t>
      </w:r>
      <w:r w:rsidR="00F37D9D" w:rsidRPr="004117AB">
        <w:rPr>
          <w:rFonts w:ascii="Courier" w:hAnsi="Courier"/>
          <w:sz w:val="22"/>
          <w:szCs w:val="22"/>
        </w:rPr>
        <w:t xml:space="preserve">                </w:t>
      </w:r>
      <w:r w:rsidRPr="004117AB">
        <w:rPr>
          <w:rFonts w:ascii="Courier" w:hAnsi="Courier"/>
          <w:sz w:val="22"/>
          <w:szCs w:val="22"/>
        </w:rPr>
        <w:t>муниципального образования</w:t>
      </w:r>
    </w:p>
    <w:p w:rsidR="00FA61A4" w:rsidRPr="004117AB" w:rsidRDefault="004117AB" w:rsidP="004117AB">
      <w:pPr>
        <w:widowControl w:val="0"/>
        <w:tabs>
          <w:tab w:val="center" w:pos="4890"/>
        </w:tabs>
        <w:ind w:right="-426" w:firstLine="0"/>
        <w:rPr>
          <w:rFonts w:ascii="Courier" w:hAnsi="Courier"/>
          <w:sz w:val="22"/>
          <w:szCs w:val="22"/>
        </w:rPr>
      </w:pPr>
      <w:r>
        <w:rPr>
          <w:rFonts w:ascii="Courier" w:hAnsi="Courier"/>
          <w:sz w:val="22"/>
          <w:szCs w:val="22"/>
        </w:rPr>
        <w:t xml:space="preserve">                   </w:t>
      </w:r>
      <w:r w:rsidR="00FA61A4" w:rsidRPr="004117AB">
        <w:rPr>
          <w:rFonts w:ascii="Courier" w:hAnsi="Courier"/>
          <w:sz w:val="22"/>
          <w:szCs w:val="22"/>
        </w:rPr>
        <w:t xml:space="preserve">             городское поселение</w:t>
      </w:r>
    </w:p>
    <w:p w:rsidR="00E5294E" w:rsidRPr="004117AB" w:rsidRDefault="00E5294E" w:rsidP="004117AB">
      <w:pPr>
        <w:widowControl w:val="0"/>
        <w:tabs>
          <w:tab w:val="center" w:pos="4890"/>
        </w:tabs>
        <w:ind w:right="-426" w:firstLine="0"/>
        <w:rPr>
          <w:rFonts w:ascii="Courier" w:hAnsi="Courier"/>
          <w:sz w:val="22"/>
          <w:szCs w:val="22"/>
        </w:rPr>
      </w:pPr>
      <w:r w:rsidRPr="004117AB">
        <w:rPr>
          <w:rFonts w:ascii="Courier" w:hAnsi="Courier"/>
          <w:sz w:val="22"/>
          <w:szCs w:val="22"/>
        </w:rPr>
        <w:t xml:space="preserve">                                «Город Малоярославец»</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(Ф.И.О.)</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(Ф.И.О. заявителя)</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зарегистрированного по адресу:</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__________________________________________</w:t>
      </w:r>
    </w:p>
    <w:p w:rsidR="009F4F5D" w:rsidRPr="004117AB" w:rsidRDefault="009F4F5D" w:rsidP="004117AB">
      <w:pPr>
        <w:pStyle w:val="ConsPlusNonformat"/>
        <w:jc w:val="both"/>
        <w:rPr>
          <w:rFonts w:ascii="Courier" w:hAnsi="Courier" w:cs="Times New Roman"/>
          <w:sz w:val="22"/>
        </w:rPr>
      </w:pPr>
    </w:p>
    <w:p w:rsidR="009F4F5D" w:rsidRPr="004117AB" w:rsidRDefault="009F4F5D" w:rsidP="004117AB">
      <w:pPr>
        <w:pStyle w:val="ConsPlusNonformat"/>
        <w:jc w:val="both"/>
        <w:rPr>
          <w:rFonts w:ascii="Courier" w:hAnsi="Courier" w:cs="Times New Roman"/>
          <w:sz w:val="22"/>
        </w:rPr>
      </w:pPr>
      <w:bookmarkStart w:id="17" w:name="P596"/>
      <w:bookmarkEnd w:id="17"/>
      <w:r w:rsidRPr="004117AB">
        <w:rPr>
          <w:rFonts w:ascii="Courier" w:hAnsi="Courier" w:cs="Times New Roman"/>
          <w:sz w:val="22"/>
        </w:rPr>
        <w:t xml:space="preserve">                                 Согласие</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субъекта на обработку персональных данных</w:t>
      </w:r>
    </w:p>
    <w:p w:rsidR="009F4F5D" w:rsidRPr="004117AB" w:rsidRDefault="009F4F5D" w:rsidP="004117AB">
      <w:pPr>
        <w:pStyle w:val="ConsPlusNonformat"/>
        <w:jc w:val="both"/>
        <w:rPr>
          <w:rFonts w:ascii="Courier" w:hAnsi="Courier" w:cs="Times New Roman"/>
          <w:sz w:val="22"/>
        </w:rPr>
      </w:pP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Я, 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(фамилия, имя, отчество)</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документ, удостоверяющий личность, ________ серия ______ N 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выдан "__" _________ _____ г. 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(кем выдан)</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(реквизиты доверенности или иного документа, подтверждающего полномочия)</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в соответствии с Федеральным </w:t>
      </w:r>
      <w:hyperlink r:id="rId36">
        <w:r w:rsidRPr="004117AB">
          <w:rPr>
            <w:rFonts w:ascii="Courier" w:hAnsi="Courier" w:cs="Times New Roman"/>
            <w:color w:val="0000FF"/>
            <w:sz w:val="22"/>
          </w:rPr>
          <w:t>законом</w:t>
        </w:r>
      </w:hyperlink>
      <w:r w:rsidRPr="004117AB">
        <w:rPr>
          <w:rFonts w:ascii="Courier" w:hAnsi="Courier" w:cs="Times New Roman"/>
          <w:sz w:val="22"/>
        </w:rPr>
        <w:t xml:space="preserve"> от 27.07.2006 N 1</w:t>
      </w:r>
      <w:hyperlink r:id="rId37" w:tooltip="52-ФЗ " w:history="1">
        <w:r w:rsidRPr="004117AB">
          <w:rPr>
            <w:rStyle w:val="a4"/>
            <w:rFonts w:ascii="Courier" w:hAnsi="Courier" w:cs="Times New Roman"/>
            <w:sz w:val="22"/>
          </w:rPr>
          <w:t>52-ФЗ</w:t>
        </w:r>
      </w:hyperlink>
      <w:r w:rsidRPr="004117AB">
        <w:rPr>
          <w:rFonts w:ascii="Courier" w:hAnsi="Courier" w:cs="Times New Roman"/>
          <w:sz w:val="22"/>
        </w:rPr>
        <w:t xml:space="preserve"> "О персональных</w:t>
      </w:r>
    </w:p>
    <w:p w:rsidR="000C4A58"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данных</w:t>
      </w:r>
      <w:r w:rsidR="007761AE" w:rsidRPr="004117AB">
        <w:rPr>
          <w:rFonts w:ascii="Courier" w:hAnsi="Courier" w:cs="Times New Roman"/>
          <w:sz w:val="22"/>
        </w:rPr>
        <w:t xml:space="preserve">"  выражаю  согласие администрации муниципального образования </w:t>
      </w:r>
    </w:p>
    <w:p w:rsidR="000C4A58" w:rsidRPr="004117AB" w:rsidRDefault="007761AE" w:rsidP="004117AB">
      <w:pPr>
        <w:pStyle w:val="ConsPlusNonformat"/>
        <w:jc w:val="both"/>
        <w:rPr>
          <w:rFonts w:ascii="Courier" w:hAnsi="Courier" w:cs="Times New Roman"/>
          <w:sz w:val="22"/>
        </w:rPr>
      </w:pPr>
      <w:r w:rsidRPr="004117AB">
        <w:rPr>
          <w:rFonts w:ascii="Courier" w:hAnsi="Courier" w:cs="Times New Roman"/>
          <w:sz w:val="22"/>
        </w:rPr>
        <w:t xml:space="preserve">городское поселение «Город Малоярославец» </w:t>
      </w:r>
      <w:r w:rsidR="009F4F5D" w:rsidRPr="004117AB">
        <w:rPr>
          <w:rFonts w:ascii="Courier" w:hAnsi="Courier" w:cs="Times New Roman"/>
          <w:sz w:val="22"/>
        </w:rPr>
        <w:t>на</w:t>
      </w:r>
      <w:r w:rsidRPr="004117AB">
        <w:rPr>
          <w:rFonts w:ascii="Courier" w:hAnsi="Courier" w:cs="Times New Roman"/>
          <w:sz w:val="22"/>
        </w:rPr>
        <w:t xml:space="preserve"> </w:t>
      </w:r>
      <w:r w:rsidR="009F4F5D" w:rsidRPr="004117AB">
        <w:rPr>
          <w:rFonts w:ascii="Courier" w:hAnsi="Courier" w:cs="Times New Roman"/>
          <w:sz w:val="22"/>
        </w:rPr>
        <w:t xml:space="preserve">обработку представленных </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персональных данных: фамилии, имени, отчества</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для достижения следующих целей: 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___________________________________________________________________________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Я  даю  согласие  на  следующие действия с персональными данными: сбор,</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запись,   систематизация,   накопление,  хранение,  уточнение  (обновление,</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изменение),    извлечение,    использование,   передача   (распространение,</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представление, доступ), обезличивание, блокирование, удаление, уничтожение.</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Я  согласен(на)  с  тем,  что  персональные  данные  будут  ограниченно</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доступны  руководителям  и  специалистам  управления  городского  хозяйства</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города  Калуги  исключительно  в  целях  обработки  персональных  данных  с</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соблюдением законодательства Российской Федерации.</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Я  информирован(а)  о  том,  что настоящее согласие действует в течение</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установленного  срока  хранения  моих  персональных  данных  и  может  быть</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отозвано мной в письменной форме.</w:t>
      </w:r>
    </w:p>
    <w:p w:rsidR="009F4F5D" w:rsidRPr="004117AB" w:rsidRDefault="009F4F5D" w:rsidP="004117AB">
      <w:pPr>
        <w:pStyle w:val="ConsPlusNonformat"/>
        <w:jc w:val="both"/>
        <w:rPr>
          <w:rFonts w:ascii="Courier" w:hAnsi="Courier" w:cs="Times New Roman"/>
          <w:sz w:val="22"/>
        </w:rPr>
      </w:pP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"___" ___________ 20__ г.    _________________  ___________________________</w:t>
      </w:r>
    </w:p>
    <w:p w:rsidR="009F4F5D" w:rsidRPr="004117AB" w:rsidRDefault="009F4F5D" w:rsidP="004117AB">
      <w:pPr>
        <w:pStyle w:val="ConsPlusNonformat"/>
        <w:jc w:val="both"/>
        <w:rPr>
          <w:rFonts w:ascii="Courier" w:hAnsi="Courier" w:cs="Times New Roman"/>
          <w:sz w:val="22"/>
        </w:rPr>
      </w:pPr>
      <w:r w:rsidRPr="004117AB">
        <w:rPr>
          <w:rFonts w:ascii="Courier" w:hAnsi="Courier" w:cs="Times New Roman"/>
          <w:sz w:val="22"/>
        </w:rPr>
        <w:t xml:space="preserve">        дата                      подпись                  Ф.И.О.</w:t>
      </w:r>
    </w:p>
    <w:p w:rsidR="009F4F5D" w:rsidRPr="004117AB" w:rsidRDefault="009F4F5D" w:rsidP="004117AB">
      <w:pPr>
        <w:rPr>
          <w:rFonts w:ascii="Courier" w:hAnsi="Courier"/>
          <w:sz w:val="22"/>
        </w:rPr>
      </w:pPr>
    </w:p>
    <w:p w:rsidR="009F4F5D" w:rsidRPr="004117AB" w:rsidRDefault="009F4F5D" w:rsidP="004117AB">
      <w:pPr>
        <w:rPr>
          <w:rFonts w:ascii="Courier" w:hAnsi="Courier"/>
          <w:sz w:val="22"/>
        </w:rPr>
      </w:pPr>
    </w:p>
    <w:p w:rsidR="009F4F5D" w:rsidRPr="00982E17" w:rsidRDefault="009F4F5D" w:rsidP="00982E17">
      <w:pPr>
        <w:rPr>
          <w:rFonts w:cs="Arial"/>
        </w:rPr>
      </w:pPr>
    </w:p>
    <w:p w:rsidR="00C20888" w:rsidRPr="00982E17" w:rsidRDefault="00C20888" w:rsidP="00982E17">
      <w:pPr>
        <w:widowControl w:val="0"/>
        <w:ind w:right="-1"/>
        <w:jc w:val="right"/>
        <w:outlineLvl w:val="0"/>
        <w:rPr>
          <w:rFonts w:cs="Arial"/>
          <w:szCs w:val="22"/>
        </w:rPr>
        <w:sectPr w:rsidR="00C20888" w:rsidRPr="00982E17" w:rsidSect="000C4A58">
          <w:pgSz w:w="11906" w:h="16838"/>
          <w:pgMar w:top="1134" w:right="567" w:bottom="1134" w:left="1134" w:header="709" w:footer="709" w:gutter="0"/>
          <w:cols w:space="708"/>
          <w:docGrid w:linePitch="360"/>
        </w:sectPr>
      </w:pPr>
    </w:p>
    <w:p w:rsidR="00AE46F1" w:rsidRPr="00982E17" w:rsidRDefault="003C0466" w:rsidP="00982E17">
      <w:pPr>
        <w:widowControl w:val="0"/>
        <w:ind w:right="-1"/>
        <w:jc w:val="right"/>
        <w:outlineLvl w:val="0"/>
        <w:rPr>
          <w:rFonts w:cs="Arial"/>
          <w:szCs w:val="22"/>
        </w:rPr>
      </w:pPr>
      <w:r w:rsidRPr="00982E17">
        <w:rPr>
          <w:rFonts w:cs="Arial"/>
          <w:szCs w:val="22"/>
        </w:rPr>
        <w:lastRenderedPageBreak/>
        <w:t>Пр</w:t>
      </w:r>
      <w:r w:rsidR="009F4F5D" w:rsidRPr="00982E17">
        <w:rPr>
          <w:rFonts w:cs="Arial"/>
          <w:szCs w:val="22"/>
        </w:rPr>
        <w:t>иложение 4</w:t>
      </w:r>
    </w:p>
    <w:p w:rsidR="00AE46F1" w:rsidRPr="00982E17" w:rsidRDefault="00AE46F1" w:rsidP="00982E17">
      <w:pPr>
        <w:widowControl w:val="0"/>
        <w:ind w:right="-1"/>
        <w:jc w:val="right"/>
        <w:rPr>
          <w:rFonts w:cs="Arial"/>
          <w:szCs w:val="22"/>
        </w:rPr>
      </w:pPr>
      <w:r w:rsidRPr="00982E17">
        <w:rPr>
          <w:rFonts w:cs="Arial"/>
          <w:szCs w:val="22"/>
        </w:rPr>
        <w:t>к Административному регламенту</w:t>
      </w:r>
    </w:p>
    <w:p w:rsidR="0005616F" w:rsidRPr="00982E17" w:rsidRDefault="0005616F" w:rsidP="00982E17">
      <w:pPr>
        <w:widowControl w:val="0"/>
        <w:ind w:right="-1"/>
        <w:jc w:val="right"/>
        <w:rPr>
          <w:rFonts w:cs="Arial"/>
          <w:szCs w:val="22"/>
        </w:rPr>
      </w:pPr>
      <w:r w:rsidRPr="00982E17">
        <w:rPr>
          <w:rFonts w:cs="Arial"/>
          <w:szCs w:val="22"/>
        </w:rPr>
        <w:t xml:space="preserve">предоставления муниципальной услуги </w:t>
      </w:r>
    </w:p>
    <w:p w:rsidR="0005616F" w:rsidRPr="00982E17" w:rsidRDefault="0005616F" w:rsidP="00982E17">
      <w:pPr>
        <w:widowControl w:val="0"/>
        <w:ind w:right="-1"/>
        <w:jc w:val="right"/>
        <w:rPr>
          <w:rFonts w:cs="Arial"/>
          <w:szCs w:val="22"/>
        </w:rPr>
      </w:pPr>
      <w:r w:rsidRPr="00982E17">
        <w:rPr>
          <w:rFonts w:cs="Arial"/>
          <w:szCs w:val="22"/>
        </w:rPr>
        <w:t xml:space="preserve">по подготовке и выдаче специального разрешения </w:t>
      </w:r>
    </w:p>
    <w:p w:rsidR="00AE46F1" w:rsidRPr="00982E17" w:rsidRDefault="0005616F" w:rsidP="00982E17">
      <w:pPr>
        <w:widowControl w:val="0"/>
        <w:ind w:right="-1"/>
        <w:jc w:val="right"/>
        <w:rPr>
          <w:rFonts w:cs="Arial"/>
          <w:szCs w:val="22"/>
        </w:rPr>
      </w:pPr>
      <w:r w:rsidRPr="00982E17">
        <w:rPr>
          <w:rFonts w:cs="Arial"/>
          <w:szCs w:val="22"/>
        </w:rPr>
        <w:t>на право производства земляных работ (ордера)</w:t>
      </w:r>
    </w:p>
    <w:p w:rsidR="0005616F" w:rsidRPr="00982E17" w:rsidRDefault="0005616F" w:rsidP="00982E17">
      <w:pPr>
        <w:widowControl w:val="0"/>
        <w:ind w:right="-426"/>
        <w:rPr>
          <w:rFonts w:cs="Arial"/>
          <w:szCs w:val="22"/>
        </w:rPr>
      </w:pPr>
    </w:p>
    <w:p w:rsidR="00AE46F1" w:rsidRPr="004117AB" w:rsidRDefault="00AE46F1" w:rsidP="00CB65E7">
      <w:pPr>
        <w:widowControl w:val="0"/>
        <w:ind w:right="-426" w:firstLine="0"/>
        <w:rPr>
          <w:rFonts w:ascii="Courier" w:hAnsi="Courier"/>
          <w:sz w:val="22"/>
          <w:szCs w:val="20"/>
        </w:rPr>
      </w:pPr>
      <w:bookmarkStart w:id="18" w:name="P266"/>
      <w:bookmarkEnd w:id="18"/>
      <w:r w:rsidRPr="004117AB">
        <w:rPr>
          <w:rFonts w:ascii="Courier" w:hAnsi="Courier"/>
          <w:sz w:val="22"/>
          <w:szCs w:val="20"/>
        </w:rPr>
        <w:t xml:space="preserve">                                ФОРМА ЗАЯВЛЕНИЯ</w:t>
      </w:r>
    </w:p>
    <w:p w:rsidR="00AE46F1" w:rsidRPr="004117AB" w:rsidRDefault="000C4A58" w:rsidP="00CB65E7">
      <w:pPr>
        <w:widowControl w:val="0"/>
        <w:ind w:right="-426"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НА ПРОДЛЕНИЕ СПЕЦИАЛЬНОГО РАЗРЕШЕНИЯ НА ПРАВО ПРОИЗВОДСТВА</w:t>
      </w:r>
    </w:p>
    <w:p w:rsidR="00AE46F1" w:rsidRPr="004117AB" w:rsidRDefault="000C4A58" w:rsidP="00CB65E7">
      <w:pPr>
        <w:widowControl w:val="0"/>
        <w:ind w:right="-426"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ЗЕМЛЯНЫХ РАБОТ (ОРДЕРА) ДЛЯ ЮРИДИЧЕСКОГО ЛИЦА</w:t>
      </w:r>
    </w:p>
    <w:p w:rsidR="00AE46F1" w:rsidRPr="004117AB" w:rsidRDefault="000C4A58" w:rsidP="00CB65E7">
      <w:pPr>
        <w:widowControl w:val="0"/>
        <w:ind w:right="-426"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И ИНДИВИДУАЛЬНОГО ПРЕДПРИНИМАТЕЛЯ</w:t>
      </w:r>
    </w:p>
    <w:p w:rsidR="00AE46F1" w:rsidRPr="004117AB" w:rsidRDefault="00AE46F1" w:rsidP="004117AB">
      <w:pPr>
        <w:widowControl w:val="0"/>
        <w:ind w:right="-426"/>
        <w:rPr>
          <w:rFonts w:ascii="Courier" w:hAnsi="Courier"/>
          <w:sz w:val="22"/>
          <w:szCs w:val="20"/>
        </w:rPr>
      </w:pPr>
    </w:p>
    <w:p w:rsidR="00AE46F1" w:rsidRPr="004117AB" w:rsidRDefault="00AE46F1" w:rsidP="004117AB">
      <w:pPr>
        <w:widowControl w:val="0"/>
        <w:ind w:right="-426"/>
        <w:rPr>
          <w:rFonts w:ascii="Courier" w:hAnsi="Courier"/>
          <w:sz w:val="22"/>
          <w:szCs w:val="20"/>
        </w:rPr>
      </w:pPr>
    </w:p>
    <w:p w:rsidR="00AE46F1" w:rsidRPr="004117AB" w:rsidRDefault="000C4A58" w:rsidP="00CB65E7">
      <w:pPr>
        <w:widowControl w:val="0"/>
        <w:ind w:right="-426"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Заместителю Главы администрации -</w:t>
      </w:r>
    </w:p>
    <w:p w:rsidR="00AE46F1" w:rsidRPr="004117AB" w:rsidRDefault="00AE46F1" w:rsidP="00CB65E7">
      <w:pPr>
        <w:widowControl w:val="0"/>
        <w:ind w:right="-426" w:firstLine="0"/>
        <w:rPr>
          <w:rFonts w:ascii="Courier" w:hAnsi="Courier"/>
          <w:sz w:val="22"/>
          <w:szCs w:val="20"/>
        </w:rPr>
      </w:pPr>
      <w:r w:rsidRPr="004117AB">
        <w:rPr>
          <w:rFonts w:ascii="Courier" w:hAnsi="Courier"/>
          <w:sz w:val="22"/>
          <w:szCs w:val="20"/>
        </w:rPr>
        <w:t xml:space="preserve"> </w:t>
      </w:r>
      <w:r w:rsidR="000C4A58" w:rsidRPr="004117AB">
        <w:rPr>
          <w:rFonts w:ascii="Courier" w:hAnsi="Courier"/>
          <w:sz w:val="22"/>
          <w:szCs w:val="20"/>
        </w:rPr>
        <w:t xml:space="preserve">                                        </w:t>
      </w:r>
      <w:r w:rsidRPr="004117AB">
        <w:rPr>
          <w:rFonts w:ascii="Courier" w:hAnsi="Courier"/>
          <w:sz w:val="22"/>
          <w:szCs w:val="20"/>
        </w:rPr>
        <w:t>муниципального образования</w:t>
      </w:r>
    </w:p>
    <w:p w:rsidR="00AE46F1" w:rsidRPr="004117AB" w:rsidRDefault="000C4A58" w:rsidP="00CB65E7">
      <w:pPr>
        <w:widowControl w:val="0"/>
        <w:tabs>
          <w:tab w:val="center" w:pos="4890"/>
        </w:tabs>
        <w:ind w:right="-426"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городское поселение</w:t>
      </w:r>
    </w:p>
    <w:p w:rsidR="00AE46F1" w:rsidRPr="004117AB" w:rsidRDefault="000C4A58" w:rsidP="00CB65E7">
      <w:pPr>
        <w:widowControl w:val="0"/>
        <w:tabs>
          <w:tab w:val="left" w:pos="5714"/>
        </w:tabs>
        <w:ind w:right="-426"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«Город Малоярославец»</w:t>
      </w:r>
    </w:p>
    <w:p w:rsidR="00AE46F1" w:rsidRPr="004117AB" w:rsidRDefault="00AE46F1" w:rsidP="00CB65E7">
      <w:pPr>
        <w:widowControl w:val="0"/>
        <w:ind w:right="-1" w:firstLine="0"/>
        <w:rPr>
          <w:rFonts w:ascii="Courier" w:hAnsi="Courier"/>
          <w:sz w:val="22"/>
          <w:szCs w:val="20"/>
        </w:rPr>
      </w:pPr>
      <w:r w:rsidRPr="004117AB">
        <w:rPr>
          <w:rFonts w:ascii="Courier" w:hAnsi="Courier"/>
          <w:sz w:val="22"/>
          <w:szCs w:val="20"/>
        </w:rPr>
        <w:t xml:space="preserve">                                         ____________________________________</w:t>
      </w:r>
    </w:p>
    <w:p w:rsidR="00AE46F1" w:rsidRPr="004117AB" w:rsidRDefault="00AE46F1" w:rsidP="004117AB">
      <w:pPr>
        <w:widowControl w:val="0"/>
        <w:ind w:right="-1"/>
        <w:rPr>
          <w:rFonts w:ascii="Courier" w:hAnsi="Courier"/>
          <w:sz w:val="22"/>
          <w:szCs w:val="20"/>
        </w:rPr>
      </w:pPr>
    </w:p>
    <w:p w:rsidR="00AE46F1" w:rsidRPr="004117AB" w:rsidRDefault="00AE46F1" w:rsidP="00CB65E7">
      <w:pPr>
        <w:widowControl w:val="0"/>
        <w:ind w:right="-1" w:firstLine="0"/>
        <w:rPr>
          <w:rFonts w:ascii="Courier" w:hAnsi="Courier"/>
          <w:sz w:val="22"/>
          <w:szCs w:val="20"/>
        </w:rPr>
      </w:pPr>
      <w:r w:rsidRPr="004117AB">
        <w:rPr>
          <w:rFonts w:ascii="Courier" w:hAnsi="Courier"/>
          <w:sz w:val="22"/>
          <w:szCs w:val="20"/>
        </w:rPr>
        <w:t>_____________________________________________________________________________</w:t>
      </w:r>
    </w:p>
    <w:p w:rsidR="00AE46F1" w:rsidRPr="004117AB" w:rsidRDefault="00AE46F1" w:rsidP="00CB65E7">
      <w:pPr>
        <w:widowControl w:val="0"/>
        <w:ind w:right="-1" w:firstLine="0"/>
        <w:rPr>
          <w:rFonts w:ascii="Courier" w:hAnsi="Courier"/>
          <w:sz w:val="22"/>
          <w:szCs w:val="20"/>
        </w:rPr>
      </w:pPr>
      <w:r w:rsidRPr="004117AB">
        <w:rPr>
          <w:rFonts w:ascii="Courier" w:hAnsi="Courier"/>
          <w:sz w:val="22"/>
          <w:szCs w:val="20"/>
        </w:rPr>
        <w:t xml:space="preserve">                        (наименование организации, реквизиты)              </w:t>
      </w:r>
    </w:p>
    <w:p w:rsidR="00AE46F1" w:rsidRPr="004117AB" w:rsidRDefault="00AE46F1" w:rsidP="00CB65E7">
      <w:pPr>
        <w:widowControl w:val="0"/>
        <w:ind w:right="-1" w:firstLine="0"/>
        <w:rPr>
          <w:rFonts w:ascii="Courier" w:hAnsi="Courier"/>
          <w:sz w:val="22"/>
          <w:szCs w:val="20"/>
        </w:rPr>
      </w:pPr>
      <w:r w:rsidRPr="004117AB">
        <w:rPr>
          <w:rFonts w:ascii="Courier" w:hAnsi="Courier"/>
          <w:sz w:val="22"/>
          <w:szCs w:val="20"/>
        </w:rPr>
        <w:t>_____________________________________________________________________________</w:t>
      </w:r>
    </w:p>
    <w:p w:rsidR="00AE46F1" w:rsidRPr="004117AB" w:rsidRDefault="00AE46F1" w:rsidP="00CB65E7">
      <w:pPr>
        <w:widowControl w:val="0"/>
        <w:ind w:right="-1" w:firstLine="0"/>
        <w:rPr>
          <w:rFonts w:ascii="Courier" w:hAnsi="Courier"/>
          <w:sz w:val="22"/>
          <w:szCs w:val="20"/>
        </w:rPr>
      </w:pPr>
      <w:r w:rsidRPr="004117AB">
        <w:rPr>
          <w:rFonts w:ascii="Courier" w:hAnsi="Courier"/>
          <w:sz w:val="22"/>
          <w:szCs w:val="20"/>
        </w:rPr>
        <w:t>просит  Вас  продлить специальное разрешение на право производства земляных</w:t>
      </w:r>
    </w:p>
    <w:p w:rsidR="00CB65E7" w:rsidRPr="005C237E" w:rsidRDefault="00AE46F1" w:rsidP="005C237E">
      <w:pPr>
        <w:widowControl w:val="0"/>
        <w:ind w:right="-1" w:firstLine="0"/>
        <w:rPr>
          <w:rFonts w:ascii="Courier" w:hAnsi="Courier"/>
          <w:sz w:val="22"/>
          <w:szCs w:val="20"/>
        </w:rPr>
      </w:pPr>
      <w:r w:rsidRPr="004117AB">
        <w:rPr>
          <w:rFonts w:ascii="Courier" w:hAnsi="Courier"/>
          <w:sz w:val="22"/>
          <w:szCs w:val="20"/>
        </w:rPr>
        <w:t>работ (ордер) от _____________________________</w:t>
      </w:r>
      <w:r w:rsidR="00CB65E7">
        <w:rPr>
          <w:rFonts w:ascii="Courier" w:hAnsi="Courier"/>
          <w:sz w:val="22"/>
          <w:szCs w:val="20"/>
        </w:rPr>
        <w:t>__________ N _________________</w:t>
      </w:r>
    </w:p>
    <w:p w:rsidR="00AE46F1" w:rsidRPr="005C237E" w:rsidRDefault="00C84BDF" w:rsidP="005C237E">
      <w:pPr>
        <w:widowControl w:val="0"/>
        <w:ind w:right="-1" w:firstLine="0"/>
        <w:rPr>
          <w:rFonts w:ascii="Courier" w:hAnsi="Courier"/>
          <w:sz w:val="22"/>
          <w:szCs w:val="20"/>
        </w:rPr>
      </w:pPr>
      <w:r w:rsidRPr="005C237E">
        <w:rPr>
          <w:rFonts w:ascii="Courier" w:hAnsi="Courier"/>
          <w:sz w:val="22"/>
          <w:szCs w:val="20"/>
        </w:rPr>
        <w:t xml:space="preserve">               </w:t>
      </w:r>
      <w:r w:rsidR="00AE46F1" w:rsidRPr="005C237E">
        <w:rPr>
          <w:rFonts w:ascii="Courier" w:hAnsi="Courier"/>
          <w:sz w:val="22"/>
          <w:szCs w:val="20"/>
        </w:rPr>
        <w:t>(указать дату и номер ранее выданного специального разрешения)</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___________________________________________________________________________</w:t>
      </w:r>
    </w:p>
    <w:p w:rsidR="00AE46F1" w:rsidRPr="004117AB" w:rsidRDefault="00C84BDF" w:rsidP="005C237E">
      <w:pPr>
        <w:widowControl w:val="0"/>
        <w:ind w:right="-1"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(указать вид и адрес работ)</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по   причине:  смены  исполнителя  работ,  изменения  технических  решений,</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увеличения объема работ, иное ______________________________________________</w:t>
      </w:r>
    </w:p>
    <w:p w:rsidR="00AE46F1" w:rsidRPr="004117AB" w:rsidRDefault="00C84BDF" w:rsidP="005C237E">
      <w:pPr>
        <w:widowControl w:val="0"/>
        <w:ind w:right="-1"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(нужное подчеркнуть)</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_____________________________________________________________________________</w:t>
      </w:r>
    </w:p>
    <w:p w:rsidR="00AE46F1" w:rsidRPr="004117AB" w:rsidRDefault="00C84BDF" w:rsidP="005C237E">
      <w:pPr>
        <w:widowControl w:val="0"/>
        <w:ind w:right="-1"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(указать причину продления)</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Ответственный за производство работ ______________________________________</w:t>
      </w:r>
    </w:p>
    <w:p w:rsidR="005C237E" w:rsidRDefault="005C237E" w:rsidP="005C237E">
      <w:pPr>
        <w:widowControl w:val="0"/>
        <w:ind w:right="-1" w:firstLine="0"/>
        <w:rPr>
          <w:rFonts w:asciiTheme="minorHAnsi" w:hAnsiTheme="minorHAnsi"/>
          <w:sz w:val="22"/>
          <w:szCs w:val="20"/>
        </w:rPr>
      </w:pPr>
      <w:r>
        <w:rPr>
          <w:rFonts w:ascii="Courier" w:hAnsi="Courier"/>
          <w:sz w:val="22"/>
          <w:szCs w:val="20"/>
        </w:rPr>
        <w:t xml:space="preserve">   </w:t>
      </w:r>
      <w:r w:rsidR="00C84BDF" w:rsidRPr="004117AB">
        <w:rPr>
          <w:rFonts w:ascii="Courier" w:hAnsi="Courier"/>
          <w:sz w:val="22"/>
          <w:szCs w:val="20"/>
        </w:rPr>
        <w:t xml:space="preserve">                    </w:t>
      </w:r>
      <w:r w:rsidRPr="004117AB">
        <w:rPr>
          <w:rFonts w:ascii="Courier" w:hAnsi="Courier"/>
          <w:sz w:val="22"/>
          <w:szCs w:val="20"/>
        </w:rPr>
        <w:t xml:space="preserve">                    </w:t>
      </w:r>
      <w:r w:rsidR="00C84BDF" w:rsidRPr="004117AB">
        <w:rPr>
          <w:rFonts w:ascii="Courier" w:hAnsi="Courier"/>
          <w:sz w:val="22"/>
          <w:szCs w:val="20"/>
        </w:rPr>
        <w:t xml:space="preserve">  </w:t>
      </w:r>
      <w:r w:rsidR="00AE46F1" w:rsidRPr="004117AB">
        <w:rPr>
          <w:rFonts w:ascii="Courier" w:hAnsi="Courier"/>
          <w:sz w:val="22"/>
          <w:szCs w:val="20"/>
        </w:rPr>
        <w:t xml:space="preserve">(Ф.И.О., должность, </w:t>
      </w:r>
    </w:p>
    <w:p w:rsidR="00AE46F1" w:rsidRDefault="00AE46F1" w:rsidP="005C237E">
      <w:pPr>
        <w:widowControl w:val="0"/>
        <w:ind w:right="-1" w:firstLine="0"/>
        <w:rPr>
          <w:rFonts w:asciiTheme="minorHAnsi" w:hAnsiTheme="minorHAnsi"/>
          <w:sz w:val="22"/>
          <w:szCs w:val="20"/>
        </w:rPr>
      </w:pPr>
      <w:r w:rsidRPr="004117AB">
        <w:rPr>
          <w:rFonts w:ascii="Courier" w:hAnsi="Courier"/>
          <w:sz w:val="22"/>
          <w:szCs w:val="20"/>
        </w:rPr>
        <w:t>_________________________________________________________________________</w:t>
      </w:r>
    </w:p>
    <w:p w:rsidR="005C237E" w:rsidRPr="004117AB" w:rsidRDefault="005C237E" w:rsidP="005C237E">
      <w:pPr>
        <w:widowControl w:val="0"/>
        <w:ind w:right="-1" w:firstLine="0"/>
        <w:rPr>
          <w:rFonts w:ascii="Courier" w:hAnsi="Courier"/>
          <w:sz w:val="22"/>
          <w:szCs w:val="20"/>
        </w:rPr>
      </w:pPr>
      <w:r w:rsidRPr="004117AB">
        <w:rPr>
          <w:rFonts w:ascii="Courier" w:hAnsi="Courier"/>
          <w:sz w:val="22"/>
          <w:szCs w:val="20"/>
        </w:rPr>
        <w:t xml:space="preserve">               домашний адрес, данные паспорта, телефон)</w:t>
      </w:r>
    </w:p>
    <w:p w:rsidR="005C237E" w:rsidRPr="005C237E" w:rsidRDefault="005C237E" w:rsidP="005C237E">
      <w:pPr>
        <w:widowControl w:val="0"/>
        <w:ind w:right="-1" w:firstLine="0"/>
        <w:rPr>
          <w:rFonts w:asciiTheme="minorHAnsi" w:hAnsiTheme="minorHAnsi"/>
          <w:sz w:val="22"/>
          <w:szCs w:val="20"/>
        </w:rPr>
      </w:pP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Объект   в  полном  объеме  обеспечен  проектно-сметной  документацией, материалами, ограждением, механизмами, рабочей силой и финансированием.</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При  производстве  работ  гарантируем  безопасное  и  беспрепятственное движение автотранспорта и пешеходов.</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 xml:space="preserve">Ответственный    за    производство    земляных   работ   с   </w:t>
      </w:r>
      <w:hyperlink r:id="rId38" w:tooltip="Решение Городской Думы г. Калуги от 29.06.2022 N 149 &quot;Об утверждении Правил благоустройства территорий муниципального образования &quot;Город Калуга&quot; {КонсультантПлюс}">
        <w:r w:rsidRPr="004117AB">
          <w:rPr>
            <w:rFonts w:ascii="Courier" w:hAnsi="Courier"/>
            <w:sz w:val="22"/>
            <w:szCs w:val="20"/>
          </w:rPr>
          <w:t>Правилами</w:t>
        </w:r>
      </w:hyperlink>
      <w:r w:rsidRPr="004117AB">
        <w:rPr>
          <w:rFonts w:ascii="Courier" w:hAnsi="Courier"/>
          <w:sz w:val="22"/>
          <w:szCs w:val="20"/>
        </w:rPr>
        <w:t xml:space="preserve"> благоустройства  </w:t>
      </w:r>
      <w:r w:rsidR="007761AE" w:rsidRPr="004117AB">
        <w:rPr>
          <w:rFonts w:ascii="Courier" w:hAnsi="Courier"/>
          <w:sz w:val="22"/>
          <w:szCs w:val="20"/>
        </w:rPr>
        <w:t xml:space="preserve">и озеленения </w:t>
      </w:r>
      <w:r w:rsidRPr="004117AB">
        <w:rPr>
          <w:rFonts w:ascii="Courier" w:hAnsi="Courier"/>
          <w:sz w:val="22"/>
          <w:szCs w:val="20"/>
        </w:rPr>
        <w:t xml:space="preserve"> территорий   муниципального  образования </w:t>
      </w:r>
      <w:r w:rsidR="007761AE" w:rsidRPr="004117AB">
        <w:rPr>
          <w:rFonts w:ascii="Courier" w:hAnsi="Courier"/>
          <w:sz w:val="22"/>
          <w:szCs w:val="20"/>
        </w:rPr>
        <w:t xml:space="preserve">городское поселение </w:t>
      </w:r>
      <w:r w:rsidRPr="004117AB">
        <w:rPr>
          <w:rFonts w:ascii="Courier" w:hAnsi="Courier"/>
          <w:sz w:val="22"/>
          <w:szCs w:val="20"/>
        </w:rPr>
        <w:t xml:space="preserve"> "Город  Малоярославец"</w:t>
      </w:r>
      <w:r w:rsidR="005C237E">
        <w:rPr>
          <w:rFonts w:asciiTheme="minorHAnsi" w:hAnsiTheme="minorHAnsi"/>
          <w:sz w:val="22"/>
          <w:szCs w:val="20"/>
        </w:rPr>
        <w:t xml:space="preserve"> </w:t>
      </w:r>
      <w:r w:rsidRPr="004117AB">
        <w:rPr>
          <w:rFonts w:ascii="Courier" w:hAnsi="Courier"/>
          <w:sz w:val="22"/>
          <w:szCs w:val="20"/>
        </w:rPr>
        <w:t>ознакомлен.</w:t>
      </w:r>
    </w:p>
    <w:p w:rsidR="005C237E" w:rsidRDefault="005C237E" w:rsidP="005C237E">
      <w:pPr>
        <w:widowControl w:val="0"/>
        <w:ind w:right="-1" w:firstLine="0"/>
        <w:rPr>
          <w:rFonts w:asciiTheme="minorHAnsi" w:hAnsiTheme="minorHAnsi"/>
          <w:sz w:val="22"/>
          <w:szCs w:val="20"/>
        </w:rPr>
      </w:pP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Срок выполнения работ - с "__" ______ 20__ г. по "__" _______ 20__ г.</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График выполнения работ прилагается.</w:t>
      </w:r>
    </w:p>
    <w:p w:rsidR="00276A17" w:rsidRPr="004117AB" w:rsidRDefault="00AE46F1" w:rsidP="005C237E">
      <w:pPr>
        <w:widowControl w:val="0"/>
        <w:ind w:right="-1" w:firstLine="0"/>
        <w:rPr>
          <w:rFonts w:ascii="Courier" w:hAnsi="Courier"/>
          <w:sz w:val="22"/>
          <w:szCs w:val="20"/>
        </w:rPr>
      </w:pPr>
      <w:r w:rsidRPr="004117AB">
        <w:rPr>
          <w:rFonts w:ascii="Courier" w:hAnsi="Courier"/>
          <w:sz w:val="22"/>
          <w:szCs w:val="20"/>
        </w:rPr>
        <w:t>Асфальтовое    покрытие   и   иные   элементы   благоустройства   будут</w:t>
      </w:r>
      <w:r w:rsidR="00276A17" w:rsidRPr="004117AB">
        <w:rPr>
          <w:rFonts w:ascii="Courier" w:hAnsi="Courier"/>
          <w:sz w:val="22"/>
          <w:szCs w:val="20"/>
        </w:rPr>
        <w:t xml:space="preserve"> </w:t>
      </w:r>
      <w:r w:rsidRPr="004117AB">
        <w:rPr>
          <w:rFonts w:ascii="Courier" w:hAnsi="Courier"/>
          <w:sz w:val="22"/>
          <w:szCs w:val="20"/>
        </w:rPr>
        <w:t xml:space="preserve">восстановлены силами </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____________________________________________________________________________</w:t>
      </w:r>
    </w:p>
    <w:p w:rsidR="00AE46F1" w:rsidRPr="004117AB" w:rsidRDefault="00CA1710" w:rsidP="005C237E">
      <w:pPr>
        <w:widowControl w:val="0"/>
        <w:ind w:right="-1"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(название организации и подпись руководителя)</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____________________________________________________________________________</w:t>
      </w:r>
    </w:p>
    <w:p w:rsidR="00AE46F1" w:rsidRPr="004117AB" w:rsidRDefault="00CA1710" w:rsidP="005C237E">
      <w:pPr>
        <w:widowControl w:val="0"/>
        <w:ind w:right="-1"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 xml:space="preserve">(указать реквизиты юридического лица подрядчика или вышестоящей </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_____________________________________________________________________________</w:t>
      </w:r>
    </w:p>
    <w:p w:rsidR="00AE46F1" w:rsidRPr="004117AB" w:rsidRDefault="00CA1710" w:rsidP="005C237E">
      <w:pPr>
        <w:widowControl w:val="0"/>
        <w:ind w:right="-1" w:firstLine="0"/>
        <w:rPr>
          <w:rFonts w:ascii="Courier" w:hAnsi="Courier"/>
          <w:sz w:val="22"/>
          <w:szCs w:val="20"/>
        </w:rPr>
      </w:pPr>
      <w:r w:rsidRPr="004117AB">
        <w:rPr>
          <w:rFonts w:ascii="Courier" w:hAnsi="Courier"/>
          <w:sz w:val="22"/>
          <w:szCs w:val="20"/>
        </w:rPr>
        <w:t xml:space="preserve">                </w:t>
      </w:r>
      <w:r w:rsidR="00AE46F1" w:rsidRPr="004117AB">
        <w:rPr>
          <w:rFonts w:ascii="Courier" w:hAnsi="Courier"/>
          <w:sz w:val="22"/>
          <w:szCs w:val="20"/>
        </w:rPr>
        <w:t>организации, если подрядчик таковым не является)</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согласно договору от "__" _________ 20___ г. N ____________________________</w:t>
      </w:r>
    </w:p>
    <w:p w:rsidR="00AE46F1" w:rsidRPr="004117AB" w:rsidRDefault="00AE46F1" w:rsidP="00CB65E7">
      <w:pPr>
        <w:widowControl w:val="0"/>
        <w:ind w:right="-1"/>
        <w:rPr>
          <w:rFonts w:ascii="Courier" w:hAnsi="Courier"/>
          <w:sz w:val="22"/>
          <w:szCs w:val="20"/>
        </w:rPr>
      </w:pP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В случае невозможности ___________________________________________________</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lastRenderedPageBreak/>
        <w:t>производить  начатые земляные работы (ликвидация, реорганизация, финансовая несостоятельность, банкротство и т.д.)</w:t>
      </w:r>
      <w:r w:rsidR="00CA1710" w:rsidRPr="004117AB">
        <w:rPr>
          <w:rFonts w:ascii="Courier" w:hAnsi="Courier"/>
          <w:sz w:val="22"/>
          <w:szCs w:val="20"/>
        </w:rPr>
        <w:t xml:space="preserve"> </w:t>
      </w:r>
      <w:r w:rsidRPr="004117AB">
        <w:rPr>
          <w:rFonts w:ascii="Courier" w:hAnsi="Courier"/>
          <w:sz w:val="22"/>
          <w:szCs w:val="20"/>
        </w:rPr>
        <w:t>_</w:t>
      </w:r>
      <w:r w:rsidR="005C237E">
        <w:rPr>
          <w:rFonts w:ascii="Courier" w:hAnsi="Courier"/>
          <w:sz w:val="22"/>
          <w:szCs w:val="20"/>
        </w:rPr>
        <w:t>__________________________</w:t>
      </w:r>
      <w:r w:rsidRPr="004117AB">
        <w:rPr>
          <w:rFonts w:ascii="Courier" w:hAnsi="Courier"/>
          <w:sz w:val="22"/>
          <w:szCs w:val="20"/>
        </w:rPr>
        <w:t>__________</w:t>
      </w:r>
    </w:p>
    <w:p w:rsidR="00AE46F1" w:rsidRPr="004117AB" w:rsidRDefault="005C237E" w:rsidP="005C237E">
      <w:pPr>
        <w:widowControl w:val="0"/>
        <w:ind w:right="-426" w:firstLine="0"/>
        <w:rPr>
          <w:rFonts w:ascii="Courier" w:hAnsi="Courier"/>
          <w:sz w:val="22"/>
          <w:szCs w:val="20"/>
        </w:rPr>
      </w:pPr>
      <w:r w:rsidRPr="004117AB">
        <w:rPr>
          <w:rFonts w:ascii="Courier" w:hAnsi="Courier"/>
          <w:sz w:val="22"/>
          <w:szCs w:val="20"/>
        </w:rPr>
        <w:t xml:space="preserve">                    </w:t>
      </w:r>
      <w:r w:rsidR="00CA1710" w:rsidRPr="004117AB">
        <w:rPr>
          <w:rFonts w:ascii="Courier" w:hAnsi="Courier"/>
          <w:sz w:val="22"/>
          <w:szCs w:val="20"/>
        </w:rPr>
        <w:t xml:space="preserve"> </w:t>
      </w:r>
      <w:r w:rsidRPr="004117AB">
        <w:rPr>
          <w:rFonts w:ascii="Courier" w:hAnsi="Courier"/>
          <w:sz w:val="22"/>
          <w:szCs w:val="20"/>
        </w:rPr>
        <w:t xml:space="preserve">    </w:t>
      </w:r>
      <w:r w:rsidR="00CA1710" w:rsidRPr="004117AB">
        <w:rPr>
          <w:rFonts w:ascii="Courier" w:hAnsi="Courier"/>
          <w:sz w:val="22"/>
          <w:szCs w:val="20"/>
        </w:rPr>
        <w:t xml:space="preserve">                      </w:t>
      </w:r>
      <w:r w:rsidR="00AE46F1" w:rsidRPr="004117AB">
        <w:rPr>
          <w:rFonts w:ascii="Courier" w:hAnsi="Courier"/>
          <w:sz w:val="22"/>
          <w:szCs w:val="20"/>
        </w:rPr>
        <w:t>(наименование заказчика)</w:t>
      </w:r>
    </w:p>
    <w:p w:rsidR="00AE46F1" w:rsidRPr="004117AB" w:rsidRDefault="00AE46F1" w:rsidP="005C237E">
      <w:pPr>
        <w:widowControl w:val="0"/>
        <w:ind w:right="-1" w:firstLine="0"/>
        <w:rPr>
          <w:rFonts w:ascii="Courier" w:hAnsi="Courier"/>
          <w:sz w:val="22"/>
          <w:szCs w:val="20"/>
        </w:rPr>
      </w:pPr>
      <w:r w:rsidRPr="004117AB">
        <w:rPr>
          <w:rFonts w:ascii="Courier" w:hAnsi="Courier"/>
          <w:sz w:val="22"/>
          <w:szCs w:val="20"/>
        </w:rPr>
        <w:t>обязан  качественно  и  в  предусмотренные  графиком сроки закончить данные работы.</w:t>
      </w:r>
    </w:p>
    <w:p w:rsidR="00AE46F1" w:rsidRPr="004117AB" w:rsidRDefault="00AE46F1" w:rsidP="004117AB">
      <w:pPr>
        <w:widowControl w:val="0"/>
        <w:ind w:right="-1"/>
        <w:rPr>
          <w:rFonts w:ascii="Courier" w:hAnsi="Courier"/>
          <w:sz w:val="22"/>
          <w:szCs w:val="20"/>
        </w:rPr>
      </w:pPr>
    </w:p>
    <w:p w:rsidR="00AE46F1" w:rsidRPr="004117AB" w:rsidRDefault="00AE46F1" w:rsidP="004117AB">
      <w:pPr>
        <w:widowControl w:val="0"/>
        <w:ind w:right="-1"/>
        <w:rPr>
          <w:rFonts w:ascii="Courier" w:hAnsi="Courier"/>
          <w:sz w:val="22"/>
          <w:szCs w:val="20"/>
        </w:rPr>
      </w:pPr>
      <w:r w:rsidRPr="004117AB">
        <w:rPr>
          <w:rFonts w:ascii="Courier" w:hAnsi="Courier"/>
          <w:sz w:val="22"/>
          <w:szCs w:val="20"/>
        </w:rPr>
        <w:t>Руководитель</w:t>
      </w:r>
    </w:p>
    <w:p w:rsidR="00AE46F1" w:rsidRPr="004117AB" w:rsidRDefault="00AE46F1" w:rsidP="004117AB">
      <w:pPr>
        <w:widowControl w:val="0"/>
        <w:ind w:right="-426"/>
        <w:rPr>
          <w:rFonts w:ascii="Courier" w:hAnsi="Courier"/>
          <w:sz w:val="22"/>
          <w:szCs w:val="20"/>
        </w:rPr>
      </w:pPr>
    </w:p>
    <w:p w:rsidR="00AE46F1" w:rsidRPr="004117AB" w:rsidRDefault="00AE46F1" w:rsidP="004117AB">
      <w:pPr>
        <w:widowControl w:val="0"/>
        <w:ind w:right="-426"/>
        <w:rPr>
          <w:rFonts w:ascii="Courier" w:hAnsi="Courier"/>
          <w:sz w:val="22"/>
          <w:szCs w:val="20"/>
        </w:rPr>
      </w:pPr>
    </w:p>
    <w:p w:rsidR="00AE46F1" w:rsidRPr="00982E17" w:rsidRDefault="00AE46F1" w:rsidP="00982E17">
      <w:pPr>
        <w:widowControl w:val="0"/>
        <w:ind w:right="-426"/>
        <w:rPr>
          <w:rFonts w:cs="Arial"/>
          <w:szCs w:val="22"/>
        </w:rPr>
      </w:pPr>
    </w:p>
    <w:p w:rsidR="00AE46F1" w:rsidRPr="00982E17" w:rsidRDefault="00AE46F1" w:rsidP="00982E17">
      <w:pPr>
        <w:widowControl w:val="0"/>
        <w:rPr>
          <w:rFonts w:cs="Arial"/>
          <w:szCs w:val="22"/>
        </w:rPr>
        <w:sectPr w:rsidR="00AE46F1" w:rsidRPr="00982E17" w:rsidSect="000C4A58">
          <w:pgSz w:w="11906" w:h="16838"/>
          <w:pgMar w:top="1134" w:right="567" w:bottom="1134" w:left="1134" w:header="709" w:footer="709" w:gutter="0"/>
          <w:cols w:space="708"/>
          <w:docGrid w:linePitch="360"/>
        </w:sectPr>
      </w:pPr>
    </w:p>
    <w:p w:rsidR="00AE46F1" w:rsidRPr="00982E17" w:rsidRDefault="009F4F5D" w:rsidP="00982E17">
      <w:pPr>
        <w:widowControl w:val="0"/>
        <w:jc w:val="right"/>
        <w:outlineLvl w:val="0"/>
        <w:rPr>
          <w:rFonts w:cs="Arial"/>
          <w:szCs w:val="22"/>
        </w:rPr>
      </w:pPr>
      <w:r w:rsidRPr="00982E17">
        <w:rPr>
          <w:rFonts w:cs="Arial"/>
          <w:szCs w:val="22"/>
        </w:rPr>
        <w:lastRenderedPageBreak/>
        <w:t>Приложение 5</w:t>
      </w:r>
    </w:p>
    <w:p w:rsidR="0005616F" w:rsidRPr="00982E17" w:rsidRDefault="0005616F" w:rsidP="00982E17">
      <w:pPr>
        <w:widowControl w:val="0"/>
        <w:ind w:right="-2"/>
        <w:jc w:val="right"/>
        <w:rPr>
          <w:rFonts w:cs="Arial"/>
          <w:szCs w:val="22"/>
        </w:rPr>
      </w:pPr>
      <w:r w:rsidRPr="00982E17">
        <w:rPr>
          <w:rFonts w:cs="Arial"/>
          <w:szCs w:val="22"/>
        </w:rPr>
        <w:t>к Административному регламенту</w:t>
      </w:r>
    </w:p>
    <w:p w:rsidR="0005616F" w:rsidRPr="00982E17" w:rsidRDefault="0005616F" w:rsidP="00982E17">
      <w:pPr>
        <w:widowControl w:val="0"/>
        <w:ind w:right="-2"/>
        <w:jc w:val="right"/>
        <w:rPr>
          <w:rFonts w:cs="Arial"/>
          <w:szCs w:val="22"/>
        </w:rPr>
      </w:pPr>
      <w:r w:rsidRPr="00982E17">
        <w:rPr>
          <w:rFonts w:cs="Arial"/>
          <w:szCs w:val="22"/>
        </w:rPr>
        <w:t xml:space="preserve">предоставления муниципальной услуги </w:t>
      </w:r>
    </w:p>
    <w:p w:rsidR="0005616F" w:rsidRPr="00982E17" w:rsidRDefault="0005616F" w:rsidP="00982E17">
      <w:pPr>
        <w:widowControl w:val="0"/>
        <w:ind w:right="-2"/>
        <w:jc w:val="right"/>
        <w:rPr>
          <w:rFonts w:cs="Arial"/>
          <w:szCs w:val="22"/>
        </w:rPr>
      </w:pPr>
      <w:r w:rsidRPr="00982E17">
        <w:rPr>
          <w:rFonts w:cs="Arial"/>
          <w:szCs w:val="22"/>
        </w:rPr>
        <w:t xml:space="preserve">по подготовке и выдаче специального разрешения </w:t>
      </w:r>
    </w:p>
    <w:p w:rsidR="0005616F" w:rsidRPr="00982E17" w:rsidRDefault="0005616F" w:rsidP="00982E17">
      <w:pPr>
        <w:widowControl w:val="0"/>
        <w:ind w:right="-2"/>
        <w:jc w:val="right"/>
        <w:rPr>
          <w:rFonts w:cs="Arial"/>
          <w:szCs w:val="22"/>
        </w:rPr>
      </w:pPr>
      <w:r w:rsidRPr="00982E17">
        <w:rPr>
          <w:rFonts w:cs="Arial"/>
          <w:szCs w:val="22"/>
        </w:rPr>
        <w:t>на право производства земляных работ (ордера)</w:t>
      </w:r>
    </w:p>
    <w:p w:rsidR="00AE46F1" w:rsidRPr="00982E17" w:rsidRDefault="00AE46F1" w:rsidP="00982E17">
      <w:pPr>
        <w:widowControl w:val="0"/>
        <w:rPr>
          <w:rFonts w:cs="Arial"/>
          <w:szCs w:val="22"/>
        </w:rPr>
      </w:pP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ФОРМА</w:t>
      </w:r>
    </w:p>
    <w:p w:rsidR="00AE46F1" w:rsidRPr="00174D19" w:rsidRDefault="008417FE" w:rsidP="00174D19">
      <w:pPr>
        <w:widowControl w:val="0"/>
        <w:ind w:firstLine="0"/>
        <w:rPr>
          <w:rFonts w:ascii="Courier" w:hAnsi="Courier"/>
          <w:sz w:val="22"/>
          <w:szCs w:val="20"/>
        </w:rPr>
      </w:pPr>
      <w:r w:rsidRPr="00174D19">
        <w:rPr>
          <w:rFonts w:ascii="Courier" w:hAnsi="Courier"/>
          <w:sz w:val="22"/>
          <w:szCs w:val="20"/>
        </w:rPr>
        <w:t xml:space="preserve">            </w:t>
      </w:r>
      <w:r w:rsidR="00AE46F1" w:rsidRPr="00174D19">
        <w:rPr>
          <w:rFonts w:ascii="Courier" w:hAnsi="Courier"/>
          <w:sz w:val="22"/>
          <w:szCs w:val="20"/>
        </w:rPr>
        <w:t>ЗАЯВЛЕНИЯ НА ПРОДЛЕНИЕ СПЕЦИАЛЬНОГО РАЗРЕШЕНИЯ НА ПРАВО</w:t>
      </w:r>
    </w:p>
    <w:p w:rsidR="00AE46F1" w:rsidRPr="00174D19" w:rsidRDefault="008417FE" w:rsidP="00174D19">
      <w:pPr>
        <w:widowControl w:val="0"/>
        <w:ind w:firstLine="0"/>
        <w:rPr>
          <w:rFonts w:ascii="Courier" w:hAnsi="Courier"/>
          <w:sz w:val="22"/>
          <w:szCs w:val="20"/>
        </w:rPr>
      </w:pPr>
      <w:r w:rsidRPr="00174D19">
        <w:rPr>
          <w:rFonts w:ascii="Courier" w:hAnsi="Courier"/>
          <w:sz w:val="22"/>
          <w:szCs w:val="20"/>
        </w:rPr>
        <w:t xml:space="preserve">                 </w:t>
      </w:r>
      <w:r w:rsidR="00AE46F1" w:rsidRPr="00174D19">
        <w:rPr>
          <w:rFonts w:ascii="Courier" w:hAnsi="Courier"/>
          <w:sz w:val="22"/>
          <w:szCs w:val="20"/>
        </w:rPr>
        <w:t>ПРОИЗВОДСТВА ЗЕМЛЯНЫХ РАБОТ (ОРДЕРА) ДЛЯ ФИЗИЧЕСКОГО ЛИЦА</w:t>
      </w:r>
    </w:p>
    <w:p w:rsidR="00AE46F1" w:rsidRPr="00174D19" w:rsidRDefault="00AE46F1" w:rsidP="00174D19">
      <w:pPr>
        <w:widowControl w:val="0"/>
        <w:ind w:firstLine="0"/>
        <w:rPr>
          <w:rFonts w:ascii="Courier" w:hAnsi="Courier"/>
          <w:sz w:val="22"/>
          <w:szCs w:val="20"/>
        </w:rPr>
      </w:pP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Заместителю Главы администрации</w:t>
      </w:r>
    </w:p>
    <w:p w:rsidR="00AE46F1" w:rsidRPr="00174D19" w:rsidRDefault="00276A17" w:rsidP="00174D19">
      <w:pPr>
        <w:widowControl w:val="0"/>
        <w:tabs>
          <w:tab w:val="left" w:pos="6274"/>
        </w:tabs>
        <w:ind w:firstLine="0"/>
        <w:rPr>
          <w:rFonts w:ascii="Courier" w:hAnsi="Courier"/>
          <w:sz w:val="22"/>
          <w:szCs w:val="20"/>
        </w:rPr>
      </w:pPr>
      <w:r w:rsidRPr="00174D19">
        <w:rPr>
          <w:rFonts w:ascii="Courier" w:hAnsi="Courier"/>
          <w:sz w:val="22"/>
          <w:szCs w:val="20"/>
        </w:rPr>
        <w:t xml:space="preserve">                                </w:t>
      </w:r>
      <w:r w:rsidR="00AE46F1" w:rsidRPr="00174D19">
        <w:rPr>
          <w:rFonts w:ascii="Courier" w:hAnsi="Courier"/>
          <w:sz w:val="22"/>
          <w:szCs w:val="20"/>
        </w:rPr>
        <w:t>муниципального образования</w:t>
      </w:r>
    </w:p>
    <w:p w:rsidR="00AE46F1" w:rsidRPr="00174D19" w:rsidRDefault="00276A17" w:rsidP="00174D19">
      <w:pPr>
        <w:widowControl w:val="0"/>
        <w:tabs>
          <w:tab w:val="left" w:pos="6274"/>
        </w:tabs>
        <w:ind w:firstLine="0"/>
        <w:rPr>
          <w:rFonts w:ascii="Courier" w:hAnsi="Courier"/>
          <w:sz w:val="22"/>
          <w:szCs w:val="20"/>
        </w:rPr>
      </w:pPr>
      <w:r w:rsidRPr="00174D19">
        <w:rPr>
          <w:rFonts w:ascii="Courier" w:hAnsi="Courier"/>
          <w:sz w:val="22"/>
          <w:szCs w:val="20"/>
        </w:rPr>
        <w:t xml:space="preserve">                                </w:t>
      </w:r>
      <w:r w:rsidR="00AE46F1" w:rsidRPr="00174D19">
        <w:rPr>
          <w:rFonts w:ascii="Courier" w:hAnsi="Courier"/>
          <w:sz w:val="22"/>
          <w:szCs w:val="20"/>
        </w:rPr>
        <w:t>городское поселение</w:t>
      </w:r>
    </w:p>
    <w:p w:rsidR="00AE46F1" w:rsidRPr="00174D19" w:rsidRDefault="00276A17" w:rsidP="00174D19">
      <w:pPr>
        <w:widowControl w:val="0"/>
        <w:tabs>
          <w:tab w:val="left" w:pos="6274"/>
        </w:tabs>
        <w:ind w:firstLine="0"/>
        <w:rPr>
          <w:rFonts w:ascii="Courier" w:hAnsi="Courier"/>
          <w:sz w:val="22"/>
          <w:szCs w:val="20"/>
        </w:rPr>
      </w:pPr>
      <w:r w:rsidRPr="00174D19">
        <w:rPr>
          <w:rFonts w:ascii="Courier" w:hAnsi="Courier"/>
          <w:sz w:val="22"/>
          <w:szCs w:val="20"/>
        </w:rPr>
        <w:t xml:space="preserve">                                </w:t>
      </w:r>
      <w:r w:rsidR="00AE46F1" w:rsidRPr="00174D19">
        <w:rPr>
          <w:rFonts w:ascii="Courier" w:hAnsi="Courier"/>
          <w:sz w:val="22"/>
          <w:szCs w:val="20"/>
        </w:rPr>
        <w:t>«Город Малоярославец»</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w:t>
      </w:r>
      <w:r w:rsidR="008417FE" w:rsidRPr="00174D19">
        <w:rPr>
          <w:rFonts w:ascii="Courier" w:hAnsi="Courier"/>
          <w:sz w:val="22"/>
          <w:szCs w:val="20"/>
        </w:rPr>
        <w:t xml:space="preserve">                               </w:t>
      </w:r>
      <w:r w:rsidRPr="00174D19">
        <w:rPr>
          <w:rFonts w:ascii="Courier" w:hAnsi="Courier"/>
          <w:sz w:val="22"/>
          <w:szCs w:val="20"/>
        </w:rPr>
        <w:t>__________________________________________</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от ______________________________________,</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проживающего ____________________________,</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w:t>
      </w:r>
      <w:r w:rsidR="008417FE" w:rsidRPr="00174D19">
        <w:rPr>
          <w:rFonts w:ascii="Courier" w:hAnsi="Courier"/>
          <w:sz w:val="22"/>
          <w:szCs w:val="20"/>
        </w:rPr>
        <w:t xml:space="preserve">                               </w:t>
      </w:r>
      <w:r w:rsidRPr="00174D19">
        <w:rPr>
          <w:rFonts w:ascii="Courier" w:hAnsi="Courier"/>
          <w:sz w:val="22"/>
          <w:szCs w:val="20"/>
        </w:rPr>
        <w:t>__________________________________________</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______ ____________________________________</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раб. тел.: _______________________________</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моб. тел.: _______________________________</w:t>
      </w:r>
    </w:p>
    <w:p w:rsidR="00AE46F1" w:rsidRPr="00174D19" w:rsidRDefault="00AE46F1" w:rsidP="00174D19">
      <w:pPr>
        <w:widowControl w:val="0"/>
        <w:ind w:firstLine="0"/>
        <w:rPr>
          <w:rFonts w:ascii="Courier" w:hAnsi="Courier"/>
          <w:sz w:val="22"/>
          <w:szCs w:val="20"/>
        </w:rPr>
      </w:pPr>
    </w:p>
    <w:p w:rsidR="00AE46F1" w:rsidRPr="00174D19" w:rsidRDefault="00AE46F1" w:rsidP="00174D19">
      <w:pPr>
        <w:widowControl w:val="0"/>
        <w:ind w:firstLine="0"/>
        <w:rPr>
          <w:rFonts w:ascii="Courier" w:hAnsi="Courier"/>
          <w:sz w:val="22"/>
          <w:szCs w:val="20"/>
        </w:rPr>
      </w:pPr>
      <w:bookmarkStart w:id="19" w:name="P355"/>
      <w:bookmarkEnd w:id="19"/>
      <w:r w:rsidRPr="00174D19">
        <w:rPr>
          <w:rFonts w:ascii="Courier" w:hAnsi="Courier"/>
          <w:sz w:val="22"/>
          <w:szCs w:val="20"/>
        </w:rPr>
        <w:t xml:space="preserve">                                 ЗАЯВЛЕНИЕ</w:t>
      </w:r>
    </w:p>
    <w:p w:rsidR="00AE46F1" w:rsidRPr="00174D19" w:rsidRDefault="00AE46F1" w:rsidP="00174D19">
      <w:pPr>
        <w:widowControl w:val="0"/>
        <w:ind w:firstLine="0"/>
        <w:rPr>
          <w:rFonts w:ascii="Courier" w:hAnsi="Courier"/>
          <w:sz w:val="22"/>
          <w:szCs w:val="20"/>
        </w:rPr>
      </w:pP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Прошу   Вас  продлить  специальное  разрешение  на  право  производства земляных работ (ордер) от __________________________   №___________________</w:t>
      </w:r>
    </w:p>
    <w:p w:rsidR="00AE46F1" w:rsidRPr="00174D19" w:rsidRDefault="008417FE" w:rsidP="00174D19">
      <w:pPr>
        <w:widowControl w:val="0"/>
        <w:ind w:firstLine="0"/>
        <w:rPr>
          <w:rFonts w:ascii="Courier" w:hAnsi="Courier"/>
          <w:sz w:val="22"/>
          <w:szCs w:val="20"/>
        </w:rPr>
      </w:pPr>
      <w:r w:rsidRPr="00174D19">
        <w:rPr>
          <w:rFonts w:ascii="Courier" w:hAnsi="Courier"/>
          <w:sz w:val="22"/>
          <w:szCs w:val="20"/>
        </w:rPr>
        <w:t xml:space="preserve">             </w:t>
      </w:r>
      <w:r w:rsidR="00AE46F1" w:rsidRPr="00174D19">
        <w:rPr>
          <w:rFonts w:ascii="Courier" w:hAnsi="Courier"/>
          <w:sz w:val="22"/>
          <w:szCs w:val="20"/>
        </w:rPr>
        <w:t>(указать дату и номер ранее  выданного специального разрешения)</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___________________________________________________________________________</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(указать вид и адрес работ)</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по   причине:  смены  исполнителя  работ,  изменения  технических  решений, увеличения объема работ, иное _____________________________________________</w:t>
      </w:r>
    </w:p>
    <w:p w:rsidR="00AE46F1" w:rsidRPr="00174D19" w:rsidRDefault="008417FE" w:rsidP="00174D19">
      <w:pPr>
        <w:widowControl w:val="0"/>
        <w:ind w:firstLine="0"/>
        <w:rPr>
          <w:rFonts w:ascii="Courier" w:hAnsi="Courier"/>
          <w:sz w:val="22"/>
          <w:szCs w:val="20"/>
        </w:rPr>
      </w:pPr>
      <w:r w:rsidRPr="00174D19">
        <w:rPr>
          <w:rFonts w:ascii="Courier" w:hAnsi="Courier"/>
          <w:sz w:val="22"/>
          <w:szCs w:val="20"/>
        </w:rPr>
        <w:t xml:space="preserve">       </w:t>
      </w:r>
      <w:r w:rsidR="00174D19" w:rsidRPr="004117AB">
        <w:rPr>
          <w:rFonts w:ascii="Courier" w:hAnsi="Courier"/>
          <w:sz w:val="22"/>
          <w:szCs w:val="20"/>
        </w:rPr>
        <w:t xml:space="preserve">            </w:t>
      </w:r>
      <w:r w:rsidRPr="00174D19">
        <w:rPr>
          <w:rFonts w:ascii="Courier" w:hAnsi="Courier"/>
          <w:sz w:val="22"/>
          <w:szCs w:val="20"/>
        </w:rPr>
        <w:t xml:space="preserve">                   </w:t>
      </w:r>
      <w:r w:rsidR="00AE46F1" w:rsidRPr="00174D19">
        <w:rPr>
          <w:rFonts w:ascii="Courier" w:hAnsi="Courier"/>
          <w:sz w:val="22"/>
          <w:szCs w:val="20"/>
        </w:rPr>
        <w:t>(нужное подчеркнуть)</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___________________________________________________________________________</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(указать причину продления)</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Ответственный (заявитель) за производство работ ____________________________</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                                                       (Ф.И.О.)</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Объект   обеспечен   проектно-сметной   документацией,  рабочей  силой,</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механизмами, материалами, ограждением и финансированием.</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Срок выполнения работ - с "__" ______ 20__ г. по "__" _______ 20__ г.</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 xml:space="preserve">С   </w:t>
      </w:r>
      <w:hyperlink r:id="rId39" w:tooltip="Решение Городской Думы г. Калуги от 29.06.2022 N 149 &quot;Об утверждении Правил благоустройства территорий муниципального образования &quot;Город Калуга&quot; {КонсультантПлюс}">
        <w:r w:rsidRPr="00174D19">
          <w:rPr>
            <w:rFonts w:ascii="Courier" w:hAnsi="Courier"/>
            <w:sz w:val="22"/>
            <w:szCs w:val="20"/>
          </w:rPr>
          <w:t>Правилами</w:t>
        </w:r>
      </w:hyperlink>
      <w:r w:rsidRPr="00174D19">
        <w:rPr>
          <w:rFonts w:ascii="Courier" w:hAnsi="Courier"/>
          <w:sz w:val="22"/>
          <w:szCs w:val="20"/>
        </w:rPr>
        <w:t xml:space="preserve">  благоустройства</w:t>
      </w:r>
      <w:r w:rsidR="007761AE" w:rsidRPr="00174D19">
        <w:rPr>
          <w:rFonts w:ascii="Courier" w:hAnsi="Courier"/>
          <w:sz w:val="22"/>
          <w:szCs w:val="20"/>
        </w:rPr>
        <w:t xml:space="preserve"> и озеленения</w:t>
      </w:r>
      <w:r w:rsidRPr="00174D19">
        <w:rPr>
          <w:rFonts w:ascii="Courier" w:hAnsi="Courier"/>
          <w:sz w:val="22"/>
          <w:szCs w:val="20"/>
        </w:rPr>
        <w:t xml:space="preserve">  территорий  муниципального  образования</w:t>
      </w:r>
      <w:r w:rsidR="007761AE" w:rsidRPr="00174D19">
        <w:rPr>
          <w:rFonts w:ascii="Courier" w:hAnsi="Courier"/>
          <w:sz w:val="22"/>
          <w:szCs w:val="20"/>
        </w:rPr>
        <w:t xml:space="preserve"> городское поселение </w:t>
      </w:r>
      <w:r w:rsidRPr="00174D19">
        <w:rPr>
          <w:rFonts w:ascii="Courier" w:hAnsi="Courier"/>
          <w:sz w:val="22"/>
          <w:szCs w:val="20"/>
        </w:rPr>
        <w:t>"Город Малоярославец" ознакомлен.</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При   производстве  работ  гарантирую  безопасное  и  беспрепятственное</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движение автотранспорта и пешеходов.</w:t>
      </w:r>
    </w:p>
    <w:p w:rsidR="008417FE" w:rsidRPr="00174D19" w:rsidRDefault="00AE46F1" w:rsidP="00174D19">
      <w:pPr>
        <w:widowControl w:val="0"/>
        <w:ind w:firstLine="0"/>
        <w:rPr>
          <w:rFonts w:ascii="Courier" w:hAnsi="Courier"/>
          <w:sz w:val="22"/>
          <w:szCs w:val="20"/>
        </w:rPr>
      </w:pPr>
      <w:r w:rsidRPr="00174D19">
        <w:rPr>
          <w:rFonts w:ascii="Courier" w:hAnsi="Courier"/>
          <w:sz w:val="22"/>
          <w:szCs w:val="20"/>
        </w:rPr>
        <w:t>Асфальтовое    покрытие   и   иные   элементы   благоустройства  будут</w:t>
      </w:r>
      <w:r w:rsidR="008417FE" w:rsidRPr="00174D19">
        <w:rPr>
          <w:rFonts w:ascii="Courier" w:hAnsi="Courier"/>
          <w:sz w:val="22"/>
          <w:szCs w:val="20"/>
        </w:rPr>
        <w:t xml:space="preserve"> </w:t>
      </w:r>
      <w:r w:rsidRPr="00174D19">
        <w:rPr>
          <w:rFonts w:ascii="Courier" w:hAnsi="Courier"/>
          <w:sz w:val="22"/>
          <w:szCs w:val="20"/>
        </w:rPr>
        <w:t xml:space="preserve">восстановлены силами </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_________________________________________________________________________</w:t>
      </w: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согласно договору от "__" _______ 20__ г. № ________________________</w:t>
      </w:r>
    </w:p>
    <w:p w:rsidR="00AE46F1" w:rsidRPr="00174D19" w:rsidRDefault="00AE46F1" w:rsidP="00174D19">
      <w:pPr>
        <w:widowControl w:val="0"/>
        <w:ind w:firstLine="0"/>
        <w:rPr>
          <w:rFonts w:ascii="Courier" w:hAnsi="Courier"/>
          <w:sz w:val="22"/>
          <w:szCs w:val="20"/>
        </w:rPr>
      </w:pPr>
    </w:p>
    <w:p w:rsidR="00AE46F1" w:rsidRPr="00174D19" w:rsidRDefault="00AE46F1" w:rsidP="00174D19">
      <w:pPr>
        <w:widowControl w:val="0"/>
        <w:ind w:firstLine="0"/>
        <w:rPr>
          <w:rFonts w:ascii="Courier" w:hAnsi="Courier"/>
          <w:sz w:val="22"/>
          <w:szCs w:val="20"/>
        </w:rPr>
      </w:pPr>
      <w:r w:rsidRPr="00174D19">
        <w:rPr>
          <w:rFonts w:ascii="Courier" w:hAnsi="Courier"/>
          <w:sz w:val="22"/>
          <w:szCs w:val="20"/>
        </w:rPr>
        <w:t>"__" ______ 20__ г. ________________________________________________________</w:t>
      </w:r>
    </w:p>
    <w:p w:rsidR="00AE46F1" w:rsidRPr="00174D19" w:rsidRDefault="00524E8E" w:rsidP="00174D19">
      <w:pPr>
        <w:widowControl w:val="0"/>
        <w:ind w:firstLine="0"/>
        <w:rPr>
          <w:rFonts w:ascii="Courier" w:hAnsi="Courier"/>
          <w:sz w:val="22"/>
          <w:szCs w:val="20"/>
        </w:rPr>
      </w:pPr>
      <w:r w:rsidRPr="00174D19">
        <w:rPr>
          <w:rFonts w:ascii="Courier" w:hAnsi="Courier"/>
          <w:sz w:val="22"/>
          <w:szCs w:val="20"/>
        </w:rPr>
        <w:t xml:space="preserve">                 </w:t>
      </w:r>
      <w:r w:rsidR="00174D19" w:rsidRPr="004117AB">
        <w:rPr>
          <w:rFonts w:ascii="Courier" w:hAnsi="Courier"/>
          <w:sz w:val="22"/>
          <w:szCs w:val="20"/>
        </w:rPr>
        <w:t xml:space="preserve">        </w:t>
      </w:r>
      <w:r w:rsidRPr="00174D19">
        <w:rPr>
          <w:rFonts w:ascii="Courier" w:hAnsi="Courier"/>
          <w:sz w:val="22"/>
          <w:szCs w:val="20"/>
        </w:rPr>
        <w:t xml:space="preserve">   </w:t>
      </w:r>
      <w:r w:rsidR="00AE46F1" w:rsidRPr="00174D19">
        <w:rPr>
          <w:rFonts w:ascii="Courier" w:hAnsi="Courier"/>
          <w:sz w:val="22"/>
          <w:szCs w:val="20"/>
        </w:rPr>
        <w:t>(подпись)</w:t>
      </w:r>
      <w:r w:rsidRPr="00174D19">
        <w:rPr>
          <w:rFonts w:ascii="Courier" w:hAnsi="Courier"/>
          <w:sz w:val="22"/>
          <w:szCs w:val="20"/>
        </w:rPr>
        <w:t xml:space="preserve">                 </w:t>
      </w:r>
      <w:r w:rsidR="00AE46F1" w:rsidRPr="00174D19">
        <w:rPr>
          <w:rFonts w:ascii="Courier" w:hAnsi="Courier"/>
          <w:sz w:val="22"/>
          <w:szCs w:val="20"/>
        </w:rPr>
        <w:t>(Ф.И.О.)</w:t>
      </w:r>
    </w:p>
    <w:p w:rsidR="00AE46F1" w:rsidRPr="00174D19" w:rsidRDefault="00AE46F1" w:rsidP="00174D19">
      <w:pPr>
        <w:widowControl w:val="0"/>
        <w:ind w:firstLine="0"/>
        <w:rPr>
          <w:rFonts w:ascii="Courier" w:hAnsi="Courier"/>
          <w:sz w:val="22"/>
          <w:szCs w:val="20"/>
        </w:rPr>
      </w:pPr>
    </w:p>
    <w:p w:rsidR="00AE46F1" w:rsidRPr="00174D19" w:rsidRDefault="00AE46F1" w:rsidP="00174D19">
      <w:pPr>
        <w:widowControl w:val="0"/>
        <w:ind w:firstLine="0"/>
        <w:rPr>
          <w:rFonts w:ascii="Courier" w:hAnsi="Courier"/>
          <w:sz w:val="22"/>
          <w:szCs w:val="20"/>
        </w:rPr>
      </w:pPr>
    </w:p>
    <w:p w:rsidR="00AE46F1" w:rsidRPr="00174D19" w:rsidRDefault="00AE46F1" w:rsidP="00174D19">
      <w:pPr>
        <w:widowControl w:val="0"/>
        <w:ind w:firstLine="0"/>
        <w:rPr>
          <w:rFonts w:ascii="Courier" w:hAnsi="Courier"/>
          <w:sz w:val="22"/>
          <w:szCs w:val="20"/>
        </w:rPr>
      </w:pPr>
    </w:p>
    <w:p w:rsidR="00AE46F1" w:rsidRPr="00982E17" w:rsidRDefault="00AE46F1" w:rsidP="00982E17">
      <w:pPr>
        <w:widowControl w:val="0"/>
        <w:ind w:right="-426"/>
        <w:jc w:val="right"/>
        <w:outlineLvl w:val="0"/>
        <w:rPr>
          <w:rFonts w:cs="Arial"/>
          <w:szCs w:val="22"/>
        </w:rPr>
        <w:sectPr w:rsidR="00AE46F1" w:rsidRPr="00982E17" w:rsidSect="00174D19">
          <w:pgSz w:w="11906" w:h="16838"/>
          <w:pgMar w:top="1134" w:right="707" w:bottom="1134" w:left="1134" w:header="709" w:footer="709" w:gutter="0"/>
          <w:cols w:space="708"/>
          <w:docGrid w:linePitch="360"/>
        </w:sectPr>
      </w:pPr>
      <w:bookmarkStart w:id="20" w:name="P388"/>
      <w:bookmarkEnd w:id="20"/>
    </w:p>
    <w:p w:rsidR="00AE46F1" w:rsidRPr="00982E17" w:rsidRDefault="009F4F5D" w:rsidP="00982E17">
      <w:pPr>
        <w:widowControl w:val="0"/>
        <w:ind w:right="-2"/>
        <w:jc w:val="right"/>
        <w:outlineLvl w:val="0"/>
        <w:rPr>
          <w:rFonts w:cs="Arial"/>
          <w:szCs w:val="22"/>
        </w:rPr>
      </w:pPr>
      <w:r w:rsidRPr="00982E17">
        <w:rPr>
          <w:rFonts w:cs="Arial"/>
          <w:szCs w:val="22"/>
        </w:rPr>
        <w:lastRenderedPageBreak/>
        <w:t>Приложение 6</w:t>
      </w:r>
    </w:p>
    <w:p w:rsidR="00693F08" w:rsidRPr="00982E17" w:rsidRDefault="00693F08" w:rsidP="00982E17">
      <w:pPr>
        <w:widowControl w:val="0"/>
        <w:jc w:val="right"/>
        <w:rPr>
          <w:rFonts w:cs="Arial"/>
          <w:szCs w:val="22"/>
        </w:rPr>
      </w:pPr>
      <w:r w:rsidRPr="00982E17">
        <w:rPr>
          <w:rFonts w:cs="Arial"/>
          <w:szCs w:val="22"/>
        </w:rPr>
        <w:t>к Административному регламенту</w:t>
      </w:r>
    </w:p>
    <w:p w:rsidR="00693F08" w:rsidRPr="00982E17" w:rsidRDefault="00693F08" w:rsidP="00982E17">
      <w:pPr>
        <w:widowControl w:val="0"/>
        <w:jc w:val="right"/>
        <w:rPr>
          <w:rFonts w:cs="Arial"/>
          <w:szCs w:val="22"/>
        </w:rPr>
      </w:pPr>
      <w:r w:rsidRPr="00982E17">
        <w:rPr>
          <w:rFonts w:cs="Arial"/>
          <w:szCs w:val="22"/>
        </w:rPr>
        <w:t xml:space="preserve">предоставления муниципальной услуги </w:t>
      </w:r>
    </w:p>
    <w:p w:rsidR="00693F08" w:rsidRPr="00982E17" w:rsidRDefault="00693F08" w:rsidP="00982E17">
      <w:pPr>
        <w:widowControl w:val="0"/>
        <w:jc w:val="right"/>
        <w:rPr>
          <w:rFonts w:cs="Arial"/>
          <w:szCs w:val="22"/>
        </w:rPr>
      </w:pPr>
      <w:r w:rsidRPr="00982E17">
        <w:rPr>
          <w:rFonts w:cs="Arial"/>
          <w:szCs w:val="22"/>
        </w:rPr>
        <w:t xml:space="preserve">по подготовке и выдаче специального разрешения </w:t>
      </w:r>
    </w:p>
    <w:p w:rsidR="00693F08" w:rsidRPr="00982E17" w:rsidRDefault="00693F08" w:rsidP="00982E17">
      <w:pPr>
        <w:widowControl w:val="0"/>
        <w:jc w:val="right"/>
        <w:rPr>
          <w:rFonts w:cs="Arial"/>
          <w:szCs w:val="22"/>
        </w:rPr>
      </w:pPr>
      <w:r w:rsidRPr="00982E17">
        <w:rPr>
          <w:rFonts w:cs="Arial"/>
          <w:szCs w:val="22"/>
        </w:rPr>
        <w:t>на право производства земляных работ (ордера)</w:t>
      </w:r>
    </w:p>
    <w:p w:rsidR="00AE46F1" w:rsidRPr="00982E17" w:rsidRDefault="00AE46F1" w:rsidP="00982E17">
      <w:pPr>
        <w:widowControl w:val="0"/>
        <w:rPr>
          <w:rFonts w:cs="Arial"/>
          <w:szCs w:val="22"/>
        </w:rPr>
      </w:pP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xml:space="preserve">                                        Специальное разрешение</w:t>
      </w:r>
    </w:p>
    <w:p w:rsidR="00AE46F1" w:rsidRPr="00E04D2B" w:rsidRDefault="00AE46F1" w:rsidP="00E04D2B">
      <w:pPr>
        <w:widowControl w:val="0"/>
        <w:ind w:left="-426" w:right="-2" w:firstLine="0"/>
        <w:rPr>
          <w:rFonts w:ascii="Courier" w:hAnsi="Courier"/>
          <w:sz w:val="22"/>
          <w:szCs w:val="20"/>
        </w:rPr>
      </w:pP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xml:space="preserve">                                        № ______ от 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xml:space="preserve">        </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xml:space="preserve">                                        на право производства земляных работ</w:t>
      </w:r>
    </w:p>
    <w:p w:rsidR="00AE46F1" w:rsidRPr="00E04D2B" w:rsidRDefault="00276A17" w:rsidP="00E04D2B">
      <w:pPr>
        <w:widowControl w:val="0"/>
        <w:ind w:left="-426" w:right="-2" w:firstLine="0"/>
        <w:rPr>
          <w:rFonts w:ascii="Courier" w:hAnsi="Courier"/>
          <w:sz w:val="22"/>
          <w:szCs w:val="20"/>
        </w:rPr>
      </w:pPr>
      <w:r w:rsidRPr="00E04D2B">
        <w:rPr>
          <w:rFonts w:ascii="Courier" w:hAnsi="Courier"/>
          <w:sz w:val="22"/>
          <w:szCs w:val="20"/>
        </w:rPr>
        <w:t xml:space="preserve">                                        </w:t>
      </w:r>
      <w:r w:rsidR="00AE46F1" w:rsidRPr="00E04D2B">
        <w:rPr>
          <w:rFonts w:ascii="Courier" w:hAnsi="Courier"/>
          <w:sz w:val="22"/>
          <w:szCs w:val="20"/>
        </w:rPr>
        <w:t>(ордер)</w:t>
      </w:r>
    </w:p>
    <w:p w:rsidR="00AE46F1" w:rsidRPr="00E04D2B" w:rsidRDefault="00AE46F1" w:rsidP="00E04D2B">
      <w:pPr>
        <w:widowControl w:val="0"/>
        <w:ind w:left="-426" w:right="-2" w:firstLine="0"/>
        <w:rPr>
          <w:rFonts w:ascii="Courier" w:hAnsi="Courier"/>
          <w:sz w:val="22"/>
          <w:szCs w:val="20"/>
        </w:rPr>
      </w:pP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Выдан организации (заказчику) на производство земляных работ _______</w:t>
      </w:r>
      <w:r w:rsidR="003C0466" w:rsidRPr="00E04D2B">
        <w:rPr>
          <w:rFonts w:ascii="Courier" w:hAnsi="Courier"/>
          <w:sz w:val="22"/>
          <w:szCs w:val="20"/>
        </w:rPr>
        <w:t>_____</w:t>
      </w:r>
      <w:r w:rsidRPr="00E04D2B">
        <w:rPr>
          <w:rFonts w:ascii="Courier" w:hAnsi="Courier"/>
          <w:sz w:val="22"/>
          <w:szCs w:val="20"/>
        </w:rPr>
        <w:t>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______________________________________________________</w:t>
      </w:r>
      <w:r w:rsidR="003C0466" w:rsidRPr="00E04D2B">
        <w:rPr>
          <w:rFonts w:ascii="Courier" w:hAnsi="Courier"/>
          <w:sz w:val="22"/>
          <w:szCs w:val="20"/>
        </w:rPr>
        <w:t>____</w:t>
      </w:r>
      <w:r w:rsidRPr="00E04D2B">
        <w:rPr>
          <w:rFonts w:ascii="Courier" w:hAnsi="Courier"/>
          <w:sz w:val="22"/>
          <w:szCs w:val="20"/>
        </w:rPr>
        <w:t>___________________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Ответственное лицо заказчика за производство работ ___________</w:t>
      </w:r>
      <w:r w:rsidR="003C0466" w:rsidRPr="00E04D2B">
        <w:rPr>
          <w:rFonts w:ascii="Courier" w:hAnsi="Courier"/>
          <w:sz w:val="22"/>
          <w:szCs w:val="20"/>
        </w:rPr>
        <w:t>________________</w:t>
      </w:r>
      <w:r w:rsidRPr="00E04D2B">
        <w:rPr>
          <w:rFonts w:ascii="Courier" w:hAnsi="Courier"/>
          <w:sz w:val="22"/>
          <w:szCs w:val="20"/>
        </w:rPr>
        <w:t>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Адрес организации-заказчика ___________________________________________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Подрядная   организация  на  проведение  земляных  работ  (при  наличии договора   на  выполнение  работ  по  ремонту  твердого  покрытия  в  месте производства земляных работ (далее - договор)) ____________________________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Ответственное  лицо  подрядчика  за  производство  работ  (при  наличии договора) _________________________________________________________________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Адрес организации-подрядчика (при наличии договора) ___________________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Адрес производства работ ______________________________________________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Наименование работ _____________________________________ в соответствии с проектом.</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Метод   проведения   работ:   открытым  способом  или  методом  прокола (продавливания)  под  тротуаром,  автомобильной  дорогой,  проезжей  частью улично-дорожной сети (нужное подчеркнуть).</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Вид и объем вскрываемого покрытия (вид/объем в кв. м) _________________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Начало работ с ___________ 20__ г. Окончание работ __________ 20__ г. с</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восстановлением места разрытия в первоначальном виде.</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Условия производства работ:</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xml:space="preserve">1.  Все  работы,  связанные  с  прокладкой,  переустройством инженерных сетей,  производить  в  строгом  соответствии  с  </w:t>
      </w:r>
      <w:hyperlink r:id="rId40" w:tooltip="Решение Городской Думы г. Калуги от 29.06.2022 N 149 &quot;Об утверждении Правил благоустройства территорий муниципального образования &quot;Город Калуга&quot; {КонсультантПлюс}">
        <w:r w:rsidRPr="00E04D2B">
          <w:rPr>
            <w:rFonts w:ascii="Courier" w:hAnsi="Courier"/>
            <w:sz w:val="22"/>
            <w:szCs w:val="20"/>
          </w:rPr>
          <w:t>Правилами</w:t>
        </w:r>
      </w:hyperlink>
      <w:r w:rsidRPr="00E04D2B">
        <w:rPr>
          <w:rFonts w:ascii="Courier" w:hAnsi="Courier"/>
          <w:sz w:val="22"/>
          <w:szCs w:val="20"/>
        </w:rPr>
        <w:t xml:space="preserve"> благоустройства </w:t>
      </w:r>
      <w:r w:rsidR="007761AE" w:rsidRPr="00E04D2B">
        <w:rPr>
          <w:rFonts w:ascii="Courier" w:hAnsi="Courier"/>
          <w:sz w:val="22"/>
          <w:szCs w:val="20"/>
        </w:rPr>
        <w:t xml:space="preserve">и озеленения </w:t>
      </w:r>
      <w:r w:rsidRPr="00E04D2B">
        <w:rPr>
          <w:rFonts w:ascii="Courier" w:hAnsi="Courier"/>
          <w:sz w:val="22"/>
          <w:szCs w:val="20"/>
        </w:rPr>
        <w:t xml:space="preserve">территорий муниципального образования </w:t>
      </w:r>
      <w:r w:rsidR="007761AE" w:rsidRPr="00E04D2B">
        <w:rPr>
          <w:rFonts w:ascii="Courier" w:hAnsi="Courier"/>
          <w:sz w:val="22"/>
          <w:szCs w:val="20"/>
        </w:rPr>
        <w:t xml:space="preserve">городское поселение </w:t>
      </w:r>
      <w:r w:rsidRPr="00E04D2B">
        <w:rPr>
          <w:rFonts w:ascii="Courier" w:hAnsi="Courier"/>
          <w:sz w:val="22"/>
          <w:szCs w:val="20"/>
        </w:rPr>
        <w:t>"Город Малоярославец".</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2.  Настоящий ордер и проект производства работ иметь при себе на месте производства работ для предъявления инспектирующей организации.</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3.  До  начала  работ  вызвать  на  место  разрытия  представителей  от организаций, имеющих на балансе подземные коммуникации.</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4.  Особые  отметки.  Обеспечить  безопасное  движение автотранспорта и  пешеходов.</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___________________________________________________________________________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___________________________________________________________________________</w:t>
      </w:r>
    </w:p>
    <w:p w:rsidR="00AE46F1" w:rsidRPr="00E04D2B" w:rsidRDefault="00AE46F1" w:rsidP="00E04D2B">
      <w:pPr>
        <w:widowControl w:val="0"/>
        <w:ind w:left="-426" w:right="-2" w:firstLine="0"/>
        <w:rPr>
          <w:rFonts w:ascii="Courier" w:hAnsi="Courier"/>
          <w:sz w:val="22"/>
          <w:szCs w:val="20"/>
        </w:rPr>
      </w:pPr>
    </w:p>
    <w:p w:rsidR="00AE46F1" w:rsidRPr="00E04D2B" w:rsidRDefault="0077701F" w:rsidP="00E04D2B">
      <w:pPr>
        <w:widowControl w:val="0"/>
        <w:ind w:left="-426" w:right="-2" w:firstLine="0"/>
        <w:rPr>
          <w:rFonts w:ascii="Courier" w:hAnsi="Courier"/>
          <w:sz w:val="22"/>
          <w:szCs w:val="20"/>
        </w:rPr>
      </w:pPr>
      <w:r w:rsidRPr="00E04D2B">
        <w:rPr>
          <w:rFonts w:ascii="Courier" w:hAnsi="Courier"/>
          <w:sz w:val="22"/>
          <w:szCs w:val="20"/>
        </w:rPr>
        <w:t xml:space="preserve">                   </w:t>
      </w:r>
      <w:r w:rsidR="00AE46F1" w:rsidRPr="00E04D2B">
        <w:rPr>
          <w:rFonts w:ascii="Courier" w:hAnsi="Courier"/>
          <w:sz w:val="22"/>
          <w:szCs w:val="20"/>
        </w:rPr>
        <w:t>Оборотная сторона специального разрешения</w:t>
      </w:r>
    </w:p>
    <w:p w:rsidR="00AE46F1" w:rsidRPr="00E04D2B" w:rsidRDefault="00AE46F1" w:rsidP="00E04D2B">
      <w:pPr>
        <w:widowControl w:val="0"/>
        <w:ind w:left="-426" w:right="-2" w:firstLine="0"/>
        <w:rPr>
          <w:rFonts w:ascii="Courier" w:hAnsi="Courier"/>
          <w:sz w:val="22"/>
          <w:szCs w:val="20"/>
        </w:rPr>
      </w:pP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5.  При  производстве  работ  с  нарушением  твердого покрытия обратную засыпку проводить в соответствии с требованиями строительных норм и правил,</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технических регламентов:</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песком  на  всю  глубину траншеи с коэффициентом уплотнения не менее 0,98;</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щебнем,  уложенным  по  способу заклинки, фракций 40 - 70, 20 - 40 с пределом прочности на сжатие не менее 98,1 МПа;</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асфальтобетонной  смесью, соответствующей типу и марке существующего дорожного покрытия, послойно.</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lastRenderedPageBreak/>
        <w:t>6.  Составить  акт  на скрытые работы при производстве работ в границах автомобильных  дорог  на  этапе  восстановления  благоустройства (на каждый конструктивный слой дорожной одежды).</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7.   По   завершении   строительно-монтажных  работ  по  прокладке  или переустройству  инженерных  коммуникаций представить в отдел ОКС и ТИ администрации муниципального образования городское поселение «Город Малоярославец» исполнительную съемку.</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8. По окончании работ ордер вернуть в орган, выдавший данный ордер.</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9.   Благоустроенная  территория  сдается  по  акту  приемки  работ  по восстановлению  благоустройства  в отдел ОКС и ТИ администрации муниципального образования городское поселение «Город Малоярославец».</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10.  В  случае  нарушения  порядка  производства земляных работ и (или) сроков производства работ, указанных в ордере, к организациям-нарушителя и (или)   физическим   лицам   будут  применены  меры  согласно  действующему законодательству.</w:t>
      </w:r>
    </w:p>
    <w:p w:rsidR="00AE46F1" w:rsidRPr="00E04D2B" w:rsidRDefault="00AE46F1" w:rsidP="00E04D2B">
      <w:pPr>
        <w:widowControl w:val="0"/>
        <w:ind w:left="-426" w:right="-2" w:firstLine="0"/>
        <w:rPr>
          <w:rFonts w:ascii="Courier" w:hAnsi="Courier"/>
          <w:sz w:val="22"/>
          <w:szCs w:val="20"/>
        </w:rPr>
      </w:pP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xml:space="preserve">Отметка о продлении            с _____ 20 __ г. о _____ 20 __ г.                 </w:t>
      </w:r>
    </w:p>
    <w:p w:rsidR="00AE46F1" w:rsidRPr="00E04D2B" w:rsidRDefault="00AE46F1" w:rsidP="00E04D2B">
      <w:pPr>
        <w:widowControl w:val="0"/>
        <w:ind w:left="-426" w:right="-2" w:firstLine="0"/>
        <w:rPr>
          <w:rFonts w:ascii="Courier" w:hAnsi="Courier"/>
          <w:sz w:val="22"/>
          <w:szCs w:val="20"/>
        </w:rPr>
      </w:pP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Подпись лица, ответственного</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за производство земляных работ  ________________   _________________________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xml:space="preserve">   </w:t>
      </w:r>
      <w:r w:rsidR="00620A17" w:rsidRPr="00E04D2B">
        <w:rPr>
          <w:rFonts w:ascii="Courier" w:hAnsi="Courier"/>
          <w:sz w:val="22"/>
          <w:szCs w:val="20"/>
        </w:rPr>
        <w:t xml:space="preserve">                              </w:t>
      </w:r>
      <w:r w:rsidRPr="00E04D2B">
        <w:rPr>
          <w:rFonts w:ascii="Courier" w:hAnsi="Courier"/>
          <w:sz w:val="22"/>
          <w:szCs w:val="20"/>
        </w:rPr>
        <w:t xml:space="preserve"> (подпись)</w:t>
      </w:r>
      <w:r w:rsidR="00620A17" w:rsidRPr="00E04D2B">
        <w:rPr>
          <w:rFonts w:ascii="Courier" w:hAnsi="Courier"/>
          <w:sz w:val="22"/>
          <w:szCs w:val="20"/>
        </w:rPr>
        <w:t xml:space="preserve">           </w:t>
      </w:r>
      <w:r w:rsidRPr="00E04D2B">
        <w:rPr>
          <w:rFonts w:ascii="Courier" w:hAnsi="Courier"/>
          <w:sz w:val="22"/>
          <w:szCs w:val="20"/>
        </w:rPr>
        <w:t>(расшифровка подписи)</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Лицо, выдавшее ордер ______________________________________________________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xml:space="preserve">                                           (должность, Ф.И.О.)</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Подпись лица, выдавшего ордер  _________________    _________________________</w:t>
      </w:r>
    </w:p>
    <w:p w:rsidR="00AE46F1" w:rsidRPr="00E04D2B" w:rsidRDefault="00AE46F1" w:rsidP="00E04D2B">
      <w:pPr>
        <w:widowControl w:val="0"/>
        <w:ind w:left="-426" w:right="-2" w:firstLine="0"/>
        <w:rPr>
          <w:rFonts w:ascii="Courier" w:hAnsi="Courier"/>
          <w:sz w:val="22"/>
          <w:szCs w:val="20"/>
        </w:rPr>
      </w:pPr>
      <w:r w:rsidRPr="00E04D2B">
        <w:rPr>
          <w:rFonts w:ascii="Courier" w:hAnsi="Courier"/>
          <w:sz w:val="22"/>
          <w:szCs w:val="20"/>
        </w:rPr>
        <w:t xml:space="preserve">                    </w:t>
      </w:r>
      <w:r w:rsidR="001269CA" w:rsidRPr="00E04D2B">
        <w:rPr>
          <w:rFonts w:ascii="Courier" w:hAnsi="Courier"/>
          <w:sz w:val="22"/>
          <w:szCs w:val="20"/>
        </w:rPr>
        <w:t xml:space="preserve">      </w:t>
      </w:r>
      <w:r w:rsidRPr="00E04D2B">
        <w:rPr>
          <w:rFonts w:ascii="Courier" w:hAnsi="Courier"/>
          <w:sz w:val="22"/>
          <w:szCs w:val="20"/>
        </w:rPr>
        <w:t xml:space="preserve">      (подпись</w:t>
      </w:r>
      <w:r w:rsidR="00620A17" w:rsidRPr="00E04D2B">
        <w:rPr>
          <w:rFonts w:ascii="Courier" w:hAnsi="Courier"/>
          <w:sz w:val="22"/>
          <w:szCs w:val="20"/>
        </w:rPr>
        <w:t xml:space="preserve">)              </w:t>
      </w:r>
      <w:r w:rsidRPr="00E04D2B">
        <w:rPr>
          <w:rFonts w:ascii="Courier" w:hAnsi="Courier"/>
          <w:sz w:val="22"/>
          <w:szCs w:val="20"/>
        </w:rPr>
        <w:t>(расшифровка подписи)</w:t>
      </w:r>
    </w:p>
    <w:p w:rsidR="00AE46F1" w:rsidRPr="00E04D2B" w:rsidRDefault="00AE46F1" w:rsidP="00E04D2B">
      <w:pPr>
        <w:widowControl w:val="0"/>
        <w:ind w:left="-426" w:right="-2" w:firstLine="0"/>
        <w:rPr>
          <w:rFonts w:ascii="Courier" w:hAnsi="Courier"/>
          <w:sz w:val="22"/>
          <w:szCs w:val="20"/>
        </w:rPr>
      </w:pPr>
    </w:p>
    <w:p w:rsidR="00AE46F1" w:rsidRPr="00E04D2B" w:rsidRDefault="00AE46F1" w:rsidP="00E04D2B">
      <w:pPr>
        <w:widowControl w:val="0"/>
        <w:ind w:left="-426" w:right="-2" w:firstLine="0"/>
        <w:rPr>
          <w:rFonts w:ascii="Courier" w:hAnsi="Courier"/>
          <w:sz w:val="22"/>
          <w:szCs w:val="20"/>
        </w:rPr>
      </w:pPr>
    </w:p>
    <w:p w:rsidR="00AE46F1" w:rsidRPr="00E04D2B" w:rsidRDefault="00AE46F1" w:rsidP="00E04D2B">
      <w:pPr>
        <w:widowControl w:val="0"/>
        <w:ind w:left="-426" w:right="-2" w:firstLine="0"/>
        <w:outlineLvl w:val="0"/>
        <w:rPr>
          <w:rFonts w:ascii="Courier" w:hAnsi="Courier"/>
          <w:sz w:val="22"/>
          <w:szCs w:val="20"/>
        </w:rPr>
      </w:pPr>
    </w:p>
    <w:p w:rsidR="00AE46F1" w:rsidRPr="00982E17" w:rsidRDefault="00AE46F1" w:rsidP="00E04D2B">
      <w:pPr>
        <w:widowControl w:val="0"/>
        <w:ind w:left="-426" w:right="-2" w:firstLine="0"/>
        <w:jc w:val="right"/>
        <w:outlineLvl w:val="0"/>
        <w:rPr>
          <w:rFonts w:cs="Arial"/>
          <w:szCs w:val="22"/>
        </w:rPr>
        <w:sectPr w:rsidR="00AE46F1" w:rsidRPr="00982E17" w:rsidSect="00E04D2B">
          <w:pgSz w:w="11906" w:h="16838"/>
          <w:pgMar w:top="1134" w:right="707" w:bottom="1134" w:left="1418" w:header="709" w:footer="709" w:gutter="0"/>
          <w:cols w:space="708"/>
          <w:docGrid w:linePitch="360"/>
        </w:sectPr>
      </w:pPr>
    </w:p>
    <w:p w:rsidR="00AE46F1" w:rsidRPr="00982E17" w:rsidRDefault="009F4F5D" w:rsidP="00982E17">
      <w:pPr>
        <w:widowControl w:val="0"/>
        <w:ind w:right="-2"/>
        <w:jc w:val="right"/>
        <w:outlineLvl w:val="0"/>
        <w:rPr>
          <w:rFonts w:cs="Arial"/>
          <w:szCs w:val="22"/>
        </w:rPr>
      </w:pPr>
      <w:r w:rsidRPr="00982E17">
        <w:rPr>
          <w:rFonts w:cs="Arial"/>
          <w:szCs w:val="22"/>
        </w:rPr>
        <w:lastRenderedPageBreak/>
        <w:t>Приложение 7</w:t>
      </w:r>
    </w:p>
    <w:p w:rsidR="00693F08" w:rsidRPr="00982E17" w:rsidRDefault="00693F08" w:rsidP="00982E17">
      <w:pPr>
        <w:widowControl w:val="0"/>
        <w:ind w:right="-2"/>
        <w:jc w:val="right"/>
        <w:rPr>
          <w:rFonts w:cs="Arial"/>
          <w:szCs w:val="22"/>
        </w:rPr>
      </w:pPr>
      <w:r w:rsidRPr="00982E17">
        <w:rPr>
          <w:rFonts w:cs="Arial"/>
          <w:szCs w:val="22"/>
        </w:rPr>
        <w:t>к Административному регламенту</w:t>
      </w:r>
    </w:p>
    <w:p w:rsidR="00693F08" w:rsidRPr="00982E17" w:rsidRDefault="00693F08" w:rsidP="00982E17">
      <w:pPr>
        <w:widowControl w:val="0"/>
        <w:ind w:right="-2"/>
        <w:jc w:val="right"/>
        <w:rPr>
          <w:rFonts w:cs="Arial"/>
          <w:szCs w:val="22"/>
        </w:rPr>
      </w:pPr>
      <w:r w:rsidRPr="00982E17">
        <w:rPr>
          <w:rFonts w:cs="Arial"/>
          <w:szCs w:val="22"/>
        </w:rPr>
        <w:t xml:space="preserve">предоставления муниципальной услуги </w:t>
      </w:r>
    </w:p>
    <w:p w:rsidR="00693F08" w:rsidRPr="00982E17" w:rsidRDefault="00693F08" w:rsidP="00982E17">
      <w:pPr>
        <w:widowControl w:val="0"/>
        <w:ind w:right="-2"/>
        <w:jc w:val="right"/>
        <w:rPr>
          <w:rFonts w:cs="Arial"/>
          <w:szCs w:val="22"/>
        </w:rPr>
      </w:pPr>
      <w:r w:rsidRPr="00982E17">
        <w:rPr>
          <w:rFonts w:cs="Arial"/>
          <w:szCs w:val="22"/>
        </w:rPr>
        <w:t xml:space="preserve">по подготовке и выдаче специального разрешения </w:t>
      </w:r>
    </w:p>
    <w:p w:rsidR="00693F08" w:rsidRPr="00982E17" w:rsidRDefault="00693F08" w:rsidP="00982E17">
      <w:pPr>
        <w:widowControl w:val="0"/>
        <w:ind w:right="-2"/>
        <w:jc w:val="right"/>
        <w:rPr>
          <w:rFonts w:cs="Arial"/>
          <w:szCs w:val="22"/>
        </w:rPr>
      </w:pPr>
      <w:r w:rsidRPr="00982E17">
        <w:rPr>
          <w:rFonts w:cs="Arial"/>
          <w:szCs w:val="22"/>
        </w:rPr>
        <w:t>на право производства земляных работ (ордера)</w:t>
      </w:r>
    </w:p>
    <w:p w:rsidR="00AE46F1" w:rsidRPr="00982E17" w:rsidRDefault="00AE46F1" w:rsidP="00982E17">
      <w:pPr>
        <w:widowControl w:val="0"/>
        <w:rPr>
          <w:rFonts w:cs="Arial"/>
          <w:szCs w:val="22"/>
        </w:rPr>
      </w:pPr>
    </w:p>
    <w:p w:rsidR="00AE46F1" w:rsidRPr="00820E49" w:rsidRDefault="00AE46F1" w:rsidP="00820E49">
      <w:pPr>
        <w:widowControl w:val="0"/>
        <w:rPr>
          <w:rFonts w:ascii="Courier" w:hAnsi="Courier"/>
          <w:sz w:val="22"/>
          <w:szCs w:val="20"/>
        </w:rPr>
      </w:pPr>
      <w:bookmarkStart w:id="21" w:name="P493"/>
      <w:bookmarkEnd w:id="21"/>
      <w:r w:rsidRPr="00820E49">
        <w:rPr>
          <w:rFonts w:ascii="Courier" w:hAnsi="Courier"/>
          <w:sz w:val="22"/>
          <w:szCs w:val="20"/>
        </w:rPr>
        <w:t>ЖУРНАЛ</w:t>
      </w:r>
    </w:p>
    <w:p w:rsidR="00AE46F1" w:rsidRPr="00820E49" w:rsidRDefault="00AE46F1" w:rsidP="00820E49">
      <w:pPr>
        <w:widowControl w:val="0"/>
        <w:rPr>
          <w:rFonts w:ascii="Courier" w:hAnsi="Courier"/>
          <w:sz w:val="22"/>
          <w:szCs w:val="20"/>
        </w:rPr>
      </w:pPr>
      <w:r w:rsidRPr="00820E49">
        <w:rPr>
          <w:rFonts w:ascii="Courier" w:hAnsi="Courier"/>
          <w:sz w:val="22"/>
          <w:szCs w:val="20"/>
        </w:rPr>
        <w:t>РЕГИСТРАЦИИ СПЕЦИАЛЬНЫХ РАЗРЕШЕНИЙ</w:t>
      </w:r>
    </w:p>
    <w:p w:rsidR="00AE46F1" w:rsidRPr="00820E49" w:rsidRDefault="00AE46F1" w:rsidP="00820E49">
      <w:pPr>
        <w:widowControl w:val="0"/>
        <w:rPr>
          <w:rFonts w:ascii="Courier" w:hAnsi="Courier"/>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8"/>
        <w:gridCol w:w="887"/>
        <w:gridCol w:w="1141"/>
        <w:gridCol w:w="1141"/>
        <w:gridCol w:w="1395"/>
        <w:gridCol w:w="1226"/>
        <w:gridCol w:w="1056"/>
        <w:gridCol w:w="1056"/>
        <w:gridCol w:w="1141"/>
      </w:tblGrid>
      <w:tr w:rsidR="00912378" w:rsidRPr="00820E49" w:rsidTr="001269CA">
        <w:tc>
          <w:tcPr>
            <w:tcW w:w="346" w:type="pct"/>
          </w:tcPr>
          <w:p w:rsidR="00AE46F1" w:rsidRPr="00820E49" w:rsidRDefault="00AE46F1" w:rsidP="00820E49">
            <w:pPr>
              <w:pStyle w:val="Table0"/>
              <w:jc w:val="both"/>
              <w:rPr>
                <w:rFonts w:ascii="Courier" w:hAnsi="Courier" w:cs="Times New Roman"/>
                <w:sz w:val="22"/>
                <w:szCs w:val="20"/>
              </w:rPr>
            </w:pPr>
            <w:r w:rsidRPr="00820E49">
              <w:rPr>
                <w:rFonts w:ascii="Courier" w:hAnsi="Courier" w:cs="Times New Roman"/>
                <w:sz w:val="22"/>
                <w:szCs w:val="20"/>
              </w:rPr>
              <w:t>1</w:t>
            </w:r>
          </w:p>
        </w:tc>
        <w:tc>
          <w:tcPr>
            <w:tcW w:w="632" w:type="pct"/>
          </w:tcPr>
          <w:p w:rsidR="00AE46F1" w:rsidRPr="00820E49" w:rsidRDefault="00AE46F1" w:rsidP="00820E49">
            <w:pPr>
              <w:pStyle w:val="Table0"/>
              <w:jc w:val="both"/>
              <w:rPr>
                <w:rFonts w:ascii="Courier" w:hAnsi="Courier" w:cs="Times New Roman"/>
                <w:sz w:val="22"/>
                <w:szCs w:val="20"/>
              </w:rPr>
            </w:pPr>
            <w:r w:rsidRPr="00820E49">
              <w:rPr>
                <w:rFonts w:ascii="Courier" w:hAnsi="Courier" w:cs="Times New Roman"/>
                <w:sz w:val="22"/>
                <w:szCs w:val="20"/>
              </w:rPr>
              <w:t>2</w:t>
            </w:r>
          </w:p>
        </w:tc>
        <w:tc>
          <w:tcPr>
            <w:tcW w:w="503" w:type="pct"/>
          </w:tcPr>
          <w:p w:rsidR="00AE46F1" w:rsidRPr="00820E49" w:rsidRDefault="00AE46F1" w:rsidP="00820E49">
            <w:pPr>
              <w:pStyle w:val="Table0"/>
              <w:jc w:val="both"/>
              <w:rPr>
                <w:rFonts w:ascii="Courier" w:hAnsi="Courier" w:cs="Times New Roman"/>
                <w:sz w:val="22"/>
                <w:szCs w:val="20"/>
              </w:rPr>
            </w:pPr>
            <w:r w:rsidRPr="00820E49">
              <w:rPr>
                <w:rFonts w:ascii="Courier" w:hAnsi="Courier" w:cs="Times New Roman"/>
                <w:sz w:val="22"/>
                <w:szCs w:val="20"/>
              </w:rPr>
              <w:t>3</w:t>
            </w:r>
          </w:p>
        </w:tc>
        <w:tc>
          <w:tcPr>
            <w:tcW w:w="582" w:type="pct"/>
          </w:tcPr>
          <w:p w:rsidR="00AE46F1" w:rsidRPr="00820E49" w:rsidRDefault="00AE46F1" w:rsidP="00820E49">
            <w:pPr>
              <w:pStyle w:val="Table0"/>
              <w:jc w:val="both"/>
              <w:rPr>
                <w:rFonts w:ascii="Courier" w:hAnsi="Courier" w:cs="Times New Roman"/>
                <w:sz w:val="22"/>
                <w:szCs w:val="20"/>
              </w:rPr>
            </w:pPr>
            <w:r w:rsidRPr="00820E49">
              <w:rPr>
                <w:rFonts w:ascii="Courier" w:hAnsi="Courier" w:cs="Times New Roman"/>
                <w:sz w:val="22"/>
                <w:szCs w:val="20"/>
              </w:rPr>
              <w:t>4</w:t>
            </w:r>
          </w:p>
        </w:tc>
        <w:tc>
          <w:tcPr>
            <w:tcW w:w="591" w:type="pct"/>
          </w:tcPr>
          <w:p w:rsidR="00AE46F1" w:rsidRPr="00820E49" w:rsidRDefault="00AE46F1" w:rsidP="00820E49">
            <w:pPr>
              <w:pStyle w:val="Table0"/>
              <w:jc w:val="both"/>
              <w:rPr>
                <w:rFonts w:ascii="Courier" w:hAnsi="Courier" w:cs="Times New Roman"/>
                <w:sz w:val="22"/>
                <w:szCs w:val="20"/>
              </w:rPr>
            </w:pPr>
            <w:r w:rsidRPr="00820E49">
              <w:rPr>
                <w:rFonts w:ascii="Courier" w:hAnsi="Courier" w:cs="Times New Roman"/>
                <w:sz w:val="22"/>
                <w:szCs w:val="20"/>
              </w:rPr>
              <w:t>5</w:t>
            </w:r>
          </w:p>
        </w:tc>
        <w:tc>
          <w:tcPr>
            <w:tcW w:w="582" w:type="pct"/>
          </w:tcPr>
          <w:p w:rsidR="00AE46F1" w:rsidRPr="00820E49" w:rsidRDefault="00AE46F1" w:rsidP="00820E49">
            <w:pPr>
              <w:pStyle w:val="Table0"/>
              <w:jc w:val="both"/>
              <w:rPr>
                <w:rFonts w:ascii="Courier" w:hAnsi="Courier" w:cs="Times New Roman"/>
                <w:sz w:val="22"/>
                <w:szCs w:val="20"/>
              </w:rPr>
            </w:pPr>
            <w:r w:rsidRPr="00820E49">
              <w:rPr>
                <w:rFonts w:ascii="Courier" w:hAnsi="Courier" w:cs="Times New Roman"/>
                <w:sz w:val="22"/>
                <w:szCs w:val="20"/>
              </w:rPr>
              <w:t>6</w:t>
            </w:r>
          </w:p>
        </w:tc>
        <w:tc>
          <w:tcPr>
            <w:tcW w:w="591" w:type="pct"/>
          </w:tcPr>
          <w:p w:rsidR="00AE46F1" w:rsidRPr="00820E49" w:rsidRDefault="00AE46F1" w:rsidP="00820E49">
            <w:pPr>
              <w:pStyle w:val="Table0"/>
              <w:jc w:val="both"/>
              <w:rPr>
                <w:rFonts w:ascii="Courier" w:hAnsi="Courier" w:cs="Times New Roman"/>
                <w:sz w:val="22"/>
                <w:szCs w:val="20"/>
              </w:rPr>
            </w:pPr>
            <w:r w:rsidRPr="00820E49">
              <w:rPr>
                <w:rFonts w:ascii="Courier" w:hAnsi="Courier" w:cs="Times New Roman"/>
                <w:sz w:val="22"/>
                <w:szCs w:val="20"/>
              </w:rPr>
              <w:t>7</w:t>
            </w:r>
          </w:p>
        </w:tc>
        <w:tc>
          <w:tcPr>
            <w:tcW w:w="582" w:type="pct"/>
          </w:tcPr>
          <w:p w:rsidR="00AE46F1" w:rsidRPr="00820E49" w:rsidRDefault="00AE46F1" w:rsidP="00820E49">
            <w:pPr>
              <w:pStyle w:val="Table0"/>
              <w:jc w:val="both"/>
              <w:rPr>
                <w:rFonts w:ascii="Courier" w:hAnsi="Courier" w:cs="Times New Roman"/>
                <w:sz w:val="22"/>
                <w:szCs w:val="20"/>
              </w:rPr>
            </w:pPr>
            <w:r w:rsidRPr="00820E49">
              <w:rPr>
                <w:rFonts w:ascii="Courier" w:hAnsi="Courier" w:cs="Times New Roman"/>
                <w:sz w:val="22"/>
                <w:szCs w:val="20"/>
              </w:rPr>
              <w:t>8</w:t>
            </w:r>
          </w:p>
        </w:tc>
        <w:tc>
          <w:tcPr>
            <w:tcW w:w="591" w:type="pct"/>
          </w:tcPr>
          <w:p w:rsidR="00AE46F1" w:rsidRPr="00820E49" w:rsidRDefault="00AE46F1" w:rsidP="00820E49">
            <w:pPr>
              <w:pStyle w:val="Table0"/>
              <w:jc w:val="both"/>
              <w:rPr>
                <w:rFonts w:ascii="Courier" w:hAnsi="Courier" w:cs="Times New Roman"/>
                <w:sz w:val="22"/>
                <w:szCs w:val="20"/>
              </w:rPr>
            </w:pPr>
            <w:r w:rsidRPr="00820E49">
              <w:rPr>
                <w:rFonts w:ascii="Courier" w:hAnsi="Courier" w:cs="Times New Roman"/>
                <w:sz w:val="22"/>
                <w:szCs w:val="20"/>
              </w:rPr>
              <w:t>9</w:t>
            </w:r>
          </w:p>
        </w:tc>
      </w:tr>
      <w:tr w:rsidR="00912378" w:rsidRPr="00820E49" w:rsidTr="001269CA">
        <w:tc>
          <w:tcPr>
            <w:tcW w:w="346" w:type="pct"/>
          </w:tcPr>
          <w:p w:rsidR="00AE46F1" w:rsidRPr="00820E49" w:rsidRDefault="00AE46F1" w:rsidP="00820E49">
            <w:pPr>
              <w:pStyle w:val="Table"/>
              <w:jc w:val="both"/>
              <w:rPr>
                <w:rFonts w:ascii="Courier" w:hAnsi="Courier" w:cs="Times New Roman"/>
                <w:sz w:val="22"/>
                <w:szCs w:val="20"/>
              </w:rPr>
            </w:pPr>
            <w:r w:rsidRPr="00820E49">
              <w:rPr>
                <w:rFonts w:ascii="Courier" w:hAnsi="Courier" w:cs="Times New Roman"/>
                <w:sz w:val="22"/>
                <w:szCs w:val="20"/>
              </w:rPr>
              <w:t>Дата выдачи, N</w:t>
            </w:r>
          </w:p>
        </w:tc>
        <w:tc>
          <w:tcPr>
            <w:tcW w:w="632" w:type="pct"/>
          </w:tcPr>
          <w:p w:rsidR="00AE46F1" w:rsidRPr="00820E49" w:rsidRDefault="00AE46F1" w:rsidP="00820E49">
            <w:pPr>
              <w:pStyle w:val="Table"/>
              <w:jc w:val="both"/>
              <w:rPr>
                <w:rFonts w:ascii="Courier" w:hAnsi="Courier" w:cs="Times New Roman"/>
                <w:sz w:val="22"/>
                <w:szCs w:val="20"/>
              </w:rPr>
            </w:pPr>
            <w:r w:rsidRPr="00820E49">
              <w:rPr>
                <w:rFonts w:ascii="Courier" w:hAnsi="Courier" w:cs="Times New Roman"/>
                <w:sz w:val="22"/>
                <w:szCs w:val="20"/>
              </w:rPr>
              <w:t>Ф.И.О. и реквизиты заявителя</w:t>
            </w:r>
          </w:p>
        </w:tc>
        <w:tc>
          <w:tcPr>
            <w:tcW w:w="503" w:type="pct"/>
          </w:tcPr>
          <w:p w:rsidR="00AE46F1" w:rsidRPr="00820E49" w:rsidRDefault="00AE46F1" w:rsidP="00820E49">
            <w:pPr>
              <w:pStyle w:val="Table"/>
              <w:jc w:val="both"/>
              <w:rPr>
                <w:rFonts w:ascii="Courier" w:hAnsi="Courier" w:cs="Times New Roman"/>
                <w:sz w:val="22"/>
                <w:szCs w:val="20"/>
              </w:rPr>
            </w:pPr>
            <w:r w:rsidRPr="00820E49">
              <w:rPr>
                <w:rFonts w:ascii="Courier" w:hAnsi="Courier" w:cs="Times New Roman"/>
                <w:sz w:val="22"/>
                <w:szCs w:val="20"/>
              </w:rPr>
              <w:t>Адрес производства работ</w:t>
            </w:r>
          </w:p>
        </w:tc>
        <w:tc>
          <w:tcPr>
            <w:tcW w:w="582" w:type="pct"/>
          </w:tcPr>
          <w:p w:rsidR="00AE46F1" w:rsidRPr="00820E49" w:rsidRDefault="00AE46F1" w:rsidP="00820E49">
            <w:pPr>
              <w:pStyle w:val="Table"/>
              <w:jc w:val="both"/>
              <w:rPr>
                <w:rFonts w:ascii="Courier" w:hAnsi="Courier" w:cs="Times New Roman"/>
                <w:sz w:val="22"/>
                <w:szCs w:val="20"/>
              </w:rPr>
            </w:pPr>
            <w:r w:rsidRPr="00820E49">
              <w:rPr>
                <w:rFonts w:ascii="Courier" w:hAnsi="Courier" w:cs="Times New Roman"/>
                <w:sz w:val="22"/>
                <w:szCs w:val="20"/>
              </w:rPr>
              <w:t>Сроки производства работ</w:t>
            </w:r>
          </w:p>
        </w:tc>
        <w:tc>
          <w:tcPr>
            <w:tcW w:w="591" w:type="pct"/>
          </w:tcPr>
          <w:p w:rsidR="00AE46F1" w:rsidRPr="00820E49" w:rsidRDefault="00AE46F1" w:rsidP="00820E49">
            <w:pPr>
              <w:pStyle w:val="Table"/>
              <w:jc w:val="both"/>
              <w:rPr>
                <w:rFonts w:ascii="Courier" w:hAnsi="Courier" w:cs="Times New Roman"/>
                <w:sz w:val="22"/>
                <w:szCs w:val="20"/>
              </w:rPr>
            </w:pPr>
            <w:r w:rsidRPr="00820E49">
              <w:rPr>
                <w:rFonts w:ascii="Courier" w:hAnsi="Courier" w:cs="Times New Roman"/>
                <w:sz w:val="22"/>
                <w:szCs w:val="20"/>
              </w:rPr>
              <w:t>Вид работ, нарушаемое благоустройство</w:t>
            </w:r>
          </w:p>
        </w:tc>
        <w:tc>
          <w:tcPr>
            <w:tcW w:w="582" w:type="pct"/>
          </w:tcPr>
          <w:p w:rsidR="00AE46F1" w:rsidRPr="00820E49" w:rsidRDefault="00AE46F1" w:rsidP="00820E49">
            <w:pPr>
              <w:pStyle w:val="Table"/>
              <w:jc w:val="both"/>
              <w:rPr>
                <w:rFonts w:ascii="Courier" w:hAnsi="Courier" w:cs="Times New Roman"/>
                <w:sz w:val="22"/>
                <w:szCs w:val="20"/>
              </w:rPr>
            </w:pPr>
            <w:r w:rsidRPr="00820E49">
              <w:rPr>
                <w:rFonts w:ascii="Courier" w:hAnsi="Courier" w:cs="Times New Roman"/>
                <w:sz w:val="22"/>
                <w:szCs w:val="20"/>
              </w:rPr>
              <w:t>Ответственный при производстве работ</w:t>
            </w:r>
          </w:p>
        </w:tc>
        <w:tc>
          <w:tcPr>
            <w:tcW w:w="591" w:type="pct"/>
          </w:tcPr>
          <w:p w:rsidR="00AE46F1" w:rsidRPr="00820E49" w:rsidRDefault="00AE46F1" w:rsidP="00820E49">
            <w:pPr>
              <w:pStyle w:val="Table"/>
              <w:jc w:val="both"/>
              <w:rPr>
                <w:rFonts w:ascii="Courier" w:hAnsi="Courier" w:cs="Times New Roman"/>
                <w:sz w:val="22"/>
                <w:szCs w:val="20"/>
              </w:rPr>
            </w:pPr>
            <w:r w:rsidRPr="00820E49">
              <w:rPr>
                <w:rFonts w:ascii="Courier" w:hAnsi="Courier" w:cs="Times New Roman"/>
                <w:sz w:val="22"/>
                <w:szCs w:val="20"/>
              </w:rPr>
              <w:t>Ф.И.О. лица, получившего специальное разрешение</w:t>
            </w:r>
          </w:p>
        </w:tc>
        <w:tc>
          <w:tcPr>
            <w:tcW w:w="582" w:type="pct"/>
          </w:tcPr>
          <w:p w:rsidR="00AE46F1" w:rsidRPr="00820E49" w:rsidRDefault="00AE46F1" w:rsidP="00820E49">
            <w:pPr>
              <w:pStyle w:val="Table"/>
              <w:jc w:val="both"/>
              <w:rPr>
                <w:rFonts w:ascii="Courier" w:hAnsi="Courier" w:cs="Times New Roman"/>
                <w:sz w:val="22"/>
                <w:szCs w:val="20"/>
              </w:rPr>
            </w:pPr>
            <w:r w:rsidRPr="00820E49">
              <w:rPr>
                <w:rFonts w:ascii="Courier" w:hAnsi="Courier" w:cs="Times New Roman"/>
                <w:sz w:val="22"/>
                <w:szCs w:val="20"/>
              </w:rPr>
              <w:t>Подпись лица, получившего специальное разрешение</w:t>
            </w:r>
          </w:p>
        </w:tc>
        <w:tc>
          <w:tcPr>
            <w:tcW w:w="591" w:type="pct"/>
          </w:tcPr>
          <w:p w:rsidR="00AE46F1" w:rsidRPr="00820E49" w:rsidRDefault="00AE46F1" w:rsidP="00820E49">
            <w:pPr>
              <w:pStyle w:val="Table"/>
              <w:jc w:val="both"/>
              <w:rPr>
                <w:rFonts w:ascii="Courier" w:hAnsi="Courier" w:cs="Times New Roman"/>
                <w:sz w:val="22"/>
                <w:szCs w:val="20"/>
              </w:rPr>
            </w:pPr>
            <w:r w:rsidRPr="00820E49">
              <w:rPr>
                <w:rFonts w:ascii="Courier" w:hAnsi="Courier" w:cs="Times New Roman"/>
                <w:sz w:val="22"/>
                <w:szCs w:val="20"/>
              </w:rPr>
              <w:t>Примечания, отметка о сдаче специального разрешения</w:t>
            </w:r>
          </w:p>
        </w:tc>
      </w:tr>
    </w:tbl>
    <w:p w:rsidR="00AE46F1" w:rsidRPr="00820E49" w:rsidRDefault="00AE46F1" w:rsidP="00820E49">
      <w:pPr>
        <w:widowControl w:val="0"/>
        <w:rPr>
          <w:rFonts w:ascii="Courier" w:hAnsi="Courier"/>
          <w:sz w:val="22"/>
          <w:szCs w:val="20"/>
        </w:rPr>
      </w:pPr>
    </w:p>
    <w:p w:rsidR="00AE46F1" w:rsidRPr="00820E49" w:rsidRDefault="00AE46F1" w:rsidP="00820E49">
      <w:pPr>
        <w:widowControl w:val="0"/>
        <w:rPr>
          <w:rFonts w:ascii="Courier" w:hAnsi="Courier"/>
          <w:sz w:val="22"/>
          <w:szCs w:val="20"/>
        </w:rPr>
      </w:pPr>
    </w:p>
    <w:p w:rsidR="00AE46F1" w:rsidRPr="00820E49" w:rsidRDefault="00AE46F1" w:rsidP="00820E49">
      <w:pPr>
        <w:widowControl w:val="0"/>
        <w:rPr>
          <w:rFonts w:ascii="Courier" w:hAnsi="Courier"/>
          <w:sz w:val="22"/>
          <w:szCs w:val="20"/>
        </w:rPr>
      </w:pPr>
    </w:p>
    <w:p w:rsidR="00AE46F1" w:rsidRPr="00982E17" w:rsidRDefault="00AE46F1" w:rsidP="00982E17">
      <w:pPr>
        <w:widowControl w:val="0"/>
        <w:ind w:right="-426"/>
        <w:jc w:val="right"/>
        <w:outlineLvl w:val="0"/>
        <w:rPr>
          <w:rFonts w:cs="Arial"/>
          <w:szCs w:val="22"/>
        </w:rPr>
        <w:sectPr w:rsidR="00AE46F1" w:rsidRPr="00982E17" w:rsidSect="00F97243">
          <w:pgSz w:w="11906" w:h="16838"/>
          <w:pgMar w:top="1134" w:right="851" w:bottom="1134" w:left="1418" w:header="709" w:footer="709" w:gutter="0"/>
          <w:cols w:space="708"/>
          <w:docGrid w:linePitch="360"/>
        </w:sectPr>
      </w:pPr>
    </w:p>
    <w:p w:rsidR="00AE46F1" w:rsidRPr="00982E17" w:rsidRDefault="009F4F5D" w:rsidP="00982E17">
      <w:pPr>
        <w:widowControl w:val="0"/>
        <w:ind w:right="-2"/>
        <w:jc w:val="right"/>
        <w:outlineLvl w:val="0"/>
        <w:rPr>
          <w:rFonts w:cs="Arial"/>
          <w:szCs w:val="22"/>
        </w:rPr>
      </w:pPr>
      <w:r w:rsidRPr="00982E17">
        <w:rPr>
          <w:rFonts w:cs="Arial"/>
          <w:szCs w:val="22"/>
        </w:rPr>
        <w:lastRenderedPageBreak/>
        <w:t>Приложение 8</w:t>
      </w:r>
    </w:p>
    <w:p w:rsidR="00693F08" w:rsidRPr="00982E17" w:rsidRDefault="00693F08" w:rsidP="00982E17">
      <w:pPr>
        <w:widowControl w:val="0"/>
        <w:ind w:right="-2"/>
        <w:jc w:val="right"/>
        <w:rPr>
          <w:rFonts w:cs="Arial"/>
          <w:szCs w:val="22"/>
        </w:rPr>
      </w:pPr>
      <w:r w:rsidRPr="00982E17">
        <w:rPr>
          <w:rFonts w:cs="Arial"/>
          <w:szCs w:val="22"/>
        </w:rPr>
        <w:t>к Административному регламенту</w:t>
      </w:r>
    </w:p>
    <w:p w:rsidR="00693F08" w:rsidRPr="00982E17" w:rsidRDefault="00693F08" w:rsidP="00982E17">
      <w:pPr>
        <w:widowControl w:val="0"/>
        <w:ind w:right="-2"/>
        <w:jc w:val="right"/>
        <w:rPr>
          <w:rFonts w:cs="Arial"/>
          <w:szCs w:val="22"/>
        </w:rPr>
      </w:pPr>
      <w:r w:rsidRPr="00982E17">
        <w:rPr>
          <w:rFonts w:cs="Arial"/>
          <w:szCs w:val="22"/>
        </w:rPr>
        <w:t xml:space="preserve">предоставления муниципальной услуги </w:t>
      </w:r>
    </w:p>
    <w:p w:rsidR="00693F08" w:rsidRPr="00982E17" w:rsidRDefault="00693F08" w:rsidP="00982E17">
      <w:pPr>
        <w:widowControl w:val="0"/>
        <w:ind w:right="-2"/>
        <w:jc w:val="right"/>
        <w:rPr>
          <w:rFonts w:cs="Arial"/>
          <w:szCs w:val="22"/>
        </w:rPr>
      </w:pPr>
      <w:r w:rsidRPr="00982E17">
        <w:rPr>
          <w:rFonts w:cs="Arial"/>
          <w:szCs w:val="22"/>
        </w:rPr>
        <w:t xml:space="preserve">по подготовке и выдаче специального разрешения </w:t>
      </w:r>
    </w:p>
    <w:p w:rsidR="00693F08" w:rsidRPr="00982E17" w:rsidRDefault="00693F08" w:rsidP="00982E17">
      <w:pPr>
        <w:widowControl w:val="0"/>
        <w:ind w:right="-2"/>
        <w:jc w:val="right"/>
        <w:rPr>
          <w:rFonts w:cs="Arial"/>
          <w:szCs w:val="22"/>
        </w:rPr>
      </w:pPr>
      <w:r w:rsidRPr="00982E17">
        <w:rPr>
          <w:rFonts w:cs="Arial"/>
          <w:szCs w:val="22"/>
        </w:rPr>
        <w:t>на право производства земляных работ (ордера)</w:t>
      </w:r>
    </w:p>
    <w:p w:rsidR="00AE46F1" w:rsidRPr="00982E17" w:rsidRDefault="00AE46F1" w:rsidP="00982E17">
      <w:pPr>
        <w:widowControl w:val="0"/>
        <w:rPr>
          <w:rFonts w:cs="Arial"/>
          <w:szCs w:val="22"/>
        </w:rPr>
      </w:pPr>
    </w:p>
    <w:p w:rsidR="00AE46F1" w:rsidRPr="001269CA" w:rsidRDefault="00AE46F1" w:rsidP="001269CA">
      <w:pPr>
        <w:widowControl w:val="0"/>
        <w:jc w:val="center"/>
        <w:rPr>
          <w:rFonts w:cs="Arial"/>
          <w:b/>
          <w:bCs/>
          <w:iCs/>
          <w:sz w:val="30"/>
          <w:szCs w:val="28"/>
        </w:rPr>
      </w:pPr>
      <w:bookmarkStart w:id="22" w:name="P525"/>
      <w:bookmarkEnd w:id="22"/>
      <w:r w:rsidRPr="001269CA">
        <w:rPr>
          <w:rFonts w:cs="Arial"/>
          <w:b/>
          <w:bCs/>
          <w:iCs/>
          <w:sz w:val="30"/>
          <w:szCs w:val="28"/>
        </w:rPr>
        <w:t>БЛОК-СХЕМА</w:t>
      </w:r>
    </w:p>
    <w:p w:rsidR="00AE46F1" w:rsidRPr="001269CA" w:rsidRDefault="00AE46F1" w:rsidP="001269CA">
      <w:pPr>
        <w:widowControl w:val="0"/>
        <w:jc w:val="center"/>
        <w:rPr>
          <w:rFonts w:cs="Arial"/>
          <w:b/>
          <w:bCs/>
          <w:iCs/>
          <w:sz w:val="30"/>
          <w:szCs w:val="28"/>
        </w:rPr>
      </w:pPr>
      <w:r w:rsidRPr="001269CA">
        <w:rPr>
          <w:rFonts w:cs="Arial"/>
          <w:b/>
          <w:bCs/>
          <w:iCs/>
          <w:sz w:val="30"/>
          <w:szCs w:val="28"/>
        </w:rPr>
        <w:t>ПРЕДОСТАВЛЕНИЯ МУНИЦИПАЛЬНОЙ УСЛУГИ ПО ПОДГОТОВКЕ И ВЫДАЧЕ</w:t>
      </w:r>
      <w:r w:rsidR="001269CA" w:rsidRPr="001269CA">
        <w:rPr>
          <w:rFonts w:cs="Arial"/>
          <w:b/>
          <w:bCs/>
          <w:iCs/>
          <w:sz w:val="30"/>
          <w:szCs w:val="28"/>
        </w:rPr>
        <w:t xml:space="preserve"> </w:t>
      </w:r>
      <w:r w:rsidRPr="001269CA">
        <w:rPr>
          <w:rFonts w:cs="Arial"/>
          <w:b/>
          <w:bCs/>
          <w:iCs/>
          <w:sz w:val="30"/>
          <w:szCs w:val="28"/>
        </w:rPr>
        <w:t>СПЕЦИАЛЬНОГО РАЗРЕШЕНИЯ НА ПРАВО ПРОИЗВОДСТВА ЗЕМЛЯНЫХ РАБОТ</w:t>
      </w:r>
      <w:r w:rsidR="001269CA" w:rsidRPr="001269CA">
        <w:rPr>
          <w:rFonts w:cs="Arial"/>
          <w:b/>
          <w:bCs/>
          <w:iCs/>
          <w:sz w:val="30"/>
          <w:szCs w:val="28"/>
        </w:rPr>
        <w:t xml:space="preserve"> </w:t>
      </w:r>
      <w:r w:rsidRPr="001269CA">
        <w:rPr>
          <w:rFonts w:cs="Arial"/>
          <w:b/>
          <w:bCs/>
          <w:iCs/>
          <w:sz w:val="30"/>
          <w:szCs w:val="28"/>
        </w:rPr>
        <w:t>(ОРДЕРА)</w:t>
      </w:r>
    </w:p>
    <w:p w:rsidR="00AE46F1" w:rsidRPr="00982E17" w:rsidRDefault="00AE46F1" w:rsidP="00982E17">
      <w:pPr>
        <w:widowControl w:val="0"/>
        <w:rPr>
          <w:rFonts w:cs="Arial"/>
          <w:szCs w:val="22"/>
        </w:rPr>
      </w:pP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Прием и регистрация заявления и документов, необходимых для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предоставления муниципальной услуги по подготовке и выдаче специального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разрешения на право производства земляных работ (ордера)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    Рассмотрение заявления и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   документов, необходимых для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  предоставления муниципальной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             услуги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Отказ заявителю в приеме │ │Направление пакета документов в комиссию по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│документов по основаниям, │ │   упорядочению разрытий при производстве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предусмотренным п. 2.7  │ │      строительных работ на территории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Регламента        │ │       муниципального образования│</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 │       Рассмотрение пакета документов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w:t>
      </w:r>
      <w:r w:rsidR="00276A17" w:rsidRPr="001269CA">
        <w:rPr>
          <w:rFonts w:ascii="Courier" w:hAnsi="Courier"/>
          <w:sz w:val="22"/>
          <w:szCs w:val="20"/>
        </w:rPr>
        <w:t xml:space="preserve">   </w:t>
      </w:r>
      <w:r w:rsidRPr="001269CA">
        <w:rPr>
          <w:rFonts w:ascii="Courier" w:hAnsi="Courier"/>
          <w:sz w:val="22"/>
          <w:szCs w:val="20"/>
        </w:rPr>
        <w:t xml:space="preserve">   \/                       \/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Возврат заявления и   │ │     Выдача      │ │      Отказ в выдаче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│документов заявителю для│ │  специального   │ │ специального разрешения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устранения замечаний  │ │  разрешения на  │ │   на право производства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      право      │ │     земляных работ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  производства   │ │ по основаниям, указанным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 земляных работ  │ │    в п. 2.8 Регламента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    (ордера)     │ └──────────────────────────┘</w:t>
      </w:r>
    </w:p>
    <w:p w:rsidR="00AE46F1" w:rsidRPr="001269CA" w:rsidRDefault="00AE46F1" w:rsidP="001269CA">
      <w:pPr>
        <w:widowControl w:val="0"/>
        <w:ind w:firstLine="0"/>
        <w:rPr>
          <w:rFonts w:ascii="Courier" w:hAnsi="Courier"/>
          <w:sz w:val="22"/>
          <w:szCs w:val="20"/>
        </w:rPr>
      </w:pPr>
      <w:r w:rsidRPr="001269CA">
        <w:rPr>
          <w:rFonts w:ascii="Courier" w:hAnsi="Courier"/>
          <w:sz w:val="22"/>
          <w:szCs w:val="20"/>
        </w:rPr>
        <w:t xml:space="preserve">                           └─────────────────┘</w:t>
      </w:r>
    </w:p>
    <w:p w:rsidR="00AE46F1" w:rsidRPr="001269CA" w:rsidRDefault="00AE46F1" w:rsidP="001269CA">
      <w:pPr>
        <w:widowControl w:val="0"/>
        <w:ind w:firstLine="0"/>
        <w:rPr>
          <w:rFonts w:ascii="Courier" w:hAnsi="Courier"/>
          <w:sz w:val="22"/>
          <w:szCs w:val="20"/>
        </w:rPr>
      </w:pPr>
    </w:p>
    <w:p w:rsidR="00AE46F1" w:rsidRPr="001269CA" w:rsidRDefault="00AE46F1" w:rsidP="001269CA">
      <w:pPr>
        <w:widowControl w:val="0"/>
        <w:ind w:firstLine="0"/>
        <w:rPr>
          <w:rFonts w:ascii="Courier" w:hAnsi="Courier"/>
          <w:sz w:val="22"/>
          <w:szCs w:val="20"/>
        </w:rPr>
      </w:pPr>
    </w:p>
    <w:p w:rsidR="00AE46F1" w:rsidRPr="001269CA" w:rsidRDefault="00AE46F1" w:rsidP="001269CA">
      <w:pPr>
        <w:widowControl w:val="0"/>
        <w:pBdr>
          <w:bottom w:val="single" w:sz="6" w:space="0" w:color="auto"/>
        </w:pBdr>
        <w:spacing w:before="100" w:after="100"/>
        <w:ind w:firstLine="0"/>
        <w:rPr>
          <w:rFonts w:ascii="Courier" w:hAnsi="Courier"/>
          <w:sz w:val="22"/>
          <w:szCs w:val="20"/>
        </w:rPr>
      </w:pPr>
    </w:p>
    <w:p w:rsidR="00AE46F1" w:rsidRPr="001269CA" w:rsidRDefault="00AE46F1" w:rsidP="001269CA">
      <w:pPr>
        <w:ind w:firstLine="0"/>
        <w:rPr>
          <w:rFonts w:ascii="Courier" w:hAnsi="Courier"/>
          <w:sz w:val="22"/>
          <w:szCs w:val="20"/>
        </w:rPr>
      </w:pPr>
    </w:p>
    <w:p w:rsidR="00FB5A61" w:rsidRPr="001269CA" w:rsidRDefault="00FB5A61" w:rsidP="001269CA">
      <w:pPr>
        <w:pStyle w:val="ConsPlusNormal"/>
        <w:jc w:val="both"/>
        <w:rPr>
          <w:rFonts w:ascii="Courier" w:hAnsi="Courier" w:cs="Times New Roman"/>
          <w:sz w:val="22"/>
        </w:rPr>
      </w:pPr>
    </w:p>
    <w:sectPr w:rsidR="00FB5A61" w:rsidRPr="001269CA" w:rsidSect="001269CA">
      <w:pgSz w:w="11906" w:h="16838"/>
      <w:pgMar w:top="851"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F20"/>
    <w:multiLevelType w:val="hybridMultilevel"/>
    <w:tmpl w:val="0186D5D2"/>
    <w:lvl w:ilvl="0" w:tplc="3DDA274C">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32DD73FA"/>
    <w:multiLevelType w:val="hybridMultilevel"/>
    <w:tmpl w:val="29BC72BC"/>
    <w:lvl w:ilvl="0" w:tplc="23BAD77C">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445C3BDB"/>
    <w:multiLevelType w:val="hybridMultilevel"/>
    <w:tmpl w:val="3F4A87E2"/>
    <w:lvl w:ilvl="0" w:tplc="E878D66A">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4A141B55"/>
    <w:multiLevelType w:val="hybridMultilevel"/>
    <w:tmpl w:val="2CE4789C"/>
    <w:lvl w:ilvl="0" w:tplc="07A236B6">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50E82303"/>
    <w:multiLevelType w:val="hybridMultilevel"/>
    <w:tmpl w:val="D0A02C72"/>
    <w:lvl w:ilvl="0" w:tplc="1A00FBBA">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78"/>
    <w:rsid w:val="000028BD"/>
    <w:rsid w:val="0000398D"/>
    <w:rsid w:val="00026FB3"/>
    <w:rsid w:val="00045BEE"/>
    <w:rsid w:val="00053DFA"/>
    <w:rsid w:val="0005616F"/>
    <w:rsid w:val="00070F8E"/>
    <w:rsid w:val="000800AF"/>
    <w:rsid w:val="0008335E"/>
    <w:rsid w:val="00093E84"/>
    <w:rsid w:val="00094CF6"/>
    <w:rsid w:val="000C3200"/>
    <w:rsid w:val="000C4A58"/>
    <w:rsid w:val="000D66D7"/>
    <w:rsid w:val="000E3478"/>
    <w:rsid w:val="001006CD"/>
    <w:rsid w:val="0012698E"/>
    <w:rsid w:val="001269CA"/>
    <w:rsid w:val="00147329"/>
    <w:rsid w:val="00147EA2"/>
    <w:rsid w:val="00155F2D"/>
    <w:rsid w:val="001610D2"/>
    <w:rsid w:val="00170E41"/>
    <w:rsid w:val="00174D19"/>
    <w:rsid w:val="00181470"/>
    <w:rsid w:val="00195392"/>
    <w:rsid w:val="001B16F0"/>
    <w:rsid w:val="001C2843"/>
    <w:rsid w:val="001E6458"/>
    <w:rsid w:val="001E7C2E"/>
    <w:rsid w:val="001F023A"/>
    <w:rsid w:val="001F58E1"/>
    <w:rsid w:val="00204349"/>
    <w:rsid w:val="00223351"/>
    <w:rsid w:val="00224464"/>
    <w:rsid w:val="002338E8"/>
    <w:rsid w:val="002461E0"/>
    <w:rsid w:val="00254DC5"/>
    <w:rsid w:val="002744CE"/>
    <w:rsid w:val="00276A17"/>
    <w:rsid w:val="00290D1E"/>
    <w:rsid w:val="002A174E"/>
    <w:rsid w:val="002B1639"/>
    <w:rsid w:val="002B7EC7"/>
    <w:rsid w:val="002F4651"/>
    <w:rsid w:val="00301E2A"/>
    <w:rsid w:val="00305068"/>
    <w:rsid w:val="00327A53"/>
    <w:rsid w:val="003335A1"/>
    <w:rsid w:val="003430A8"/>
    <w:rsid w:val="00356E00"/>
    <w:rsid w:val="00372030"/>
    <w:rsid w:val="00380328"/>
    <w:rsid w:val="003806BF"/>
    <w:rsid w:val="00393065"/>
    <w:rsid w:val="00396189"/>
    <w:rsid w:val="003A5817"/>
    <w:rsid w:val="003B041B"/>
    <w:rsid w:val="003C0466"/>
    <w:rsid w:val="003C5EFB"/>
    <w:rsid w:val="003D4B9B"/>
    <w:rsid w:val="003E1F93"/>
    <w:rsid w:val="003E3432"/>
    <w:rsid w:val="003F485F"/>
    <w:rsid w:val="00406D16"/>
    <w:rsid w:val="004117AB"/>
    <w:rsid w:val="00425928"/>
    <w:rsid w:val="00427CA3"/>
    <w:rsid w:val="0043164E"/>
    <w:rsid w:val="004379B1"/>
    <w:rsid w:val="00442794"/>
    <w:rsid w:val="004452F5"/>
    <w:rsid w:val="0045072B"/>
    <w:rsid w:val="00453DEE"/>
    <w:rsid w:val="004672E3"/>
    <w:rsid w:val="00467531"/>
    <w:rsid w:val="00472D87"/>
    <w:rsid w:val="004761A7"/>
    <w:rsid w:val="00481948"/>
    <w:rsid w:val="00492B37"/>
    <w:rsid w:val="004C6667"/>
    <w:rsid w:val="004F2B57"/>
    <w:rsid w:val="004F6B5B"/>
    <w:rsid w:val="00500DCD"/>
    <w:rsid w:val="00504C81"/>
    <w:rsid w:val="005114C5"/>
    <w:rsid w:val="00511E65"/>
    <w:rsid w:val="0051355E"/>
    <w:rsid w:val="005158B3"/>
    <w:rsid w:val="00524E8E"/>
    <w:rsid w:val="00541E43"/>
    <w:rsid w:val="00547B09"/>
    <w:rsid w:val="0055255F"/>
    <w:rsid w:val="00557695"/>
    <w:rsid w:val="0057384A"/>
    <w:rsid w:val="00583D0A"/>
    <w:rsid w:val="005A07C0"/>
    <w:rsid w:val="005A699A"/>
    <w:rsid w:val="005B2B72"/>
    <w:rsid w:val="005B4333"/>
    <w:rsid w:val="005C237E"/>
    <w:rsid w:val="005C2C16"/>
    <w:rsid w:val="005C3C51"/>
    <w:rsid w:val="005F47E6"/>
    <w:rsid w:val="005F4EE4"/>
    <w:rsid w:val="005F79A6"/>
    <w:rsid w:val="00620A17"/>
    <w:rsid w:val="00633782"/>
    <w:rsid w:val="00634048"/>
    <w:rsid w:val="00640D20"/>
    <w:rsid w:val="00644773"/>
    <w:rsid w:val="006477EF"/>
    <w:rsid w:val="00660138"/>
    <w:rsid w:val="006622D4"/>
    <w:rsid w:val="00686F88"/>
    <w:rsid w:val="006912DC"/>
    <w:rsid w:val="00693F08"/>
    <w:rsid w:val="006A3892"/>
    <w:rsid w:val="006A628E"/>
    <w:rsid w:val="006B4F36"/>
    <w:rsid w:val="006D058F"/>
    <w:rsid w:val="006D17BF"/>
    <w:rsid w:val="006E0ABD"/>
    <w:rsid w:val="006E1167"/>
    <w:rsid w:val="006F00A4"/>
    <w:rsid w:val="007021B7"/>
    <w:rsid w:val="00710075"/>
    <w:rsid w:val="007433A4"/>
    <w:rsid w:val="007461D0"/>
    <w:rsid w:val="00754118"/>
    <w:rsid w:val="007563CF"/>
    <w:rsid w:val="00756BF8"/>
    <w:rsid w:val="00765383"/>
    <w:rsid w:val="00773816"/>
    <w:rsid w:val="00774E64"/>
    <w:rsid w:val="007761AE"/>
    <w:rsid w:val="0077701F"/>
    <w:rsid w:val="0078239B"/>
    <w:rsid w:val="00787AA5"/>
    <w:rsid w:val="007A5A3E"/>
    <w:rsid w:val="007A78DA"/>
    <w:rsid w:val="007B059A"/>
    <w:rsid w:val="007B1F8B"/>
    <w:rsid w:val="007B3ED6"/>
    <w:rsid w:val="007C2B53"/>
    <w:rsid w:val="007C37A3"/>
    <w:rsid w:val="007C6BCA"/>
    <w:rsid w:val="007D18A9"/>
    <w:rsid w:val="007D6E43"/>
    <w:rsid w:val="007E1EF0"/>
    <w:rsid w:val="007E383B"/>
    <w:rsid w:val="007F5313"/>
    <w:rsid w:val="007F55BE"/>
    <w:rsid w:val="00802414"/>
    <w:rsid w:val="00820E49"/>
    <w:rsid w:val="00825B1E"/>
    <w:rsid w:val="008300C8"/>
    <w:rsid w:val="008307F0"/>
    <w:rsid w:val="008417FE"/>
    <w:rsid w:val="008449DD"/>
    <w:rsid w:val="008509C5"/>
    <w:rsid w:val="008605F5"/>
    <w:rsid w:val="008620DC"/>
    <w:rsid w:val="00866F8B"/>
    <w:rsid w:val="00867609"/>
    <w:rsid w:val="00875256"/>
    <w:rsid w:val="0088679D"/>
    <w:rsid w:val="00897D01"/>
    <w:rsid w:val="008B2674"/>
    <w:rsid w:val="008C3043"/>
    <w:rsid w:val="008D5357"/>
    <w:rsid w:val="008D62B3"/>
    <w:rsid w:val="008F24DC"/>
    <w:rsid w:val="008F4DA0"/>
    <w:rsid w:val="008F7D8E"/>
    <w:rsid w:val="00902E61"/>
    <w:rsid w:val="00907796"/>
    <w:rsid w:val="00912378"/>
    <w:rsid w:val="009277EE"/>
    <w:rsid w:val="009316A5"/>
    <w:rsid w:val="009323AC"/>
    <w:rsid w:val="00944EA4"/>
    <w:rsid w:val="00951394"/>
    <w:rsid w:val="00954350"/>
    <w:rsid w:val="009572B0"/>
    <w:rsid w:val="00961D22"/>
    <w:rsid w:val="009674CA"/>
    <w:rsid w:val="00980122"/>
    <w:rsid w:val="00982E17"/>
    <w:rsid w:val="00987B84"/>
    <w:rsid w:val="009972C8"/>
    <w:rsid w:val="009A1582"/>
    <w:rsid w:val="009C2415"/>
    <w:rsid w:val="009E25CC"/>
    <w:rsid w:val="009F05FE"/>
    <w:rsid w:val="009F15B6"/>
    <w:rsid w:val="009F3AAD"/>
    <w:rsid w:val="009F4F5D"/>
    <w:rsid w:val="009F5A61"/>
    <w:rsid w:val="00A016B7"/>
    <w:rsid w:val="00A05A45"/>
    <w:rsid w:val="00A1325A"/>
    <w:rsid w:val="00A42039"/>
    <w:rsid w:val="00A447B8"/>
    <w:rsid w:val="00A553BC"/>
    <w:rsid w:val="00A5577E"/>
    <w:rsid w:val="00A77421"/>
    <w:rsid w:val="00A83A3B"/>
    <w:rsid w:val="00A94F51"/>
    <w:rsid w:val="00AC7D7A"/>
    <w:rsid w:val="00AD543E"/>
    <w:rsid w:val="00AE46F1"/>
    <w:rsid w:val="00AF3A0A"/>
    <w:rsid w:val="00B0141B"/>
    <w:rsid w:val="00B049A2"/>
    <w:rsid w:val="00B1400A"/>
    <w:rsid w:val="00B240D9"/>
    <w:rsid w:val="00B2470B"/>
    <w:rsid w:val="00B24A44"/>
    <w:rsid w:val="00B34FFF"/>
    <w:rsid w:val="00B351A1"/>
    <w:rsid w:val="00B42E8A"/>
    <w:rsid w:val="00B43DF1"/>
    <w:rsid w:val="00B4592D"/>
    <w:rsid w:val="00B5253F"/>
    <w:rsid w:val="00B74CEA"/>
    <w:rsid w:val="00B75167"/>
    <w:rsid w:val="00B854EA"/>
    <w:rsid w:val="00B922E3"/>
    <w:rsid w:val="00B95D78"/>
    <w:rsid w:val="00BE1316"/>
    <w:rsid w:val="00BE588A"/>
    <w:rsid w:val="00C03992"/>
    <w:rsid w:val="00C17966"/>
    <w:rsid w:val="00C20888"/>
    <w:rsid w:val="00C31BF4"/>
    <w:rsid w:val="00C333B1"/>
    <w:rsid w:val="00C34428"/>
    <w:rsid w:val="00C414DB"/>
    <w:rsid w:val="00C55883"/>
    <w:rsid w:val="00C6112F"/>
    <w:rsid w:val="00C738F4"/>
    <w:rsid w:val="00C82BF7"/>
    <w:rsid w:val="00C84BDF"/>
    <w:rsid w:val="00C92AC1"/>
    <w:rsid w:val="00C94D22"/>
    <w:rsid w:val="00C9582B"/>
    <w:rsid w:val="00C964A7"/>
    <w:rsid w:val="00CA1710"/>
    <w:rsid w:val="00CB02B6"/>
    <w:rsid w:val="00CB5B09"/>
    <w:rsid w:val="00CB65E7"/>
    <w:rsid w:val="00CB6B8A"/>
    <w:rsid w:val="00CB7343"/>
    <w:rsid w:val="00CC02A4"/>
    <w:rsid w:val="00CD11A1"/>
    <w:rsid w:val="00D01BE8"/>
    <w:rsid w:val="00D0688E"/>
    <w:rsid w:val="00D258A5"/>
    <w:rsid w:val="00D432E0"/>
    <w:rsid w:val="00D54399"/>
    <w:rsid w:val="00D82C95"/>
    <w:rsid w:val="00D90109"/>
    <w:rsid w:val="00D913D2"/>
    <w:rsid w:val="00D9651E"/>
    <w:rsid w:val="00DA318B"/>
    <w:rsid w:val="00DA70EB"/>
    <w:rsid w:val="00DA79FE"/>
    <w:rsid w:val="00DC12EA"/>
    <w:rsid w:val="00DD725B"/>
    <w:rsid w:val="00DE29AD"/>
    <w:rsid w:val="00E04D2B"/>
    <w:rsid w:val="00E06EB8"/>
    <w:rsid w:val="00E122FD"/>
    <w:rsid w:val="00E14FED"/>
    <w:rsid w:val="00E16CF4"/>
    <w:rsid w:val="00E2544D"/>
    <w:rsid w:val="00E25712"/>
    <w:rsid w:val="00E45563"/>
    <w:rsid w:val="00E47E24"/>
    <w:rsid w:val="00E50341"/>
    <w:rsid w:val="00E5294E"/>
    <w:rsid w:val="00E53121"/>
    <w:rsid w:val="00E6446B"/>
    <w:rsid w:val="00E677C6"/>
    <w:rsid w:val="00E726F3"/>
    <w:rsid w:val="00E73F9C"/>
    <w:rsid w:val="00E87430"/>
    <w:rsid w:val="00E94E68"/>
    <w:rsid w:val="00EB1351"/>
    <w:rsid w:val="00EB7FB7"/>
    <w:rsid w:val="00EC4B3C"/>
    <w:rsid w:val="00EC74F4"/>
    <w:rsid w:val="00ED4954"/>
    <w:rsid w:val="00ED5995"/>
    <w:rsid w:val="00EE672D"/>
    <w:rsid w:val="00EF04A3"/>
    <w:rsid w:val="00EF051F"/>
    <w:rsid w:val="00EF2FF9"/>
    <w:rsid w:val="00F044F1"/>
    <w:rsid w:val="00F37D9D"/>
    <w:rsid w:val="00F53C38"/>
    <w:rsid w:val="00F674DF"/>
    <w:rsid w:val="00F85EB8"/>
    <w:rsid w:val="00F97243"/>
    <w:rsid w:val="00FA61A4"/>
    <w:rsid w:val="00FA6832"/>
    <w:rsid w:val="00FB5A61"/>
    <w:rsid w:val="00FC2C2E"/>
    <w:rsid w:val="00FC67B5"/>
    <w:rsid w:val="00FD7E65"/>
    <w:rsid w:val="00FE6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5072B"/>
    <w:pPr>
      <w:ind w:firstLine="567"/>
      <w:jc w:val="both"/>
    </w:pPr>
    <w:rPr>
      <w:rFonts w:ascii="Arial" w:hAnsi="Arial"/>
      <w:sz w:val="24"/>
      <w:szCs w:val="24"/>
    </w:rPr>
  </w:style>
  <w:style w:type="paragraph" w:styleId="1">
    <w:name w:val="heading 1"/>
    <w:aliases w:val="!Части документа"/>
    <w:basedOn w:val="a"/>
    <w:next w:val="a"/>
    <w:qFormat/>
    <w:rsid w:val="0045072B"/>
    <w:pPr>
      <w:jc w:val="center"/>
      <w:outlineLvl w:val="0"/>
    </w:pPr>
    <w:rPr>
      <w:rFonts w:cs="Arial"/>
      <w:b/>
      <w:bCs/>
      <w:kern w:val="32"/>
      <w:sz w:val="32"/>
      <w:szCs w:val="32"/>
    </w:rPr>
  </w:style>
  <w:style w:type="paragraph" w:styleId="2">
    <w:name w:val="heading 2"/>
    <w:aliases w:val="!Разделы документа"/>
    <w:basedOn w:val="a"/>
    <w:link w:val="20"/>
    <w:qFormat/>
    <w:rsid w:val="0045072B"/>
    <w:pPr>
      <w:jc w:val="center"/>
      <w:outlineLvl w:val="1"/>
    </w:pPr>
    <w:rPr>
      <w:rFonts w:cs="Arial"/>
      <w:b/>
      <w:bCs/>
      <w:iCs/>
      <w:sz w:val="30"/>
      <w:szCs w:val="28"/>
    </w:rPr>
  </w:style>
  <w:style w:type="paragraph" w:styleId="3">
    <w:name w:val="heading 3"/>
    <w:aliases w:val="!Главы документа"/>
    <w:basedOn w:val="a"/>
    <w:link w:val="30"/>
    <w:qFormat/>
    <w:rsid w:val="0045072B"/>
    <w:pPr>
      <w:outlineLvl w:val="2"/>
    </w:pPr>
    <w:rPr>
      <w:rFonts w:cs="Arial"/>
      <w:b/>
      <w:bCs/>
      <w:sz w:val="28"/>
      <w:szCs w:val="26"/>
    </w:rPr>
  </w:style>
  <w:style w:type="paragraph" w:styleId="4">
    <w:name w:val="heading 4"/>
    <w:aliases w:val="!Параграфы/Статьи документа"/>
    <w:basedOn w:val="a"/>
    <w:link w:val="40"/>
    <w:qFormat/>
    <w:rsid w:val="0045072B"/>
    <w:pPr>
      <w:outlineLvl w:val="3"/>
    </w:pPr>
    <w:rPr>
      <w:b/>
      <w:bCs/>
      <w:sz w:val="26"/>
      <w:szCs w:val="28"/>
    </w:rPr>
  </w:style>
  <w:style w:type="character" w:default="1" w:styleId="a0">
    <w:name w:val="Default Paragraph Font"/>
    <w:semiHidden/>
    <w:rsid w:val="0045072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5072B"/>
  </w:style>
  <w:style w:type="paragraph" w:customStyle="1" w:styleId="ConsPlusNormal">
    <w:name w:val="ConsPlusNormal"/>
    <w:rsid w:val="007B059A"/>
    <w:pPr>
      <w:widowControl w:val="0"/>
      <w:autoSpaceDE w:val="0"/>
      <w:autoSpaceDN w:val="0"/>
      <w:adjustRightInd w:val="0"/>
    </w:pPr>
    <w:rPr>
      <w:rFonts w:ascii="Arial" w:hAnsi="Arial" w:cs="Arial"/>
    </w:rPr>
  </w:style>
  <w:style w:type="paragraph" w:customStyle="1" w:styleId="ConsPlusTitle">
    <w:name w:val="ConsPlusTitle"/>
    <w:rsid w:val="006A628E"/>
    <w:pPr>
      <w:widowControl w:val="0"/>
      <w:autoSpaceDE w:val="0"/>
      <w:autoSpaceDN w:val="0"/>
    </w:pPr>
    <w:rPr>
      <w:rFonts w:ascii="Arial" w:hAnsi="Arial" w:cs="Arial"/>
      <w:b/>
      <w:szCs w:val="22"/>
    </w:rPr>
  </w:style>
  <w:style w:type="character" w:styleId="a3">
    <w:name w:val="Emphasis"/>
    <w:qFormat/>
    <w:rsid w:val="006A628E"/>
    <w:rPr>
      <w:i/>
      <w:iCs/>
    </w:rPr>
  </w:style>
  <w:style w:type="numbering" w:customStyle="1" w:styleId="10">
    <w:name w:val="Нет списка1"/>
    <w:next w:val="a2"/>
    <w:uiPriority w:val="99"/>
    <w:semiHidden/>
    <w:unhideWhenUsed/>
    <w:rsid w:val="00AE46F1"/>
  </w:style>
  <w:style w:type="character" w:customStyle="1" w:styleId="11">
    <w:name w:val="Гиперссылка1"/>
    <w:uiPriority w:val="99"/>
    <w:unhideWhenUsed/>
    <w:rsid w:val="00AE46F1"/>
    <w:rPr>
      <w:color w:val="0000FF"/>
      <w:u w:val="single"/>
    </w:rPr>
  </w:style>
  <w:style w:type="paragraph" w:customStyle="1" w:styleId="ConsPlusNonformat">
    <w:name w:val="ConsPlusNonformat"/>
    <w:rsid w:val="00AE46F1"/>
    <w:pPr>
      <w:widowControl w:val="0"/>
      <w:autoSpaceDE w:val="0"/>
      <w:autoSpaceDN w:val="0"/>
    </w:pPr>
    <w:rPr>
      <w:rFonts w:ascii="Courier New" w:hAnsi="Courier New" w:cs="Courier New"/>
      <w:szCs w:val="22"/>
    </w:rPr>
  </w:style>
  <w:style w:type="character" w:styleId="a4">
    <w:name w:val="Hyperlink"/>
    <w:basedOn w:val="a0"/>
    <w:rsid w:val="0045072B"/>
    <w:rPr>
      <w:color w:val="0000FF"/>
      <w:u w:val="none"/>
    </w:rPr>
  </w:style>
  <w:style w:type="character" w:customStyle="1" w:styleId="20">
    <w:name w:val="Заголовок 2 Знак"/>
    <w:aliases w:val="!Разделы документа Знак"/>
    <w:basedOn w:val="a0"/>
    <w:link w:val="2"/>
    <w:rsid w:val="00982E17"/>
    <w:rPr>
      <w:rFonts w:ascii="Arial" w:hAnsi="Arial" w:cs="Arial"/>
      <w:b/>
      <w:bCs/>
      <w:iCs/>
      <w:sz w:val="30"/>
      <w:szCs w:val="28"/>
    </w:rPr>
  </w:style>
  <w:style w:type="character" w:customStyle="1" w:styleId="30">
    <w:name w:val="Заголовок 3 Знак"/>
    <w:aliases w:val="!Главы документа Знак"/>
    <w:basedOn w:val="a0"/>
    <w:link w:val="3"/>
    <w:rsid w:val="00982E17"/>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982E17"/>
    <w:rPr>
      <w:rFonts w:ascii="Arial" w:hAnsi="Arial"/>
      <w:b/>
      <w:bCs/>
      <w:sz w:val="26"/>
      <w:szCs w:val="28"/>
    </w:rPr>
  </w:style>
  <w:style w:type="character" w:styleId="HTML">
    <w:name w:val="HTML Variable"/>
    <w:aliases w:val="!Ссылки в документе"/>
    <w:basedOn w:val="a0"/>
    <w:rsid w:val="0045072B"/>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45072B"/>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rsid w:val="00982E17"/>
    <w:rPr>
      <w:rFonts w:ascii="Courier" w:hAnsi="Courier"/>
      <w:sz w:val="22"/>
    </w:rPr>
  </w:style>
  <w:style w:type="paragraph" w:customStyle="1" w:styleId="Title">
    <w:name w:val="Title!Название НПА"/>
    <w:basedOn w:val="a"/>
    <w:rsid w:val="0045072B"/>
    <w:pPr>
      <w:spacing w:before="240" w:after="60"/>
      <w:jc w:val="center"/>
      <w:outlineLvl w:val="0"/>
    </w:pPr>
    <w:rPr>
      <w:rFonts w:cs="Arial"/>
      <w:b/>
      <w:bCs/>
      <w:kern w:val="28"/>
      <w:sz w:val="32"/>
      <w:szCs w:val="32"/>
    </w:rPr>
  </w:style>
  <w:style w:type="paragraph" w:customStyle="1" w:styleId="Application">
    <w:name w:val="Application!Приложение"/>
    <w:rsid w:val="0045072B"/>
    <w:pPr>
      <w:spacing w:before="120" w:after="120"/>
      <w:jc w:val="right"/>
    </w:pPr>
    <w:rPr>
      <w:rFonts w:ascii="Arial" w:hAnsi="Arial" w:cs="Arial"/>
      <w:b/>
      <w:bCs/>
      <w:kern w:val="28"/>
      <w:sz w:val="32"/>
      <w:szCs w:val="32"/>
    </w:rPr>
  </w:style>
  <w:style w:type="paragraph" w:customStyle="1" w:styleId="Table">
    <w:name w:val="Table!Таблица"/>
    <w:rsid w:val="0045072B"/>
    <w:rPr>
      <w:rFonts w:ascii="Arial" w:hAnsi="Arial" w:cs="Arial"/>
      <w:bCs/>
      <w:kern w:val="28"/>
      <w:sz w:val="24"/>
      <w:szCs w:val="32"/>
    </w:rPr>
  </w:style>
  <w:style w:type="paragraph" w:customStyle="1" w:styleId="Table0">
    <w:name w:val="Table!"/>
    <w:next w:val="Table"/>
    <w:rsid w:val="0045072B"/>
    <w:pPr>
      <w:jc w:val="center"/>
    </w:pPr>
    <w:rPr>
      <w:rFonts w:ascii="Arial" w:hAnsi="Arial" w:cs="Arial"/>
      <w:b/>
      <w:bCs/>
      <w:kern w:val="28"/>
      <w:sz w:val="24"/>
      <w:szCs w:val="32"/>
    </w:rPr>
  </w:style>
  <w:style w:type="paragraph" w:customStyle="1" w:styleId="NumberAndDate">
    <w:name w:val="NumberAndDate"/>
    <w:aliases w:val="!Дата и Номер"/>
    <w:qFormat/>
    <w:rsid w:val="0045072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45072B"/>
    <w:rPr>
      <w:sz w:val="28"/>
    </w:rPr>
  </w:style>
  <w:style w:type="paragraph" w:styleId="a7">
    <w:name w:val="No Spacing"/>
    <w:uiPriority w:val="1"/>
    <w:qFormat/>
    <w:rsid w:val="00CC02A4"/>
    <w:pPr>
      <w:suppressAutoHyphens/>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5072B"/>
    <w:pPr>
      <w:ind w:firstLine="567"/>
      <w:jc w:val="both"/>
    </w:pPr>
    <w:rPr>
      <w:rFonts w:ascii="Arial" w:hAnsi="Arial"/>
      <w:sz w:val="24"/>
      <w:szCs w:val="24"/>
    </w:rPr>
  </w:style>
  <w:style w:type="paragraph" w:styleId="1">
    <w:name w:val="heading 1"/>
    <w:aliases w:val="!Части документа"/>
    <w:basedOn w:val="a"/>
    <w:next w:val="a"/>
    <w:qFormat/>
    <w:rsid w:val="0045072B"/>
    <w:pPr>
      <w:jc w:val="center"/>
      <w:outlineLvl w:val="0"/>
    </w:pPr>
    <w:rPr>
      <w:rFonts w:cs="Arial"/>
      <w:b/>
      <w:bCs/>
      <w:kern w:val="32"/>
      <w:sz w:val="32"/>
      <w:szCs w:val="32"/>
    </w:rPr>
  </w:style>
  <w:style w:type="paragraph" w:styleId="2">
    <w:name w:val="heading 2"/>
    <w:aliases w:val="!Разделы документа"/>
    <w:basedOn w:val="a"/>
    <w:link w:val="20"/>
    <w:qFormat/>
    <w:rsid w:val="0045072B"/>
    <w:pPr>
      <w:jc w:val="center"/>
      <w:outlineLvl w:val="1"/>
    </w:pPr>
    <w:rPr>
      <w:rFonts w:cs="Arial"/>
      <w:b/>
      <w:bCs/>
      <w:iCs/>
      <w:sz w:val="30"/>
      <w:szCs w:val="28"/>
    </w:rPr>
  </w:style>
  <w:style w:type="paragraph" w:styleId="3">
    <w:name w:val="heading 3"/>
    <w:aliases w:val="!Главы документа"/>
    <w:basedOn w:val="a"/>
    <w:link w:val="30"/>
    <w:qFormat/>
    <w:rsid w:val="0045072B"/>
    <w:pPr>
      <w:outlineLvl w:val="2"/>
    </w:pPr>
    <w:rPr>
      <w:rFonts w:cs="Arial"/>
      <w:b/>
      <w:bCs/>
      <w:sz w:val="28"/>
      <w:szCs w:val="26"/>
    </w:rPr>
  </w:style>
  <w:style w:type="paragraph" w:styleId="4">
    <w:name w:val="heading 4"/>
    <w:aliases w:val="!Параграфы/Статьи документа"/>
    <w:basedOn w:val="a"/>
    <w:link w:val="40"/>
    <w:qFormat/>
    <w:rsid w:val="0045072B"/>
    <w:pPr>
      <w:outlineLvl w:val="3"/>
    </w:pPr>
    <w:rPr>
      <w:b/>
      <w:bCs/>
      <w:sz w:val="26"/>
      <w:szCs w:val="28"/>
    </w:rPr>
  </w:style>
  <w:style w:type="character" w:default="1" w:styleId="a0">
    <w:name w:val="Default Paragraph Font"/>
    <w:semiHidden/>
    <w:rsid w:val="0045072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5072B"/>
  </w:style>
  <w:style w:type="paragraph" w:customStyle="1" w:styleId="ConsPlusNormal">
    <w:name w:val="ConsPlusNormal"/>
    <w:rsid w:val="007B059A"/>
    <w:pPr>
      <w:widowControl w:val="0"/>
      <w:autoSpaceDE w:val="0"/>
      <w:autoSpaceDN w:val="0"/>
      <w:adjustRightInd w:val="0"/>
    </w:pPr>
    <w:rPr>
      <w:rFonts w:ascii="Arial" w:hAnsi="Arial" w:cs="Arial"/>
    </w:rPr>
  </w:style>
  <w:style w:type="paragraph" w:customStyle="1" w:styleId="ConsPlusTitle">
    <w:name w:val="ConsPlusTitle"/>
    <w:rsid w:val="006A628E"/>
    <w:pPr>
      <w:widowControl w:val="0"/>
      <w:autoSpaceDE w:val="0"/>
      <w:autoSpaceDN w:val="0"/>
    </w:pPr>
    <w:rPr>
      <w:rFonts w:ascii="Arial" w:hAnsi="Arial" w:cs="Arial"/>
      <w:b/>
      <w:szCs w:val="22"/>
    </w:rPr>
  </w:style>
  <w:style w:type="character" w:styleId="a3">
    <w:name w:val="Emphasis"/>
    <w:qFormat/>
    <w:rsid w:val="006A628E"/>
    <w:rPr>
      <w:i/>
      <w:iCs/>
    </w:rPr>
  </w:style>
  <w:style w:type="numbering" w:customStyle="1" w:styleId="10">
    <w:name w:val="Нет списка1"/>
    <w:next w:val="a2"/>
    <w:uiPriority w:val="99"/>
    <w:semiHidden/>
    <w:unhideWhenUsed/>
    <w:rsid w:val="00AE46F1"/>
  </w:style>
  <w:style w:type="character" w:customStyle="1" w:styleId="11">
    <w:name w:val="Гиперссылка1"/>
    <w:uiPriority w:val="99"/>
    <w:unhideWhenUsed/>
    <w:rsid w:val="00AE46F1"/>
    <w:rPr>
      <w:color w:val="0000FF"/>
      <w:u w:val="single"/>
    </w:rPr>
  </w:style>
  <w:style w:type="paragraph" w:customStyle="1" w:styleId="ConsPlusNonformat">
    <w:name w:val="ConsPlusNonformat"/>
    <w:rsid w:val="00AE46F1"/>
    <w:pPr>
      <w:widowControl w:val="0"/>
      <w:autoSpaceDE w:val="0"/>
      <w:autoSpaceDN w:val="0"/>
    </w:pPr>
    <w:rPr>
      <w:rFonts w:ascii="Courier New" w:hAnsi="Courier New" w:cs="Courier New"/>
      <w:szCs w:val="22"/>
    </w:rPr>
  </w:style>
  <w:style w:type="character" w:styleId="a4">
    <w:name w:val="Hyperlink"/>
    <w:basedOn w:val="a0"/>
    <w:rsid w:val="0045072B"/>
    <w:rPr>
      <w:color w:val="0000FF"/>
      <w:u w:val="none"/>
    </w:rPr>
  </w:style>
  <w:style w:type="character" w:customStyle="1" w:styleId="20">
    <w:name w:val="Заголовок 2 Знак"/>
    <w:aliases w:val="!Разделы документа Знак"/>
    <w:basedOn w:val="a0"/>
    <w:link w:val="2"/>
    <w:rsid w:val="00982E17"/>
    <w:rPr>
      <w:rFonts w:ascii="Arial" w:hAnsi="Arial" w:cs="Arial"/>
      <w:b/>
      <w:bCs/>
      <w:iCs/>
      <w:sz w:val="30"/>
      <w:szCs w:val="28"/>
    </w:rPr>
  </w:style>
  <w:style w:type="character" w:customStyle="1" w:styleId="30">
    <w:name w:val="Заголовок 3 Знак"/>
    <w:aliases w:val="!Главы документа Знак"/>
    <w:basedOn w:val="a0"/>
    <w:link w:val="3"/>
    <w:rsid w:val="00982E17"/>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982E17"/>
    <w:rPr>
      <w:rFonts w:ascii="Arial" w:hAnsi="Arial"/>
      <w:b/>
      <w:bCs/>
      <w:sz w:val="26"/>
      <w:szCs w:val="28"/>
    </w:rPr>
  </w:style>
  <w:style w:type="character" w:styleId="HTML">
    <w:name w:val="HTML Variable"/>
    <w:aliases w:val="!Ссылки в документе"/>
    <w:basedOn w:val="a0"/>
    <w:rsid w:val="0045072B"/>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45072B"/>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rsid w:val="00982E17"/>
    <w:rPr>
      <w:rFonts w:ascii="Courier" w:hAnsi="Courier"/>
      <w:sz w:val="22"/>
    </w:rPr>
  </w:style>
  <w:style w:type="paragraph" w:customStyle="1" w:styleId="Title">
    <w:name w:val="Title!Название НПА"/>
    <w:basedOn w:val="a"/>
    <w:rsid w:val="0045072B"/>
    <w:pPr>
      <w:spacing w:before="240" w:after="60"/>
      <w:jc w:val="center"/>
      <w:outlineLvl w:val="0"/>
    </w:pPr>
    <w:rPr>
      <w:rFonts w:cs="Arial"/>
      <w:b/>
      <w:bCs/>
      <w:kern w:val="28"/>
      <w:sz w:val="32"/>
      <w:szCs w:val="32"/>
    </w:rPr>
  </w:style>
  <w:style w:type="paragraph" w:customStyle="1" w:styleId="Application">
    <w:name w:val="Application!Приложение"/>
    <w:rsid w:val="0045072B"/>
    <w:pPr>
      <w:spacing w:before="120" w:after="120"/>
      <w:jc w:val="right"/>
    </w:pPr>
    <w:rPr>
      <w:rFonts w:ascii="Arial" w:hAnsi="Arial" w:cs="Arial"/>
      <w:b/>
      <w:bCs/>
      <w:kern w:val="28"/>
      <w:sz w:val="32"/>
      <w:szCs w:val="32"/>
    </w:rPr>
  </w:style>
  <w:style w:type="paragraph" w:customStyle="1" w:styleId="Table">
    <w:name w:val="Table!Таблица"/>
    <w:rsid w:val="0045072B"/>
    <w:rPr>
      <w:rFonts w:ascii="Arial" w:hAnsi="Arial" w:cs="Arial"/>
      <w:bCs/>
      <w:kern w:val="28"/>
      <w:sz w:val="24"/>
      <w:szCs w:val="32"/>
    </w:rPr>
  </w:style>
  <w:style w:type="paragraph" w:customStyle="1" w:styleId="Table0">
    <w:name w:val="Table!"/>
    <w:next w:val="Table"/>
    <w:rsid w:val="0045072B"/>
    <w:pPr>
      <w:jc w:val="center"/>
    </w:pPr>
    <w:rPr>
      <w:rFonts w:ascii="Arial" w:hAnsi="Arial" w:cs="Arial"/>
      <w:b/>
      <w:bCs/>
      <w:kern w:val="28"/>
      <w:sz w:val="24"/>
      <w:szCs w:val="32"/>
    </w:rPr>
  </w:style>
  <w:style w:type="paragraph" w:customStyle="1" w:styleId="NumberAndDate">
    <w:name w:val="NumberAndDate"/>
    <w:aliases w:val="!Дата и Номер"/>
    <w:qFormat/>
    <w:rsid w:val="0045072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45072B"/>
    <w:rPr>
      <w:sz w:val="28"/>
    </w:rPr>
  </w:style>
  <w:style w:type="paragraph" w:styleId="a7">
    <w:name w:val="No Spacing"/>
    <w:uiPriority w:val="1"/>
    <w:qFormat/>
    <w:rsid w:val="00CC02A4"/>
    <w:pPr>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8840d795-ce12-4ad7-9f1a-2185b063dd83.doc" TargetMode="External"/><Relationship Id="rId13" Type="http://schemas.openxmlformats.org/officeDocument/2006/relationships/hyperlink" Target="http://bd-registr2:8081/content/act/1e64e07c-0028-455b-9907-38930abce801.doc" TargetMode="External"/><Relationship Id="rId18" Type="http://schemas.openxmlformats.org/officeDocument/2006/relationships/hyperlink" Target="http://nla-service.minjust.ru:8080/rnla-links/ws/content/act/bba0bfb1-06c7-4e50-a8d3-fe1045784bf1.html"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bd-registr2:8081/content/act/8840d795-ce12-4ad7-9f1a-2185b063dd83.doc" TargetMode="External"/><Relationship Id="rId34" Type="http://schemas.openxmlformats.org/officeDocument/2006/relationships/hyperlink" Target="http://bd-registr2:8081/content/act/33599330-9c70-49b2-b349-b936c2157a19.doc" TargetMode="External"/><Relationship Id="rId42" Type="http://schemas.openxmlformats.org/officeDocument/2006/relationships/theme" Target="theme/theme1.xml"/><Relationship Id="rId7" Type="http://schemas.openxmlformats.org/officeDocument/2006/relationships/hyperlink" Target="http://bd-registr2:8081/content/act/33599330-9c70-49b2-b349-b936c2157a19.doc" TargetMode="External"/><Relationship Id="rId12" Type="http://schemas.openxmlformats.org/officeDocument/2006/relationships/hyperlink" Target="http://bd-registr2:8081/content/act/5efb899b-953a-4cb5-a7a2-afaa301f7425.doc"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bd-registr2:8081/content/act/8840d795-ce12-4ad7-9f1a-2185b063dd83.doc" TargetMode="External"/><Relationship Id="rId20" Type="http://schemas.openxmlformats.org/officeDocument/2006/relationships/hyperlink" Target="http://pravo.minjust.ru/" TargetMode="External"/><Relationship Id="rId29" Type="http://schemas.openxmlformats.org/officeDocument/2006/relationships/hyperlink" Target="http://nla-service.minjust.ru:8080/rnla-links/ws/content/act/96e20c02-1b12-465a-b64c-24aa92270007.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registr2:8081/content/act/7bbcae78-652b-42b2-b041-dc65cca7d36a.doc"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nla-service.minjust.ru:8080/rnla-links/ws/content/act/39cd0134-68ce-4fbf-82ad-44f4203d5e50.html" TargetMode="External"/><Relationship Id="rId40"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bd-registr2:8081/content/act/33599330-9c70-49b2-b349-b936c2157a19.doc" TargetMode="External"/><Relationship Id="rId23" Type="http://schemas.openxmlformats.org/officeDocument/2006/relationships/hyperlink" Target="http://pravo.minjust.ru/" TargetMode="External"/><Relationship Id="rId28" Type="http://schemas.openxmlformats.org/officeDocument/2006/relationships/hyperlink" Target="http://nla-service.minjust.ru:8080/rnla-links/ws/content/act/96e20c02-1b12-465a-b64c-24aa92270007.html" TargetMode="External"/><Relationship Id="rId36" Type="http://schemas.openxmlformats.org/officeDocument/2006/relationships/hyperlink" Target="http://pravo.minjust.ru/" TargetMode="Externa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http://bd-registr2:8081/content/act/0f312b36-9229-4148-8f76-4256f9d3a9fd.doc"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4263A-AEC5-4774-8981-2FA76E72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38</Pages>
  <Words>15697</Words>
  <Characters>89477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104965</CharactersWithSpaces>
  <SharedDoc>false</SharedDoc>
  <HLinks>
    <vt:vector size="390" baseType="variant">
      <vt:variant>
        <vt:i4>6422627</vt:i4>
      </vt:variant>
      <vt:variant>
        <vt:i4>192</vt:i4>
      </vt:variant>
      <vt:variant>
        <vt:i4>0</vt:i4>
      </vt:variant>
      <vt:variant>
        <vt:i4>5</vt:i4>
      </vt:variant>
      <vt:variant>
        <vt:lpwstr>consultantplus://offline/ref=269C9E85F3919E4362FE2BB35919E947EDF64AA95B9E8EB7CA1D08BE7A6CECABB802948BD1281206DE356662584A6FBFB539659D5A7F70C2BF95A717T951J</vt:lpwstr>
      </vt:variant>
      <vt:variant>
        <vt:lpwstr/>
      </vt:variant>
      <vt:variant>
        <vt:i4>6422627</vt:i4>
      </vt:variant>
      <vt:variant>
        <vt:i4>189</vt:i4>
      </vt:variant>
      <vt:variant>
        <vt:i4>0</vt:i4>
      </vt:variant>
      <vt:variant>
        <vt:i4>5</vt:i4>
      </vt:variant>
      <vt:variant>
        <vt:lpwstr>consultantplus://offline/ref=269C9E85F3919E4362FE2BB35919E947EDF64AA95B9E8EB7CA1D08BE7A6CECABB802948BD1281206DE356662584A6FBFB539659D5A7F70C2BF95A717T951J</vt:lpwstr>
      </vt:variant>
      <vt:variant>
        <vt:lpwstr/>
      </vt:variant>
      <vt:variant>
        <vt:i4>6422627</vt:i4>
      </vt:variant>
      <vt:variant>
        <vt:i4>186</vt:i4>
      </vt:variant>
      <vt:variant>
        <vt:i4>0</vt:i4>
      </vt:variant>
      <vt:variant>
        <vt:i4>5</vt:i4>
      </vt:variant>
      <vt:variant>
        <vt:lpwstr>consultantplus://offline/ref=269C9E85F3919E4362FE2BB35919E947EDF64AA95B9E8EB7CA1D08BE7A6CECABB802948BD1281206DE356662584A6FBFB539659D5A7F70C2BF95A717T951J</vt:lpwstr>
      </vt:variant>
      <vt:variant>
        <vt:lpwstr/>
      </vt:variant>
      <vt:variant>
        <vt:i4>6357090</vt:i4>
      </vt:variant>
      <vt:variant>
        <vt:i4>183</vt:i4>
      </vt:variant>
      <vt:variant>
        <vt:i4>0</vt:i4>
      </vt:variant>
      <vt:variant>
        <vt:i4>5</vt:i4>
      </vt:variant>
      <vt:variant>
        <vt:lpwstr>https://login.consultant.ru/link/?req=doc&amp;base=LAW&amp;n=439201</vt:lpwstr>
      </vt:variant>
      <vt:variant>
        <vt:lpwstr/>
      </vt:variant>
      <vt:variant>
        <vt:i4>3342389</vt:i4>
      </vt:variant>
      <vt:variant>
        <vt:i4>180</vt:i4>
      </vt:variant>
      <vt:variant>
        <vt:i4>0</vt:i4>
      </vt:variant>
      <vt:variant>
        <vt:i4>5</vt:i4>
      </vt:variant>
      <vt:variant>
        <vt:lpwstr>https://login.consultant.ru/link/?req=doc&amp;base=RLAW037&amp;n=123588&amp;dst=101705</vt:lpwstr>
      </vt:variant>
      <vt:variant>
        <vt:lpwstr/>
      </vt:variant>
      <vt:variant>
        <vt:i4>3342389</vt:i4>
      </vt:variant>
      <vt:variant>
        <vt:i4>177</vt:i4>
      </vt:variant>
      <vt:variant>
        <vt:i4>0</vt:i4>
      </vt:variant>
      <vt:variant>
        <vt:i4>5</vt:i4>
      </vt:variant>
      <vt:variant>
        <vt:lpwstr>https://login.consultant.ru/link/?req=doc&amp;base=RLAW037&amp;n=123588&amp;dst=101705</vt:lpwstr>
      </vt:variant>
      <vt:variant>
        <vt:lpwstr/>
      </vt:variant>
      <vt:variant>
        <vt:i4>6619162</vt:i4>
      </vt:variant>
      <vt:variant>
        <vt:i4>174</vt:i4>
      </vt:variant>
      <vt:variant>
        <vt:i4>0</vt:i4>
      </vt:variant>
      <vt:variant>
        <vt:i4>5</vt:i4>
      </vt:variant>
      <vt:variant>
        <vt:lpwstr>mailto:a.otdel@inbox.ru</vt:lpwstr>
      </vt:variant>
      <vt:variant>
        <vt:lpwstr/>
      </vt:variant>
      <vt:variant>
        <vt:i4>4194316</vt:i4>
      </vt:variant>
      <vt:variant>
        <vt:i4>171</vt:i4>
      </vt:variant>
      <vt:variant>
        <vt:i4>0</vt:i4>
      </vt:variant>
      <vt:variant>
        <vt:i4>5</vt:i4>
      </vt:variant>
      <vt:variant>
        <vt:lpwstr>consultantplus://offline/ref=3D1787E1F1E3CE54A525914EA724C059D1269DD026C6D452455F74FF76FA563E367362AB962D5E878BD33CC411244127E1B462A1DDo24EJ</vt:lpwstr>
      </vt:variant>
      <vt:variant>
        <vt:lpwstr/>
      </vt:variant>
      <vt:variant>
        <vt:i4>64</vt:i4>
      </vt:variant>
      <vt:variant>
        <vt:i4>168</vt:i4>
      </vt:variant>
      <vt:variant>
        <vt:i4>0</vt:i4>
      </vt:variant>
      <vt:variant>
        <vt:i4>5</vt:i4>
      </vt:variant>
      <vt:variant>
        <vt:lpwstr/>
      </vt:variant>
      <vt:variant>
        <vt:lpwstr>P707</vt:lpwstr>
      </vt:variant>
      <vt:variant>
        <vt:i4>262217</vt:i4>
      </vt:variant>
      <vt:variant>
        <vt:i4>165</vt:i4>
      </vt:variant>
      <vt:variant>
        <vt:i4>0</vt:i4>
      </vt:variant>
      <vt:variant>
        <vt:i4>5</vt:i4>
      </vt:variant>
      <vt:variant>
        <vt:lpwstr/>
      </vt:variant>
      <vt:variant>
        <vt:lpwstr>P296</vt:lpwstr>
      </vt:variant>
      <vt:variant>
        <vt:i4>131141</vt:i4>
      </vt:variant>
      <vt:variant>
        <vt:i4>162</vt:i4>
      </vt:variant>
      <vt:variant>
        <vt:i4>0</vt:i4>
      </vt:variant>
      <vt:variant>
        <vt:i4>5</vt:i4>
      </vt:variant>
      <vt:variant>
        <vt:lpwstr/>
      </vt:variant>
      <vt:variant>
        <vt:lpwstr>P250</vt:lpwstr>
      </vt:variant>
      <vt:variant>
        <vt:i4>393283</vt:i4>
      </vt:variant>
      <vt:variant>
        <vt:i4>159</vt:i4>
      </vt:variant>
      <vt:variant>
        <vt:i4>0</vt:i4>
      </vt:variant>
      <vt:variant>
        <vt:i4>5</vt:i4>
      </vt:variant>
      <vt:variant>
        <vt:lpwstr/>
      </vt:variant>
      <vt:variant>
        <vt:lpwstr>P137</vt:lpwstr>
      </vt:variant>
      <vt:variant>
        <vt:i4>262214</vt:i4>
      </vt:variant>
      <vt:variant>
        <vt:i4>156</vt:i4>
      </vt:variant>
      <vt:variant>
        <vt:i4>0</vt:i4>
      </vt:variant>
      <vt:variant>
        <vt:i4>5</vt:i4>
      </vt:variant>
      <vt:variant>
        <vt:lpwstr/>
      </vt:variant>
      <vt:variant>
        <vt:lpwstr>P165</vt:lpwstr>
      </vt:variant>
      <vt:variant>
        <vt:i4>262214</vt:i4>
      </vt:variant>
      <vt:variant>
        <vt:i4>153</vt:i4>
      </vt:variant>
      <vt:variant>
        <vt:i4>0</vt:i4>
      </vt:variant>
      <vt:variant>
        <vt:i4>5</vt:i4>
      </vt:variant>
      <vt:variant>
        <vt:lpwstr/>
      </vt:variant>
      <vt:variant>
        <vt:lpwstr>P165</vt:lpwstr>
      </vt:variant>
      <vt:variant>
        <vt:i4>262213</vt:i4>
      </vt:variant>
      <vt:variant>
        <vt:i4>150</vt:i4>
      </vt:variant>
      <vt:variant>
        <vt:i4>0</vt:i4>
      </vt:variant>
      <vt:variant>
        <vt:i4>5</vt:i4>
      </vt:variant>
      <vt:variant>
        <vt:lpwstr/>
      </vt:variant>
      <vt:variant>
        <vt:lpwstr>P155</vt:lpwstr>
      </vt:variant>
      <vt:variant>
        <vt:i4>65603</vt:i4>
      </vt:variant>
      <vt:variant>
        <vt:i4>147</vt:i4>
      </vt:variant>
      <vt:variant>
        <vt:i4>0</vt:i4>
      </vt:variant>
      <vt:variant>
        <vt:i4>5</vt:i4>
      </vt:variant>
      <vt:variant>
        <vt:lpwstr/>
      </vt:variant>
      <vt:variant>
        <vt:lpwstr>P130</vt:lpwstr>
      </vt:variant>
      <vt:variant>
        <vt:i4>196673</vt:i4>
      </vt:variant>
      <vt:variant>
        <vt:i4>144</vt:i4>
      </vt:variant>
      <vt:variant>
        <vt:i4>0</vt:i4>
      </vt:variant>
      <vt:variant>
        <vt:i4>5</vt:i4>
      </vt:variant>
      <vt:variant>
        <vt:lpwstr/>
      </vt:variant>
      <vt:variant>
        <vt:lpwstr>P112</vt:lpwstr>
      </vt:variant>
      <vt:variant>
        <vt:i4>262213</vt:i4>
      </vt:variant>
      <vt:variant>
        <vt:i4>141</vt:i4>
      </vt:variant>
      <vt:variant>
        <vt:i4>0</vt:i4>
      </vt:variant>
      <vt:variant>
        <vt:i4>5</vt:i4>
      </vt:variant>
      <vt:variant>
        <vt:lpwstr/>
      </vt:variant>
      <vt:variant>
        <vt:lpwstr>P155</vt:lpwstr>
      </vt:variant>
      <vt:variant>
        <vt:i4>65603</vt:i4>
      </vt:variant>
      <vt:variant>
        <vt:i4>138</vt:i4>
      </vt:variant>
      <vt:variant>
        <vt:i4>0</vt:i4>
      </vt:variant>
      <vt:variant>
        <vt:i4>5</vt:i4>
      </vt:variant>
      <vt:variant>
        <vt:lpwstr/>
      </vt:variant>
      <vt:variant>
        <vt:lpwstr>P130</vt:lpwstr>
      </vt:variant>
      <vt:variant>
        <vt:i4>196673</vt:i4>
      </vt:variant>
      <vt:variant>
        <vt:i4>135</vt:i4>
      </vt:variant>
      <vt:variant>
        <vt:i4>0</vt:i4>
      </vt:variant>
      <vt:variant>
        <vt:i4>5</vt:i4>
      </vt:variant>
      <vt:variant>
        <vt:lpwstr/>
      </vt:variant>
      <vt:variant>
        <vt:lpwstr>P112</vt:lpwstr>
      </vt:variant>
      <vt:variant>
        <vt:i4>3735664</vt:i4>
      </vt:variant>
      <vt:variant>
        <vt:i4>132</vt:i4>
      </vt:variant>
      <vt:variant>
        <vt:i4>0</vt:i4>
      </vt:variant>
      <vt:variant>
        <vt:i4>5</vt:i4>
      </vt:variant>
      <vt:variant>
        <vt:lpwstr/>
      </vt:variant>
      <vt:variant>
        <vt:lpwstr>P99</vt:lpwstr>
      </vt:variant>
      <vt:variant>
        <vt:i4>131141</vt:i4>
      </vt:variant>
      <vt:variant>
        <vt:i4>129</vt:i4>
      </vt:variant>
      <vt:variant>
        <vt:i4>0</vt:i4>
      </vt:variant>
      <vt:variant>
        <vt:i4>5</vt:i4>
      </vt:variant>
      <vt:variant>
        <vt:lpwstr/>
      </vt:variant>
      <vt:variant>
        <vt:lpwstr>P250</vt:lpwstr>
      </vt:variant>
      <vt:variant>
        <vt:i4>262214</vt:i4>
      </vt:variant>
      <vt:variant>
        <vt:i4>126</vt:i4>
      </vt:variant>
      <vt:variant>
        <vt:i4>0</vt:i4>
      </vt:variant>
      <vt:variant>
        <vt:i4>5</vt:i4>
      </vt:variant>
      <vt:variant>
        <vt:lpwstr/>
      </vt:variant>
      <vt:variant>
        <vt:lpwstr>P165</vt:lpwstr>
      </vt:variant>
      <vt:variant>
        <vt:i4>131143</vt:i4>
      </vt:variant>
      <vt:variant>
        <vt:i4>123</vt:i4>
      </vt:variant>
      <vt:variant>
        <vt:i4>0</vt:i4>
      </vt:variant>
      <vt:variant>
        <vt:i4>5</vt:i4>
      </vt:variant>
      <vt:variant>
        <vt:lpwstr/>
      </vt:variant>
      <vt:variant>
        <vt:lpwstr>P173</vt:lpwstr>
      </vt:variant>
      <vt:variant>
        <vt:i4>131143</vt:i4>
      </vt:variant>
      <vt:variant>
        <vt:i4>120</vt:i4>
      </vt:variant>
      <vt:variant>
        <vt:i4>0</vt:i4>
      </vt:variant>
      <vt:variant>
        <vt:i4>5</vt:i4>
      </vt:variant>
      <vt:variant>
        <vt:lpwstr/>
      </vt:variant>
      <vt:variant>
        <vt:lpwstr>P173</vt:lpwstr>
      </vt:variant>
      <vt:variant>
        <vt:i4>131143</vt:i4>
      </vt:variant>
      <vt:variant>
        <vt:i4>117</vt:i4>
      </vt:variant>
      <vt:variant>
        <vt:i4>0</vt:i4>
      </vt:variant>
      <vt:variant>
        <vt:i4>5</vt:i4>
      </vt:variant>
      <vt:variant>
        <vt:lpwstr/>
      </vt:variant>
      <vt:variant>
        <vt:lpwstr>P173</vt:lpwstr>
      </vt:variant>
      <vt:variant>
        <vt:i4>131143</vt:i4>
      </vt:variant>
      <vt:variant>
        <vt:i4>114</vt:i4>
      </vt:variant>
      <vt:variant>
        <vt:i4>0</vt:i4>
      </vt:variant>
      <vt:variant>
        <vt:i4>5</vt:i4>
      </vt:variant>
      <vt:variant>
        <vt:lpwstr/>
      </vt:variant>
      <vt:variant>
        <vt:lpwstr>P173</vt:lpwstr>
      </vt:variant>
      <vt:variant>
        <vt:i4>458824</vt:i4>
      </vt:variant>
      <vt:variant>
        <vt:i4>111</vt:i4>
      </vt:variant>
      <vt:variant>
        <vt:i4>0</vt:i4>
      </vt:variant>
      <vt:variant>
        <vt:i4>5</vt:i4>
      </vt:variant>
      <vt:variant>
        <vt:lpwstr/>
      </vt:variant>
      <vt:variant>
        <vt:lpwstr>P285</vt:lpwstr>
      </vt:variant>
      <vt:variant>
        <vt:i4>2687026</vt:i4>
      </vt:variant>
      <vt:variant>
        <vt:i4>108</vt:i4>
      </vt:variant>
      <vt:variant>
        <vt:i4>0</vt:i4>
      </vt:variant>
      <vt:variant>
        <vt:i4>5</vt:i4>
      </vt:variant>
      <vt:variant>
        <vt:lpwstr>consultantplus://offline/ref=3D1787E1F1E3CE54A5258F43B1489E57D22CC4D422CBDE07110A72A829AA506B763364FDDC6958D2DA9769C8132C0B76A7FF6DA1DC332668520985E1oC48J</vt:lpwstr>
      </vt:variant>
      <vt:variant>
        <vt:lpwstr/>
      </vt:variant>
      <vt:variant>
        <vt:i4>262213</vt:i4>
      </vt:variant>
      <vt:variant>
        <vt:i4>105</vt:i4>
      </vt:variant>
      <vt:variant>
        <vt:i4>0</vt:i4>
      </vt:variant>
      <vt:variant>
        <vt:i4>5</vt:i4>
      </vt:variant>
      <vt:variant>
        <vt:lpwstr/>
      </vt:variant>
      <vt:variant>
        <vt:lpwstr>P155</vt:lpwstr>
      </vt:variant>
      <vt:variant>
        <vt:i4>131143</vt:i4>
      </vt:variant>
      <vt:variant>
        <vt:i4>102</vt:i4>
      </vt:variant>
      <vt:variant>
        <vt:i4>0</vt:i4>
      </vt:variant>
      <vt:variant>
        <vt:i4>5</vt:i4>
      </vt:variant>
      <vt:variant>
        <vt:lpwstr/>
      </vt:variant>
      <vt:variant>
        <vt:lpwstr>P173</vt:lpwstr>
      </vt:variant>
      <vt:variant>
        <vt:i4>131143</vt:i4>
      </vt:variant>
      <vt:variant>
        <vt:i4>99</vt:i4>
      </vt:variant>
      <vt:variant>
        <vt:i4>0</vt:i4>
      </vt:variant>
      <vt:variant>
        <vt:i4>5</vt:i4>
      </vt:variant>
      <vt:variant>
        <vt:lpwstr/>
      </vt:variant>
      <vt:variant>
        <vt:lpwstr>P173</vt:lpwstr>
      </vt:variant>
      <vt:variant>
        <vt:i4>131143</vt:i4>
      </vt:variant>
      <vt:variant>
        <vt:i4>96</vt:i4>
      </vt:variant>
      <vt:variant>
        <vt:i4>0</vt:i4>
      </vt:variant>
      <vt:variant>
        <vt:i4>5</vt:i4>
      </vt:variant>
      <vt:variant>
        <vt:lpwstr/>
      </vt:variant>
      <vt:variant>
        <vt:lpwstr>P173</vt:lpwstr>
      </vt:variant>
      <vt:variant>
        <vt:i4>131143</vt:i4>
      </vt:variant>
      <vt:variant>
        <vt:i4>93</vt:i4>
      </vt:variant>
      <vt:variant>
        <vt:i4>0</vt:i4>
      </vt:variant>
      <vt:variant>
        <vt:i4>5</vt:i4>
      </vt:variant>
      <vt:variant>
        <vt:lpwstr/>
      </vt:variant>
      <vt:variant>
        <vt:lpwstr>P173</vt:lpwstr>
      </vt:variant>
      <vt:variant>
        <vt:i4>65</vt:i4>
      </vt:variant>
      <vt:variant>
        <vt:i4>90</vt:i4>
      </vt:variant>
      <vt:variant>
        <vt:i4>0</vt:i4>
      </vt:variant>
      <vt:variant>
        <vt:i4>5</vt:i4>
      </vt:variant>
      <vt:variant>
        <vt:lpwstr/>
      </vt:variant>
      <vt:variant>
        <vt:lpwstr>P111</vt:lpwstr>
      </vt:variant>
      <vt:variant>
        <vt:i4>196676</vt:i4>
      </vt:variant>
      <vt:variant>
        <vt:i4>87</vt:i4>
      </vt:variant>
      <vt:variant>
        <vt:i4>0</vt:i4>
      </vt:variant>
      <vt:variant>
        <vt:i4>5</vt:i4>
      </vt:variant>
      <vt:variant>
        <vt:lpwstr/>
      </vt:variant>
      <vt:variant>
        <vt:lpwstr>P142</vt:lpwstr>
      </vt:variant>
      <vt:variant>
        <vt:i4>393283</vt:i4>
      </vt:variant>
      <vt:variant>
        <vt:i4>84</vt:i4>
      </vt:variant>
      <vt:variant>
        <vt:i4>0</vt:i4>
      </vt:variant>
      <vt:variant>
        <vt:i4>5</vt:i4>
      </vt:variant>
      <vt:variant>
        <vt:lpwstr/>
      </vt:variant>
      <vt:variant>
        <vt:lpwstr>P137</vt:lpwstr>
      </vt:variant>
      <vt:variant>
        <vt:i4>196676</vt:i4>
      </vt:variant>
      <vt:variant>
        <vt:i4>81</vt:i4>
      </vt:variant>
      <vt:variant>
        <vt:i4>0</vt:i4>
      </vt:variant>
      <vt:variant>
        <vt:i4>5</vt:i4>
      </vt:variant>
      <vt:variant>
        <vt:lpwstr/>
      </vt:variant>
      <vt:variant>
        <vt:lpwstr>P142</vt:lpwstr>
      </vt:variant>
      <vt:variant>
        <vt:i4>393283</vt:i4>
      </vt:variant>
      <vt:variant>
        <vt:i4>78</vt:i4>
      </vt:variant>
      <vt:variant>
        <vt:i4>0</vt:i4>
      </vt:variant>
      <vt:variant>
        <vt:i4>5</vt:i4>
      </vt:variant>
      <vt:variant>
        <vt:lpwstr/>
      </vt:variant>
      <vt:variant>
        <vt:lpwstr>P137</vt:lpwstr>
      </vt:variant>
      <vt:variant>
        <vt:i4>131143</vt:i4>
      </vt:variant>
      <vt:variant>
        <vt:i4>75</vt:i4>
      </vt:variant>
      <vt:variant>
        <vt:i4>0</vt:i4>
      </vt:variant>
      <vt:variant>
        <vt:i4>5</vt:i4>
      </vt:variant>
      <vt:variant>
        <vt:lpwstr/>
      </vt:variant>
      <vt:variant>
        <vt:lpwstr>P173</vt:lpwstr>
      </vt:variant>
      <vt:variant>
        <vt:i4>131143</vt:i4>
      </vt:variant>
      <vt:variant>
        <vt:i4>72</vt:i4>
      </vt:variant>
      <vt:variant>
        <vt:i4>0</vt:i4>
      </vt:variant>
      <vt:variant>
        <vt:i4>5</vt:i4>
      </vt:variant>
      <vt:variant>
        <vt:lpwstr/>
      </vt:variant>
      <vt:variant>
        <vt:lpwstr>P173</vt:lpwstr>
      </vt:variant>
      <vt:variant>
        <vt:i4>131143</vt:i4>
      </vt:variant>
      <vt:variant>
        <vt:i4>69</vt:i4>
      </vt:variant>
      <vt:variant>
        <vt:i4>0</vt:i4>
      </vt:variant>
      <vt:variant>
        <vt:i4>5</vt:i4>
      </vt:variant>
      <vt:variant>
        <vt:lpwstr/>
      </vt:variant>
      <vt:variant>
        <vt:lpwstr>P173</vt:lpwstr>
      </vt:variant>
      <vt:variant>
        <vt:i4>2687026</vt:i4>
      </vt:variant>
      <vt:variant>
        <vt:i4>66</vt:i4>
      </vt:variant>
      <vt:variant>
        <vt:i4>0</vt:i4>
      </vt:variant>
      <vt:variant>
        <vt:i4>5</vt:i4>
      </vt:variant>
      <vt:variant>
        <vt:lpwstr>consultantplus://offline/ref=3D1787E1F1E3CE54A5258F43B1489E57D22CC4D422CBDE07110A72A829AA506B763364FDDC6958D2DA9769C8132C0B76A7FF6DA1DC332668520985E1oC48J</vt:lpwstr>
      </vt:variant>
      <vt:variant>
        <vt:lpwstr/>
      </vt:variant>
      <vt:variant>
        <vt:i4>2687026</vt:i4>
      </vt:variant>
      <vt:variant>
        <vt:i4>63</vt:i4>
      </vt:variant>
      <vt:variant>
        <vt:i4>0</vt:i4>
      </vt:variant>
      <vt:variant>
        <vt:i4>5</vt:i4>
      </vt:variant>
      <vt:variant>
        <vt:lpwstr>consultantplus://offline/ref=3D1787E1F1E3CE54A5258F43B1489E57D22CC4D422CBDE07110A72A829AA506B763364FDDC6958D2DA9769C8132C0B76A7FF6DA1DC332668520985E1oC48J</vt:lpwstr>
      </vt:variant>
      <vt:variant>
        <vt:lpwstr/>
      </vt:variant>
      <vt:variant>
        <vt:i4>262213</vt:i4>
      </vt:variant>
      <vt:variant>
        <vt:i4>60</vt:i4>
      </vt:variant>
      <vt:variant>
        <vt:i4>0</vt:i4>
      </vt:variant>
      <vt:variant>
        <vt:i4>5</vt:i4>
      </vt:variant>
      <vt:variant>
        <vt:lpwstr/>
      </vt:variant>
      <vt:variant>
        <vt:lpwstr>P155</vt:lpwstr>
      </vt:variant>
      <vt:variant>
        <vt:i4>65603</vt:i4>
      </vt:variant>
      <vt:variant>
        <vt:i4>57</vt:i4>
      </vt:variant>
      <vt:variant>
        <vt:i4>0</vt:i4>
      </vt:variant>
      <vt:variant>
        <vt:i4>5</vt:i4>
      </vt:variant>
      <vt:variant>
        <vt:lpwstr/>
      </vt:variant>
      <vt:variant>
        <vt:lpwstr>P130</vt:lpwstr>
      </vt:variant>
      <vt:variant>
        <vt:i4>196673</vt:i4>
      </vt:variant>
      <vt:variant>
        <vt:i4>54</vt:i4>
      </vt:variant>
      <vt:variant>
        <vt:i4>0</vt:i4>
      </vt:variant>
      <vt:variant>
        <vt:i4>5</vt:i4>
      </vt:variant>
      <vt:variant>
        <vt:lpwstr/>
      </vt:variant>
      <vt:variant>
        <vt:lpwstr>P112</vt:lpwstr>
      </vt:variant>
      <vt:variant>
        <vt:i4>64</vt:i4>
      </vt:variant>
      <vt:variant>
        <vt:i4>51</vt:i4>
      </vt:variant>
      <vt:variant>
        <vt:i4>0</vt:i4>
      </vt:variant>
      <vt:variant>
        <vt:i4>5</vt:i4>
      </vt:variant>
      <vt:variant>
        <vt:lpwstr/>
      </vt:variant>
      <vt:variant>
        <vt:lpwstr>P707</vt:lpwstr>
      </vt:variant>
      <vt:variant>
        <vt:i4>458819</vt:i4>
      </vt:variant>
      <vt:variant>
        <vt:i4>48</vt:i4>
      </vt:variant>
      <vt:variant>
        <vt:i4>0</vt:i4>
      </vt:variant>
      <vt:variant>
        <vt:i4>5</vt:i4>
      </vt:variant>
      <vt:variant>
        <vt:lpwstr/>
      </vt:variant>
      <vt:variant>
        <vt:lpwstr>P631</vt:lpwstr>
      </vt:variant>
      <vt:variant>
        <vt:i4>131138</vt:i4>
      </vt:variant>
      <vt:variant>
        <vt:i4>45</vt:i4>
      </vt:variant>
      <vt:variant>
        <vt:i4>0</vt:i4>
      </vt:variant>
      <vt:variant>
        <vt:i4>5</vt:i4>
      </vt:variant>
      <vt:variant>
        <vt:lpwstr/>
      </vt:variant>
      <vt:variant>
        <vt:lpwstr>P321</vt:lpwstr>
      </vt:variant>
      <vt:variant>
        <vt:i4>72</vt:i4>
      </vt:variant>
      <vt:variant>
        <vt:i4>42</vt:i4>
      </vt:variant>
      <vt:variant>
        <vt:i4>0</vt:i4>
      </vt:variant>
      <vt:variant>
        <vt:i4>5</vt:i4>
      </vt:variant>
      <vt:variant>
        <vt:lpwstr/>
      </vt:variant>
      <vt:variant>
        <vt:lpwstr>P585</vt:lpwstr>
      </vt:variant>
      <vt:variant>
        <vt:i4>786497</vt:i4>
      </vt:variant>
      <vt:variant>
        <vt:i4>39</vt:i4>
      </vt:variant>
      <vt:variant>
        <vt:i4>0</vt:i4>
      </vt:variant>
      <vt:variant>
        <vt:i4>5</vt:i4>
      </vt:variant>
      <vt:variant>
        <vt:lpwstr/>
      </vt:variant>
      <vt:variant>
        <vt:lpwstr>P519</vt:lpwstr>
      </vt:variant>
      <vt:variant>
        <vt:i4>852036</vt:i4>
      </vt:variant>
      <vt:variant>
        <vt:i4>36</vt:i4>
      </vt:variant>
      <vt:variant>
        <vt:i4>0</vt:i4>
      </vt:variant>
      <vt:variant>
        <vt:i4>5</vt:i4>
      </vt:variant>
      <vt:variant>
        <vt:lpwstr/>
      </vt:variant>
      <vt:variant>
        <vt:lpwstr>P449</vt:lpwstr>
      </vt:variant>
      <vt:variant>
        <vt:i4>2687026</vt:i4>
      </vt:variant>
      <vt:variant>
        <vt:i4>33</vt:i4>
      </vt:variant>
      <vt:variant>
        <vt:i4>0</vt:i4>
      </vt:variant>
      <vt:variant>
        <vt:i4>5</vt:i4>
      </vt:variant>
      <vt:variant>
        <vt:lpwstr>consultantplus://offline/ref=3D1787E1F1E3CE54A5258F43B1489E57D22CC4D422CBDE07110A72A829AA506B763364FDDC6958D2DA9769C8132C0B76A7FF6DA1DC332668520985E1oC48J</vt:lpwstr>
      </vt:variant>
      <vt:variant>
        <vt:lpwstr/>
      </vt:variant>
      <vt:variant>
        <vt:i4>1835092</vt:i4>
      </vt:variant>
      <vt:variant>
        <vt:i4>30</vt:i4>
      </vt:variant>
      <vt:variant>
        <vt:i4>0</vt:i4>
      </vt:variant>
      <vt:variant>
        <vt:i4>5</vt:i4>
      </vt:variant>
      <vt:variant>
        <vt:lpwstr>consultantplus://offline/ref=3D1787E1F1E3CE54A525914EA724C059D12692D825C9D452455F74FF76FA563E24733AA49F2E4BD3D8896BC913o244J</vt:lpwstr>
      </vt:variant>
      <vt:variant>
        <vt:lpwstr/>
      </vt:variant>
      <vt:variant>
        <vt:i4>131143</vt:i4>
      </vt:variant>
      <vt:variant>
        <vt:i4>27</vt:i4>
      </vt:variant>
      <vt:variant>
        <vt:i4>0</vt:i4>
      </vt:variant>
      <vt:variant>
        <vt:i4>5</vt:i4>
      </vt:variant>
      <vt:variant>
        <vt:lpwstr/>
      </vt:variant>
      <vt:variant>
        <vt:lpwstr>P173</vt:lpwstr>
      </vt:variant>
      <vt:variant>
        <vt:i4>4194312</vt:i4>
      </vt:variant>
      <vt:variant>
        <vt:i4>24</vt:i4>
      </vt:variant>
      <vt:variant>
        <vt:i4>0</vt:i4>
      </vt:variant>
      <vt:variant>
        <vt:i4>5</vt:i4>
      </vt:variant>
      <vt:variant>
        <vt:lpwstr>consultantplus://offline/ref=3D1787E1F1E3CE54A525914EA724C059D1269DD026C6D452455F74FF76FA563E367362AA9A245E878BD33CC411244127E1B462A1DDo24EJ</vt:lpwstr>
      </vt:variant>
      <vt:variant>
        <vt:lpwstr/>
      </vt:variant>
      <vt:variant>
        <vt:i4>2228278</vt:i4>
      </vt:variant>
      <vt:variant>
        <vt:i4>21</vt:i4>
      </vt:variant>
      <vt:variant>
        <vt:i4>0</vt:i4>
      </vt:variant>
      <vt:variant>
        <vt:i4>5</vt:i4>
      </vt:variant>
      <vt:variant>
        <vt:lpwstr>consultantplus://offline/ref=3D1787E1F1E3CE54A525914EA724C059D1269DD026C6D452455F74FF76FA563E367362AD9C2601829EC264C912395F25FDA860A3oD4CJ</vt:lpwstr>
      </vt:variant>
      <vt:variant>
        <vt:lpwstr/>
      </vt:variant>
      <vt:variant>
        <vt:i4>7733299</vt:i4>
      </vt:variant>
      <vt:variant>
        <vt:i4>18</vt:i4>
      </vt:variant>
      <vt:variant>
        <vt:i4>0</vt:i4>
      </vt:variant>
      <vt:variant>
        <vt:i4>5</vt:i4>
      </vt:variant>
      <vt:variant>
        <vt:lpwstr>consultantplus://offline/ref=3D1787E1F1E3CE54A525914EA724C059D1269DD026C6D452455F74FF76FA563E367362A89F2D55D2DA9C3D9855725227E0B460A3C12F2668o44FJ</vt:lpwstr>
      </vt:variant>
      <vt:variant>
        <vt:lpwstr/>
      </vt:variant>
      <vt:variant>
        <vt:i4>2687029</vt:i4>
      </vt:variant>
      <vt:variant>
        <vt:i4>15</vt:i4>
      </vt:variant>
      <vt:variant>
        <vt:i4>0</vt:i4>
      </vt:variant>
      <vt:variant>
        <vt:i4>5</vt:i4>
      </vt:variant>
      <vt:variant>
        <vt:lpwstr>consultantplus://offline/ref=3D1787E1F1E3CE54A5258F43B1489E57D22CC4D422CBD90C110C72A829AA506B763364FDDC6958D2DA976BCD192C0B76A7FF6DA1DC332668520985E1oC48J</vt:lpwstr>
      </vt:variant>
      <vt:variant>
        <vt:lpwstr/>
      </vt:variant>
      <vt:variant>
        <vt:i4>131136</vt:i4>
      </vt:variant>
      <vt:variant>
        <vt:i4>12</vt:i4>
      </vt:variant>
      <vt:variant>
        <vt:i4>0</vt:i4>
      </vt:variant>
      <vt:variant>
        <vt:i4>5</vt:i4>
      </vt:variant>
      <vt:variant>
        <vt:lpwstr/>
      </vt:variant>
      <vt:variant>
        <vt:lpwstr>P103</vt:lpwstr>
      </vt:variant>
      <vt:variant>
        <vt:i4>2687026</vt:i4>
      </vt:variant>
      <vt:variant>
        <vt:i4>9</vt:i4>
      </vt:variant>
      <vt:variant>
        <vt:i4>0</vt:i4>
      </vt:variant>
      <vt:variant>
        <vt:i4>5</vt:i4>
      </vt:variant>
      <vt:variant>
        <vt:lpwstr>consultantplus://offline/ref=3D1787E1F1E3CE54A5258F43B1489E57D22CC4D422CBDE07110A72A829AA506B763364FDDC6958D2DA9769C8132C0B76A7FF6DA1DC332668520985E1oC48J</vt:lpwstr>
      </vt:variant>
      <vt:variant>
        <vt:lpwstr/>
      </vt:variant>
      <vt:variant>
        <vt:i4>1376343</vt:i4>
      </vt:variant>
      <vt:variant>
        <vt:i4>6</vt:i4>
      </vt:variant>
      <vt:variant>
        <vt:i4>0</vt:i4>
      </vt:variant>
      <vt:variant>
        <vt:i4>5</vt:i4>
      </vt:variant>
      <vt:variant>
        <vt:lpwstr>consultantplus://offline/ref=3D1787E1F1E3CE54A5258F43B1489E57D22CC4D422CBD90C110C72A829AA506B763364FDCE6900DEDA9477C913395D27E1oA49J</vt:lpwstr>
      </vt:variant>
      <vt:variant>
        <vt:lpwstr/>
      </vt:variant>
      <vt:variant>
        <vt:i4>1835014</vt:i4>
      </vt:variant>
      <vt:variant>
        <vt:i4>3</vt:i4>
      </vt:variant>
      <vt:variant>
        <vt:i4>0</vt:i4>
      </vt:variant>
      <vt:variant>
        <vt:i4>5</vt:i4>
      </vt:variant>
      <vt:variant>
        <vt:lpwstr>consultantplus://offline/ref=3D1787E1F1E3CE54A525914EA724C059D1269DD026C6D452455F74FF76FA563E24733AA49F2E4BD3D8896BC913o244J</vt:lpwstr>
      </vt:variant>
      <vt:variant>
        <vt:lpwstr/>
      </vt:variant>
      <vt:variant>
        <vt:i4>7733348</vt:i4>
      </vt:variant>
      <vt:variant>
        <vt:i4>0</vt:i4>
      </vt:variant>
      <vt:variant>
        <vt:i4>0</vt:i4>
      </vt:variant>
      <vt:variant>
        <vt:i4>5</vt:i4>
      </vt:variant>
      <vt:variant>
        <vt:lpwstr>consultantplus://offline/ref=3D1787E1F1E3CE54A525914EA724C059D1269DD026C6D452455F74FF76FA563E367362A89F2D55DADE9C3D9855725227E0B460A3C12F2668o44FJ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2</cp:revision>
  <cp:lastPrinted>2024-02-16T09:27:00Z</cp:lastPrinted>
  <dcterms:created xsi:type="dcterms:W3CDTF">2024-10-04T11:52:00Z</dcterms:created>
  <dcterms:modified xsi:type="dcterms:W3CDTF">2024-10-04T11:52:00Z</dcterms:modified>
</cp:coreProperties>
</file>