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C0" w:rsidRPr="002B5A60" w:rsidRDefault="003767C0" w:rsidP="003767C0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2646680</wp:posOffset>
            </wp:positionH>
            <wp:positionV relativeFrom="paragraph">
              <wp:posOffset>-29210</wp:posOffset>
            </wp:positionV>
            <wp:extent cx="558800" cy="715645"/>
            <wp:effectExtent l="0" t="0" r="0" b="825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67C0" w:rsidRDefault="003767C0" w:rsidP="003767C0">
      <w:pPr>
        <w:rPr>
          <w:b/>
          <w:sz w:val="24"/>
          <w:szCs w:val="24"/>
        </w:rPr>
      </w:pPr>
      <w:r w:rsidRPr="002B5A60">
        <w:rPr>
          <w:sz w:val="24"/>
          <w:szCs w:val="24"/>
        </w:rPr>
        <w:br w:type="textWrapping" w:clear="all"/>
      </w:r>
    </w:p>
    <w:p w:rsidR="003767C0" w:rsidRDefault="003767C0" w:rsidP="003767C0">
      <w:pPr>
        <w:pStyle w:val="a3"/>
        <w:spacing w:line="360" w:lineRule="auto"/>
        <w:rPr>
          <w:rFonts w:ascii="Georgia" w:hAnsi="Georgia"/>
          <w:sz w:val="30"/>
        </w:rPr>
      </w:pPr>
      <w:proofErr w:type="gramStart"/>
      <w:r>
        <w:rPr>
          <w:rFonts w:ascii="Georgia" w:hAnsi="Georgia"/>
          <w:sz w:val="30"/>
        </w:rPr>
        <w:t>К</w:t>
      </w:r>
      <w:proofErr w:type="gramEnd"/>
      <w:r>
        <w:rPr>
          <w:rFonts w:ascii="Georgia" w:hAnsi="Georgia"/>
          <w:sz w:val="30"/>
        </w:rPr>
        <w:t xml:space="preserve"> А Л У Ж С К А Я   О Б Л А С Т Ь</w:t>
      </w:r>
    </w:p>
    <w:p w:rsidR="003767C0" w:rsidRDefault="003767C0" w:rsidP="003767C0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3767C0" w:rsidRDefault="003767C0" w:rsidP="003767C0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3767C0" w:rsidRDefault="003767C0" w:rsidP="003767C0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3767C0" w:rsidRDefault="003767C0" w:rsidP="003767C0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3767C0" w:rsidRDefault="003767C0" w:rsidP="003767C0">
      <w:pPr>
        <w:pStyle w:val="a3"/>
        <w:rPr>
          <w:rFonts w:ascii="Georgia" w:hAnsi="Georgia"/>
          <w:sz w:val="26"/>
          <w:szCs w:val="26"/>
        </w:rPr>
      </w:pPr>
    </w:p>
    <w:p w:rsidR="003767C0" w:rsidRDefault="003767C0" w:rsidP="003767C0">
      <w:pPr>
        <w:pStyle w:val="a5"/>
      </w:pPr>
      <w:proofErr w:type="gramStart"/>
      <w:r>
        <w:t>Р</w:t>
      </w:r>
      <w:proofErr w:type="gramEnd"/>
      <w:r>
        <w:t xml:space="preserve"> Е Ш Е Н И Е</w:t>
      </w:r>
    </w:p>
    <w:p w:rsidR="003767C0" w:rsidRDefault="003767C0" w:rsidP="003767C0">
      <w:pPr>
        <w:pBdr>
          <w:top w:val="thinThickMediumGap" w:sz="24" w:space="0" w:color="auto"/>
        </w:pBdr>
        <w:rPr>
          <w:sz w:val="26"/>
          <w:szCs w:val="26"/>
          <w:u w:val="single"/>
        </w:rPr>
      </w:pPr>
      <w:r>
        <w:rPr>
          <w:b/>
          <w:sz w:val="26"/>
          <w:szCs w:val="26"/>
        </w:rPr>
        <w:t>от «</w:t>
      </w:r>
      <w:r w:rsidR="00C20FBC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>»</w:t>
      </w:r>
      <w:r w:rsidR="002276BC">
        <w:rPr>
          <w:b/>
          <w:sz w:val="26"/>
          <w:szCs w:val="26"/>
        </w:rPr>
        <w:t xml:space="preserve">  августа</w:t>
      </w:r>
      <w:r>
        <w:rPr>
          <w:b/>
          <w:sz w:val="26"/>
          <w:szCs w:val="26"/>
        </w:rPr>
        <w:t xml:space="preserve"> 2023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№ </w:t>
      </w:r>
      <w:r w:rsidR="009F2FCB">
        <w:rPr>
          <w:b/>
          <w:sz w:val="26"/>
          <w:szCs w:val="26"/>
        </w:rPr>
        <w:t>306</w:t>
      </w:r>
    </w:p>
    <w:p w:rsidR="003767C0" w:rsidRDefault="003767C0" w:rsidP="003767C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767C0" w:rsidRDefault="003767C0" w:rsidP="006B3D2F">
      <w:pPr>
        <w:ind w:right="2267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О внесении изменений в Решение </w:t>
      </w:r>
      <w:r w:rsidR="006B3D2F">
        <w:rPr>
          <w:b/>
          <w:bCs/>
          <w:i/>
          <w:iCs/>
          <w:sz w:val="26"/>
          <w:szCs w:val="26"/>
        </w:rPr>
        <w:t>г</w:t>
      </w:r>
      <w:r>
        <w:rPr>
          <w:b/>
          <w:bCs/>
          <w:i/>
          <w:iCs/>
          <w:sz w:val="26"/>
          <w:szCs w:val="26"/>
        </w:rPr>
        <w:t xml:space="preserve">ородской Думы городского поселения «Город Малоярославец» от </w:t>
      </w:r>
      <w:r w:rsidR="002B5A60">
        <w:rPr>
          <w:b/>
          <w:bCs/>
          <w:i/>
          <w:iCs/>
          <w:sz w:val="26"/>
          <w:szCs w:val="26"/>
        </w:rPr>
        <w:t>04.08.2022</w:t>
      </w:r>
      <w:r>
        <w:rPr>
          <w:b/>
          <w:bCs/>
          <w:i/>
          <w:iCs/>
          <w:sz w:val="26"/>
          <w:szCs w:val="26"/>
        </w:rPr>
        <w:t xml:space="preserve"> №1</w:t>
      </w:r>
      <w:r w:rsidR="002B5A60">
        <w:rPr>
          <w:b/>
          <w:bCs/>
          <w:i/>
          <w:iCs/>
          <w:sz w:val="26"/>
          <w:szCs w:val="26"/>
        </w:rPr>
        <w:t>99</w:t>
      </w:r>
      <w:r>
        <w:rPr>
          <w:b/>
          <w:bCs/>
          <w:i/>
          <w:iCs/>
          <w:sz w:val="26"/>
          <w:szCs w:val="26"/>
        </w:rPr>
        <w:t xml:space="preserve"> «О</w:t>
      </w:r>
      <w:r w:rsidR="002B5A60">
        <w:rPr>
          <w:b/>
          <w:bCs/>
          <w:i/>
          <w:iCs/>
          <w:sz w:val="26"/>
          <w:szCs w:val="26"/>
        </w:rPr>
        <w:t xml:space="preserve"> передаче полномочий контрольно-счетного органа муниципального </w:t>
      </w:r>
      <w:r w:rsidR="00EA59DA">
        <w:rPr>
          <w:b/>
          <w:bCs/>
          <w:i/>
          <w:iCs/>
          <w:sz w:val="26"/>
          <w:szCs w:val="26"/>
        </w:rPr>
        <w:t xml:space="preserve">образования городское поселение «Город Малоярославец» по осуществлению внешнего муниципального финансового </w:t>
      </w:r>
      <w:r w:rsidR="002B5A60">
        <w:rPr>
          <w:b/>
          <w:bCs/>
          <w:i/>
          <w:iCs/>
          <w:sz w:val="26"/>
          <w:szCs w:val="26"/>
        </w:rPr>
        <w:t>контроля муниципальному району «Малоярославецкий район»</w:t>
      </w:r>
    </w:p>
    <w:p w:rsidR="003767C0" w:rsidRDefault="003767C0" w:rsidP="009D60FB">
      <w:pPr>
        <w:rPr>
          <w:sz w:val="26"/>
          <w:szCs w:val="26"/>
        </w:rPr>
      </w:pPr>
    </w:p>
    <w:p w:rsidR="003767C0" w:rsidRDefault="003767C0" w:rsidP="009D60FB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целях приведения в соответствие с действующим законодательством нормативно-правовых актов городской Думы городского поселения «Город Малоярославец»,  </w:t>
      </w:r>
      <w:proofErr w:type="gramStart"/>
      <w:r>
        <w:rPr>
          <w:color w:val="000000"/>
          <w:sz w:val="26"/>
          <w:szCs w:val="26"/>
        </w:rPr>
        <w:t>согласно</w:t>
      </w:r>
      <w:r>
        <w:rPr>
          <w:sz w:val="26"/>
          <w:szCs w:val="26"/>
        </w:rPr>
        <w:t xml:space="preserve"> </w:t>
      </w:r>
      <w:hyperlink r:id="rId9" w:history="1">
        <w:r>
          <w:rPr>
            <w:rStyle w:val="a7"/>
            <w:b w:val="0"/>
            <w:sz w:val="26"/>
            <w:szCs w:val="26"/>
          </w:rPr>
          <w:t xml:space="preserve"> статьи</w:t>
        </w:r>
        <w:proofErr w:type="gramEnd"/>
        <w:r>
          <w:rPr>
            <w:rStyle w:val="a7"/>
            <w:b w:val="0"/>
            <w:sz w:val="26"/>
            <w:szCs w:val="26"/>
          </w:rPr>
          <w:t xml:space="preserve"> </w:t>
        </w:r>
      </w:hyperlink>
      <w:r>
        <w:rPr>
          <w:sz w:val="26"/>
          <w:szCs w:val="26"/>
        </w:rPr>
        <w:t xml:space="preserve">35 Федерального закона от 06.10.2003 № 131-ФЗ «Об общих принципах организации местного самоуправления в Российской Федерации», руководствуясь </w:t>
      </w:r>
      <w:hyperlink r:id="rId10" w:history="1">
        <w:r>
          <w:rPr>
            <w:rStyle w:val="a7"/>
            <w:b w:val="0"/>
            <w:sz w:val="26"/>
            <w:szCs w:val="26"/>
          </w:rPr>
          <w:t>ст. 26</w:t>
        </w:r>
      </w:hyperlink>
      <w:r>
        <w:rPr>
          <w:sz w:val="26"/>
          <w:szCs w:val="26"/>
        </w:rPr>
        <w:t xml:space="preserve"> Устава муниципального образования городское поселение «Город Малоярославец»</w:t>
      </w:r>
      <w:r w:rsidR="0009260C">
        <w:rPr>
          <w:sz w:val="26"/>
          <w:szCs w:val="26"/>
        </w:rPr>
        <w:t>,</w:t>
      </w:r>
      <w:r w:rsidR="00A66188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ородская Дума городского поселения «Город Малоярославец» </w:t>
      </w:r>
    </w:p>
    <w:p w:rsidR="003767C0" w:rsidRDefault="003767C0" w:rsidP="009D60FB">
      <w:pPr>
        <w:ind w:firstLine="708"/>
        <w:jc w:val="both"/>
        <w:rPr>
          <w:b/>
          <w:bCs/>
          <w:sz w:val="26"/>
          <w:szCs w:val="26"/>
        </w:rPr>
      </w:pPr>
    </w:p>
    <w:p w:rsidR="003767C0" w:rsidRDefault="003767C0" w:rsidP="009D60FB">
      <w:pPr>
        <w:ind w:firstLine="708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 xml:space="preserve"> Е Ш И Л А:</w:t>
      </w:r>
    </w:p>
    <w:p w:rsidR="003767C0" w:rsidRDefault="003767C0" w:rsidP="009D60FB">
      <w:pPr>
        <w:ind w:firstLine="708"/>
        <w:jc w:val="both"/>
        <w:rPr>
          <w:b/>
          <w:bCs/>
          <w:sz w:val="26"/>
          <w:szCs w:val="26"/>
        </w:rPr>
      </w:pPr>
    </w:p>
    <w:p w:rsidR="003767C0" w:rsidRPr="005E396A" w:rsidRDefault="003767C0" w:rsidP="009D60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изменения в Решение городской Думы городского поселения «Город Малоярославец» от </w:t>
      </w:r>
      <w:r w:rsidR="002B5A60">
        <w:rPr>
          <w:sz w:val="26"/>
          <w:szCs w:val="26"/>
        </w:rPr>
        <w:t>04.08.2022 №199 «О передаче</w:t>
      </w:r>
      <w:r w:rsidR="009F7589">
        <w:rPr>
          <w:sz w:val="26"/>
          <w:szCs w:val="26"/>
        </w:rPr>
        <w:t xml:space="preserve"> полномочий</w:t>
      </w:r>
      <w:r w:rsidR="002B5A60">
        <w:rPr>
          <w:sz w:val="26"/>
          <w:szCs w:val="26"/>
        </w:rPr>
        <w:t xml:space="preserve"> контрольно-счетного органа муниципального образования городское поселение «Город Малоярославец» по осуществлению внешнего муниципального финансового контроля муниципальному району «Малоярославецкий район»</w:t>
      </w:r>
      <w:r>
        <w:rPr>
          <w:bCs/>
          <w:iCs/>
          <w:sz w:val="26"/>
          <w:szCs w:val="26"/>
        </w:rPr>
        <w:t xml:space="preserve"> (далее – Решение), </w:t>
      </w:r>
      <w:r w:rsidRPr="005E396A">
        <w:rPr>
          <w:bCs/>
          <w:iCs/>
          <w:sz w:val="26"/>
          <w:szCs w:val="26"/>
        </w:rPr>
        <w:t xml:space="preserve">изложив </w:t>
      </w:r>
      <w:r w:rsidR="00051D42" w:rsidRPr="005E396A">
        <w:rPr>
          <w:bCs/>
          <w:iCs/>
          <w:sz w:val="26"/>
          <w:szCs w:val="26"/>
        </w:rPr>
        <w:t>пункт 3</w:t>
      </w:r>
      <w:r w:rsidRPr="005E396A">
        <w:rPr>
          <w:bCs/>
          <w:iCs/>
          <w:sz w:val="26"/>
          <w:szCs w:val="26"/>
        </w:rPr>
        <w:t xml:space="preserve"> </w:t>
      </w:r>
      <w:r w:rsidR="00051D42" w:rsidRPr="005E396A">
        <w:rPr>
          <w:bCs/>
          <w:iCs/>
          <w:sz w:val="26"/>
          <w:szCs w:val="26"/>
        </w:rPr>
        <w:t xml:space="preserve">Решения </w:t>
      </w:r>
      <w:r w:rsidRPr="005E396A">
        <w:rPr>
          <w:bCs/>
          <w:iCs/>
          <w:sz w:val="26"/>
          <w:szCs w:val="26"/>
        </w:rPr>
        <w:t xml:space="preserve"> в </w:t>
      </w:r>
      <w:r w:rsidR="008E22D3" w:rsidRPr="005E396A">
        <w:rPr>
          <w:bCs/>
          <w:iCs/>
          <w:sz w:val="26"/>
          <w:szCs w:val="26"/>
        </w:rPr>
        <w:t>новой</w:t>
      </w:r>
      <w:r w:rsidRPr="005E396A">
        <w:rPr>
          <w:bCs/>
          <w:iCs/>
          <w:sz w:val="26"/>
          <w:szCs w:val="26"/>
        </w:rPr>
        <w:t xml:space="preserve"> редакции:</w:t>
      </w:r>
    </w:p>
    <w:p w:rsidR="003767C0" w:rsidRDefault="003767C0" w:rsidP="00CD0343">
      <w:pPr>
        <w:ind w:firstLine="708"/>
        <w:jc w:val="both"/>
        <w:rPr>
          <w:sz w:val="26"/>
          <w:szCs w:val="26"/>
        </w:rPr>
      </w:pPr>
      <w:r w:rsidRPr="005E396A">
        <w:rPr>
          <w:sz w:val="26"/>
          <w:szCs w:val="26"/>
        </w:rPr>
        <w:t>«</w:t>
      </w:r>
      <w:r w:rsidR="001A3FA1" w:rsidRPr="005E396A">
        <w:rPr>
          <w:sz w:val="26"/>
          <w:szCs w:val="26"/>
        </w:rPr>
        <w:t xml:space="preserve">Администрации муниципального образования городское поселение «Город Малоярославец» (исполнительно-распорядительному органу) заключить соглашение </w:t>
      </w:r>
      <w:r w:rsidR="00C857EA" w:rsidRPr="005E396A">
        <w:rPr>
          <w:sz w:val="26"/>
          <w:szCs w:val="26"/>
        </w:rPr>
        <w:t>о передаче полномочий контрольно-счетного органа муниципального района  по осуществлению  внешнего муниципального финансового контроля</w:t>
      </w:r>
      <w:r w:rsidR="001A3FA1" w:rsidRPr="005E396A">
        <w:rPr>
          <w:sz w:val="26"/>
          <w:szCs w:val="26"/>
        </w:rPr>
        <w:t xml:space="preserve"> с уполномоченным органом местного самоуправления </w:t>
      </w:r>
      <w:r w:rsidR="00586AEF" w:rsidRPr="005E396A">
        <w:rPr>
          <w:sz w:val="26"/>
          <w:szCs w:val="26"/>
        </w:rPr>
        <w:t xml:space="preserve"> муниципального образования «Малоярославецкий район» </w:t>
      </w:r>
      <w:r w:rsidR="008E22D3" w:rsidRPr="005E396A">
        <w:rPr>
          <w:sz w:val="26"/>
          <w:szCs w:val="26"/>
        </w:rPr>
        <w:t>со дня вступления настоящего Решения в законную</w:t>
      </w:r>
      <w:r w:rsidR="008E22D3">
        <w:rPr>
          <w:sz w:val="26"/>
          <w:szCs w:val="26"/>
        </w:rPr>
        <w:t xml:space="preserve"> силу по 31 декабря 2024 года</w:t>
      </w:r>
      <w:r>
        <w:rPr>
          <w:sz w:val="26"/>
          <w:szCs w:val="26"/>
        </w:rPr>
        <w:t>»</w:t>
      </w:r>
      <w:r w:rsidR="008E22D3">
        <w:rPr>
          <w:sz w:val="26"/>
          <w:szCs w:val="26"/>
        </w:rPr>
        <w:t>.</w:t>
      </w:r>
    </w:p>
    <w:p w:rsidR="00170324" w:rsidRDefault="00170324" w:rsidP="00170324">
      <w:pPr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lastRenderedPageBreak/>
        <w:t xml:space="preserve">2. </w:t>
      </w:r>
      <w:proofErr w:type="gramStart"/>
      <w:r>
        <w:rPr>
          <w:bCs/>
          <w:iCs/>
          <w:sz w:val="26"/>
          <w:szCs w:val="26"/>
        </w:rPr>
        <w:t>Контроль за</w:t>
      </w:r>
      <w:proofErr w:type="gramEnd"/>
      <w:r>
        <w:rPr>
          <w:bCs/>
          <w:iCs/>
          <w:sz w:val="26"/>
          <w:szCs w:val="26"/>
        </w:rPr>
        <w:t xml:space="preserve"> исполнением настоящего Решения возложить на Главу </w:t>
      </w:r>
      <w:r w:rsidR="00D04E38">
        <w:rPr>
          <w:bCs/>
          <w:iCs/>
          <w:sz w:val="26"/>
          <w:szCs w:val="26"/>
        </w:rPr>
        <w:t>А</w:t>
      </w:r>
      <w:r>
        <w:rPr>
          <w:bCs/>
          <w:iCs/>
          <w:sz w:val="26"/>
          <w:szCs w:val="26"/>
        </w:rPr>
        <w:t>дминистрации муниципального образования городское поселение «Город Малоярославец» Крылова М.А.</w:t>
      </w:r>
    </w:p>
    <w:p w:rsidR="00170324" w:rsidRPr="00DB5AAD" w:rsidRDefault="00170324" w:rsidP="00170324">
      <w:pPr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3.  Настоящее Решение подлежит опубликованию в газете</w:t>
      </w:r>
      <w:r>
        <w:rPr>
          <w:sz w:val="26"/>
          <w:szCs w:val="26"/>
        </w:rPr>
        <w:t xml:space="preserve"> «Малоярославецкий край» и размещению на официальном сайте Администрации муниципального образования городское поселение «Город Малоярославец». </w:t>
      </w:r>
    </w:p>
    <w:p w:rsidR="003767C0" w:rsidRDefault="00170324" w:rsidP="009D60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767C0">
        <w:rPr>
          <w:sz w:val="26"/>
          <w:szCs w:val="26"/>
        </w:rPr>
        <w:t xml:space="preserve">. Настоящее Решение вступает в силу со дня его опубликования и распространяет свое действие на правоотношения, </w:t>
      </w:r>
      <w:r w:rsidR="003767C0" w:rsidRPr="005E396A">
        <w:rPr>
          <w:sz w:val="26"/>
          <w:szCs w:val="26"/>
        </w:rPr>
        <w:t xml:space="preserve">возникшие с </w:t>
      </w:r>
      <w:r w:rsidR="00376C91" w:rsidRPr="005E396A">
        <w:rPr>
          <w:sz w:val="26"/>
          <w:szCs w:val="26"/>
        </w:rPr>
        <w:t>05.08.2022</w:t>
      </w:r>
      <w:r w:rsidR="003767C0" w:rsidRPr="005E396A">
        <w:rPr>
          <w:sz w:val="26"/>
          <w:szCs w:val="26"/>
        </w:rPr>
        <w:t>г.</w:t>
      </w:r>
    </w:p>
    <w:p w:rsidR="003767C0" w:rsidRDefault="003767C0" w:rsidP="003767C0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</w:p>
    <w:p w:rsidR="00965966" w:rsidRPr="00015136" w:rsidRDefault="00965966" w:rsidP="00965966">
      <w:pPr>
        <w:rPr>
          <w:b/>
          <w:bCs/>
          <w:sz w:val="26"/>
          <w:szCs w:val="26"/>
        </w:rPr>
      </w:pPr>
    </w:p>
    <w:p w:rsidR="004A24CA" w:rsidRDefault="00100F93" w:rsidP="00EE6B25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100F93">
        <w:rPr>
          <w:rFonts w:ascii="Times New Roman" w:eastAsia="Times New Roman" w:hAnsi="Times New Roman" w:cs="Times New Roman"/>
          <w:b/>
          <w:bCs/>
          <w:sz w:val="26"/>
          <w:szCs w:val="26"/>
        </w:rPr>
        <w:t>Заместитель председателя                                                                         И.Н. Козырева</w:t>
      </w:r>
      <w:bookmarkStart w:id="0" w:name="_GoBack"/>
      <w:bookmarkEnd w:id="0"/>
    </w:p>
    <w:sectPr w:rsidR="004A24CA" w:rsidSect="009D60FB">
      <w:headerReference w:type="default" r:id="rId11"/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DA" w:rsidRDefault="001B0FDA" w:rsidP="004A24CA">
      <w:r>
        <w:separator/>
      </w:r>
    </w:p>
  </w:endnote>
  <w:endnote w:type="continuationSeparator" w:id="0">
    <w:p w:rsidR="001B0FDA" w:rsidRDefault="001B0FDA" w:rsidP="004A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118141"/>
      <w:docPartObj>
        <w:docPartGallery w:val="Page Numbers (Bottom of Page)"/>
        <w:docPartUnique/>
      </w:docPartObj>
    </w:sdtPr>
    <w:sdtEndPr/>
    <w:sdtContent>
      <w:p w:rsidR="00F52BED" w:rsidRDefault="00385F69">
        <w:pPr>
          <w:pStyle w:val="af"/>
          <w:jc w:val="right"/>
        </w:pPr>
        <w:r>
          <w:fldChar w:fldCharType="begin"/>
        </w:r>
        <w:r w:rsidR="00A71FEC">
          <w:instrText>PAGE   \* MERGEFORMAT</w:instrText>
        </w:r>
        <w:r>
          <w:fldChar w:fldCharType="separate"/>
        </w:r>
        <w:r w:rsidR="00100F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2BED" w:rsidRDefault="00F52BE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DA" w:rsidRDefault="001B0FDA" w:rsidP="004A24CA">
      <w:r>
        <w:separator/>
      </w:r>
    </w:p>
  </w:footnote>
  <w:footnote w:type="continuationSeparator" w:id="0">
    <w:p w:rsidR="001B0FDA" w:rsidRDefault="001B0FDA" w:rsidP="004A2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DC" w:rsidRPr="00015136" w:rsidRDefault="00DE13DC" w:rsidP="00A339DD">
    <w:pPr>
      <w:pStyle w:val="ad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4E8"/>
    <w:multiLevelType w:val="hybridMultilevel"/>
    <w:tmpl w:val="557C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2483"/>
    <w:multiLevelType w:val="hybridMultilevel"/>
    <w:tmpl w:val="557C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1FAD"/>
    <w:multiLevelType w:val="hybridMultilevel"/>
    <w:tmpl w:val="557C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21DF5"/>
    <w:multiLevelType w:val="hybridMultilevel"/>
    <w:tmpl w:val="663ED85E"/>
    <w:lvl w:ilvl="0" w:tplc="4BF2D8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2500F"/>
    <w:multiLevelType w:val="hybridMultilevel"/>
    <w:tmpl w:val="557C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C4ECE"/>
    <w:multiLevelType w:val="hybridMultilevel"/>
    <w:tmpl w:val="557C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E0DE4"/>
    <w:multiLevelType w:val="hybridMultilevel"/>
    <w:tmpl w:val="557C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465F1"/>
    <w:multiLevelType w:val="hybridMultilevel"/>
    <w:tmpl w:val="557C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66"/>
    <w:rsid w:val="00015136"/>
    <w:rsid w:val="0003662B"/>
    <w:rsid w:val="00051D42"/>
    <w:rsid w:val="000577E3"/>
    <w:rsid w:val="000849E0"/>
    <w:rsid w:val="0009260C"/>
    <w:rsid w:val="000C5426"/>
    <w:rsid w:val="000D4ECF"/>
    <w:rsid w:val="000D6C9C"/>
    <w:rsid w:val="00100134"/>
    <w:rsid w:val="00100F93"/>
    <w:rsid w:val="001355C9"/>
    <w:rsid w:val="00170324"/>
    <w:rsid w:val="001759B1"/>
    <w:rsid w:val="001946E5"/>
    <w:rsid w:val="001949D2"/>
    <w:rsid w:val="001A3FA1"/>
    <w:rsid w:val="001B0FDA"/>
    <w:rsid w:val="001E400A"/>
    <w:rsid w:val="002276BC"/>
    <w:rsid w:val="00240D8C"/>
    <w:rsid w:val="002B5A60"/>
    <w:rsid w:val="002B65C7"/>
    <w:rsid w:val="00300BEC"/>
    <w:rsid w:val="0030126E"/>
    <w:rsid w:val="0031514F"/>
    <w:rsid w:val="00322157"/>
    <w:rsid w:val="00323E2C"/>
    <w:rsid w:val="00333AE7"/>
    <w:rsid w:val="00371EBF"/>
    <w:rsid w:val="003767C0"/>
    <w:rsid w:val="00376C91"/>
    <w:rsid w:val="00385F69"/>
    <w:rsid w:val="003A4656"/>
    <w:rsid w:val="003A4FD9"/>
    <w:rsid w:val="003C6004"/>
    <w:rsid w:val="003D6C99"/>
    <w:rsid w:val="003E4173"/>
    <w:rsid w:val="003E7B95"/>
    <w:rsid w:val="003F2124"/>
    <w:rsid w:val="00413895"/>
    <w:rsid w:val="00461BDE"/>
    <w:rsid w:val="00475C22"/>
    <w:rsid w:val="00484F61"/>
    <w:rsid w:val="004A24CA"/>
    <w:rsid w:val="004B44A9"/>
    <w:rsid w:val="004C5EDC"/>
    <w:rsid w:val="004E3804"/>
    <w:rsid w:val="005403B8"/>
    <w:rsid w:val="00563D3D"/>
    <w:rsid w:val="005813B6"/>
    <w:rsid w:val="00586AEF"/>
    <w:rsid w:val="005A519A"/>
    <w:rsid w:val="005C330D"/>
    <w:rsid w:val="005C3AC9"/>
    <w:rsid w:val="005E396A"/>
    <w:rsid w:val="00647EF2"/>
    <w:rsid w:val="00693F1E"/>
    <w:rsid w:val="006A0CCF"/>
    <w:rsid w:val="006B3D2F"/>
    <w:rsid w:val="006C0BCB"/>
    <w:rsid w:val="006F2A65"/>
    <w:rsid w:val="00705C09"/>
    <w:rsid w:val="007316C5"/>
    <w:rsid w:val="007601DF"/>
    <w:rsid w:val="007744EA"/>
    <w:rsid w:val="007C7C26"/>
    <w:rsid w:val="00811F36"/>
    <w:rsid w:val="00853016"/>
    <w:rsid w:val="00870101"/>
    <w:rsid w:val="008E22D3"/>
    <w:rsid w:val="008F08F6"/>
    <w:rsid w:val="008F0B0F"/>
    <w:rsid w:val="008F227A"/>
    <w:rsid w:val="00933821"/>
    <w:rsid w:val="00947870"/>
    <w:rsid w:val="00965966"/>
    <w:rsid w:val="009C3001"/>
    <w:rsid w:val="009D60FB"/>
    <w:rsid w:val="009E5638"/>
    <w:rsid w:val="009F2FCB"/>
    <w:rsid w:val="009F7589"/>
    <w:rsid w:val="00A0424C"/>
    <w:rsid w:val="00A176C3"/>
    <w:rsid w:val="00A339DD"/>
    <w:rsid w:val="00A66188"/>
    <w:rsid w:val="00A71FEC"/>
    <w:rsid w:val="00AE5265"/>
    <w:rsid w:val="00B22553"/>
    <w:rsid w:val="00C20FBC"/>
    <w:rsid w:val="00C32B61"/>
    <w:rsid w:val="00C857EA"/>
    <w:rsid w:val="00CD0343"/>
    <w:rsid w:val="00CF686E"/>
    <w:rsid w:val="00D01A1F"/>
    <w:rsid w:val="00D04E38"/>
    <w:rsid w:val="00D10561"/>
    <w:rsid w:val="00DA1BD3"/>
    <w:rsid w:val="00DD3717"/>
    <w:rsid w:val="00DE13DC"/>
    <w:rsid w:val="00DE1F12"/>
    <w:rsid w:val="00E207EE"/>
    <w:rsid w:val="00EA59DA"/>
    <w:rsid w:val="00EE6B25"/>
    <w:rsid w:val="00F06BE7"/>
    <w:rsid w:val="00F150F6"/>
    <w:rsid w:val="00F36ED6"/>
    <w:rsid w:val="00F41848"/>
    <w:rsid w:val="00F52BED"/>
    <w:rsid w:val="00F82B1F"/>
    <w:rsid w:val="00F8723A"/>
    <w:rsid w:val="00FD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5966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4">
    <w:name w:val="Название Знак"/>
    <w:basedOn w:val="a0"/>
    <w:link w:val="a3"/>
    <w:rsid w:val="009659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65966"/>
    <w:pPr>
      <w:overflowPunct w:val="0"/>
      <w:jc w:val="center"/>
    </w:pPr>
    <w:rPr>
      <w:b/>
      <w:sz w:val="40"/>
      <w:szCs w:val="35"/>
    </w:rPr>
  </w:style>
  <w:style w:type="character" w:customStyle="1" w:styleId="a6">
    <w:name w:val="Подзаголовок Знак"/>
    <w:basedOn w:val="a0"/>
    <w:link w:val="a5"/>
    <w:rsid w:val="00965966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customStyle="1" w:styleId="ConsPlusNormal">
    <w:name w:val="ConsPlusNormal"/>
    <w:rsid w:val="00965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965966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9659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96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6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65966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EE6B2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A24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A24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A24C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A24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5966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4">
    <w:name w:val="Название Знак"/>
    <w:basedOn w:val="a0"/>
    <w:link w:val="a3"/>
    <w:rsid w:val="009659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65966"/>
    <w:pPr>
      <w:overflowPunct w:val="0"/>
      <w:jc w:val="center"/>
    </w:pPr>
    <w:rPr>
      <w:b/>
      <w:sz w:val="40"/>
      <w:szCs w:val="35"/>
    </w:rPr>
  </w:style>
  <w:style w:type="character" w:customStyle="1" w:styleId="a6">
    <w:name w:val="Подзаголовок Знак"/>
    <w:basedOn w:val="a0"/>
    <w:link w:val="a5"/>
    <w:rsid w:val="00965966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customStyle="1" w:styleId="ConsPlusNormal">
    <w:name w:val="ConsPlusNormal"/>
    <w:rsid w:val="00965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965966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9659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96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6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65966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EE6B2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A24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A24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A24C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A24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29303833/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1701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Ирина</cp:lastModifiedBy>
  <cp:revision>6</cp:revision>
  <cp:lastPrinted>2023-08-28T08:10:00Z</cp:lastPrinted>
  <dcterms:created xsi:type="dcterms:W3CDTF">2023-08-25T05:46:00Z</dcterms:created>
  <dcterms:modified xsi:type="dcterms:W3CDTF">2023-09-08T08:59:00Z</dcterms:modified>
</cp:coreProperties>
</file>