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A9BA6" w14:textId="628389C4" w:rsidR="003D2214" w:rsidRPr="007846A6" w:rsidRDefault="007846A6" w:rsidP="007846A6">
      <w:pPr>
        <w:shd w:val="clear" w:color="auto" w:fill="FFFFFF"/>
        <w:tabs>
          <w:tab w:val="left" w:pos="2268"/>
        </w:tabs>
        <w:ind w:firstLine="0"/>
        <w:jc w:val="right"/>
        <w:rPr>
          <w:rFonts w:cs="Arial"/>
          <w:b/>
          <w:bCs/>
          <w:color w:val="111111"/>
          <w:sz w:val="32"/>
          <w:szCs w:val="32"/>
        </w:rPr>
      </w:pPr>
      <w:r w:rsidRPr="007846A6">
        <w:rPr>
          <w:rFonts w:cs="Arial"/>
          <w:b/>
          <w:bCs/>
          <w:color w:val="111111"/>
          <w:sz w:val="32"/>
          <w:szCs w:val="32"/>
        </w:rPr>
        <w:t>ПРОЕКТ</w:t>
      </w:r>
    </w:p>
    <w:p w14:paraId="3E53CDBF" w14:textId="77777777" w:rsidR="007846A6" w:rsidRDefault="007846A6" w:rsidP="009B39F2">
      <w:pPr>
        <w:widowControl w:val="0"/>
        <w:autoSpaceDE w:val="0"/>
        <w:autoSpaceDN w:val="0"/>
        <w:jc w:val="center"/>
        <w:rPr>
          <w:rFonts w:cs="Arial"/>
          <w:b/>
          <w:bCs/>
          <w:iCs/>
          <w:sz w:val="30"/>
          <w:szCs w:val="28"/>
        </w:rPr>
      </w:pPr>
    </w:p>
    <w:p w14:paraId="4841DDC3" w14:textId="77777777" w:rsidR="003D2214" w:rsidRPr="009B39F2" w:rsidRDefault="003D2214" w:rsidP="009B39F2">
      <w:pPr>
        <w:widowControl w:val="0"/>
        <w:autoSpaceDE w:val="0"/>
        <w:autoSpaceDN w:val="0"/>
        <w:jc w:val="center"/>
        <w:rPr>
          <w:rFonts w:cs="Arial"/>
          <w:b/>
          <w:bCs/>
          <w:iCs/>
          <w:sz w:val="30"/>
          <w:szCs w:val="28"/>
        </w:rPr>
      </w:pPr>
      <w:r w:rsidRPr="009B39F2">
        <w:rPr>
          <w:rFonts w:cs="Arial"/>
          <w:b/>
          <w:bCs/>
          <w:iCs/>
          <w:sz w:val="30"/>
          <w:szCs w:val="28"/>
        </w:rPr>
        <w:t>ПРОГРАММА (ПЛАН)</w:t>
      </w:r>
    </w:p>
    <w:p w14:paraId="21E54CFF" w14:textId="0F156F8F" w:rsidR="003D2214" w:rsidRPr="009B39F2" w:rsidRDefault="003D2214" w:rsidP="009B39F2">
      <w:pPr>
        <w:widowControl w:val="0"/>
        <w:autoSpaceDE w:val="0"/>
        <w:autoSpaceDN w:val="0"/>
        <w:jc w:val="center"/>
        <w:rPr>
          <w:rFonts w:cs="Arial"/>
          <w:b/>
          <w:bCs/>
          <w:iCs/>
          <w:kern w:val="2"/>
          <w:sz w:val="30"/>
          <w:szCs w:val="28"/>
        </w:rPr>
      </w:pPr>
      <w:r w:rsidRPr="009B39F2">
        <w:rPr>
          <w:rFonts w:cs="Arial"/>
          <w:b/>
          <w:bCs/>
          <w:iCs/>
          <w:sz w:val="30"/>
          <w:szCs w:val="28"/>
        </w:rPr>
        <w:t xml:space="preserve">профилактики рисков причинения вреда (ущерба) охраняемым законом ценностям по муниципальному земельному контролю на территории муниципального образования городское поселение «Город </w:t>
      </w:r>
      <w:r w:rsidRPr="009B39F2">
        <w:rPr>
          <w:rFonts w:cs="Arial"/>
          <w:b/>
          <w:bCs/>
          <w:iCs/>
          <w:kern w:val="2"/>
          <w:sz w:val="30"/>
          <w:szCs w:val="28"/>
          <w:lang w:eastAsia="en-US"/>
        </w:rPr>
        <w:t>Малоярославец</w:t>
      </w:r>
      <w:r w:rsidRPr="009B39F2">
        <w:rPr>
          <w:rFonts w:cs="Arial"/>
          <w:b/>
          <w:bCs/>
          <w:iCs/>
          <w:sz w:val="30"/>
          <w:szCs w:val="28"/>
        </w:rPr>
        <w:t xml:space="preserve">» на </w:t>
      </w:r>
      <w:r w:rsidRPr="009B39F2">
        <w:rPr>
          <w:rFonts w:cs="Arial"/>
          <w:b/>
          <w:bCs/>
          <w:iCs/>
          <w:kern w:val="2"/>
          <w:sz w:val="30"/>
          <w:szCs w:val="28"/>
          <w:lang w:eastAsia="en-US"/>
        </w:rPr>
        <w:t>202</w:t>
      </w:r>
      <w:r w:rsidR="00B13B57">
        <w:rPr>
          <w:rFonts w:cs="Arial"/>
          <w:b/>
          <w:bCs/>
          <w:iCs/>
          <w:kern w:val="2"/>
          <w:sz w:val="30"/>
          <w:szCs w:val="28"/>
          <w:lang w:eastAsia="en-US"/>
        </w:rPr>
        <w:t>4</w:t>
      </w:r>
      <w:r w:rsidRPr="009B39F2">
        <w:rPr>
          <w:rFonts w:cs="Arial"/>
          <w:b/>
          <w:bCs/>
          <w:iCs/>
          <w:kern w:val="2"/>
          <w:sz w:val="30"/>
          <w:szCs w:val="28"/>
          <w:lang w:eastAsia="en-US"/>
        </w:rPr>
        <w:t xml:space="preserve"> год </w:t>
      </w:r>
    </w:p>
    <w:p w14:paraId="74C78D3A" w14:textId="77777777" w:rsidR="003D2214" w:rsidRPr="009B39F2" w:rsidRDefault="003D2214" w:rsidP="009B39F2">
      <w:pPr>
        <w:widowControl w:val="0"/>
        <w:autoSpaceDE w:val="0"/>
        <w:autoSpaceDN w:val="0"/>
        <w:jc w:val="center"/>
        <w:rPr>
          <w:rFonts w:cs="Arial"/>
        </w:rPr>
      </w:pPr>
    </w:p>
    <w:p w14:paraId="2681EBEC" w14:textId="77777777" w:rsidR="003D2214" w:rsidRPr="009B39F2" w:rsidRDefault="003D2214" w:rsidP="009B39F2">
      <w:pPr>
        <w:widowControl w:val="0"/>
        <w:autoSpaceDE w:val="0"/>
        <w:autoSpaceDN w:val="0"/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9B39F2">
        <w:rPr>
          <w:rFonts w:cs="Arial"/>
          <w:b/>
          <w:bCs/>
          <w:iCs/>
          <w:sz w:val="30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14:paraId="61448E54" w14:textId="77777777" w:rsidR="003D2214" w:rsidRPr="009B39F2" w:rsidRDefault="003D2214" w:rsidP="009B39F2">
      <w:pPr>
        <w:ind w:firstLine="708"/>
        <w:rPr>
          <w:rFonts w:cs="Arial"/>
          <w:color w:val="000000"/>
        </w:rPr>
      </w:pPr>
    </w:p>
    <w:p w14:paraId="1E15254D" w14:textId="79758DFA" w:rsidR="003D2214" w:rsidRPr="009B39F2" w:rsidRDefault="00230F52" w:rsidP="009B39F2">
      <w:pPr>
        <w:ind w:firstLine="708"/>
        <w:rPr>
          <w:rFonts w:cs="Arial"/>
          <w:color w:val="000000"/>
        </w:rPr>
      </w:pPr>
      <w:r w:rsidRPr="00B7342E">
        <w:t xml:space="preserve">Администрация муниципального образования городское поселение «Город Малоярославец» (далее – контрольный (надзорный) орган) в соответствии с Положением о муниципальном земельном контроле на территории муниципального образования городское поселение «Город Малоярославец» (далее – Положение), утвержденным Решением городской Думы городского поселения «Город Малоярославец» от </w:t>
      </w:r>
      <w:hyperlink r:id="rId6" w:tgtFrame="Logical" w:history="1">
        <w:r w:rsidRPr="00230F52">
          <w:rPr>
            <w:rStyle w:val="a3"/>
          </w:rPr>
          <w:t>24.12.2021 №136</w:t>
        </w:r>
      </w:hyperlink>
      <w:r w:rsidR="00B85EED">
        <w:rPr>
          <w:rStyle w:val="a3"/>
        </w:rPr>
        <w:t xml:space="preserve"> (в редакции от 26.04.2023г.)</w:t>
      </w:r>
      <w:r w:rsidRPr="00B7342E">
        <w:t xml:space="preserve">, осуществляет муниципальный земельный контроль </w:t>
      </w:r>
      <w:proofErr w:type="gramStart"/>
      <w:r w:rsidRPr="00B7342E">
        <w:t>за</w:t>
      </w:r>
      <w:proofErr w:type="gramEnd"/>
      <w:r w:rsidRPr="00B7342E">
        <w:t>:</w:t>
      </w:r>
    </w:p>
    <w:p w14:paraId="2C44CD52" w14:textId="77777777" w:rsidR="003D2214" w:rsidRPr="009B39F2" w:rsidRDefault="003D2214" w:rsidP="009B39F2">
      <w:pPr>
        <w:ind w:firstLine="708"/>
      </w:pPr>
      <w:r w:rsidRPr="009B39F2">
        <w:t>1) соблюдением требований по использованию земель и земельных участков по целевому назначению, установленного режима использования земельных участков в соответствии с зонированием территории;</w:t>
      </w:r>
    </w:p>
    <w:p w14:paraId="66858E2A" w14:textId="77777777" w:rsidR="003D2214" w:rsidRPr="009B39F2" w:rsidRDefault="003D2214" w:rsidP="009B39F2">
      <w:pPr>
        <w:ind w:firstLine="708"/>
      </w:pPr>
      <w:r w:rsidRPr="009B39F2">
        <w:t>2) соблюдением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деятельности;</w:t>
      </w:r>
    </w:p>
    <w:p w14:paraId="2CABD71F" w14:textId="77777777" w:rsidR="003D2214" w:rsidRPr="009B39F2" w:rsidRDefault="003D2214" w:rsidP="009B39F2">
      <w:pPr>
        <w:ind w:firstLine="708"/>
      </w:pPr>
      <w:r w:rsidRPr="009B39F2">
        <w:t>3) соблюдением порядка передачи права пользования землей, исключающего самовольную уступку права пользования землей, а также самовольную мену земельными участками;</w:t>
      </w:r>
    </w:p>
    <w:p w14:paraId="57688F63" w14:textId="77777777" w:rsidR="003D2214" w:rsidRPr="009B39F2" w:rsidRDefault="003D2214" w:rsidP="009B39F2">
      <w:pPr>
        <w:ind w:firstLine="708"/>
      </w:pPr>
      <w:r w:rsidRPr="009B39F2">
        <w:t>4) недопущением ненадлежащего использования земельного участка;</w:t>
      </w:r>
    </w:p>
    <w:p w14:paraId="61519B9C" w14:textId="77777777" w:rsidR="003D2214" w:rsidRPr="009B39F2" w:rsidRDefault="003D2214" w:rsidP="009B39F2">
      <w:pPr>
        <w:ind w:firstLine="708"/>
      </w:pPr>
      <w:r w:rsidRPr="009B39F2">
        <w:t>5) предоставлением достоверных сведений о состоянии земель;</w:t>
      </w:r>
    </w:p>
    <w:p w14:paraId="12CB96ED" w14:textId="77777777" w:rsidR="003D2214" w:rsidRPr="009B39F2" w:rsidRDefault="003D2214" w:rsidP="009B39F2">
      <w:pPr>
        <w:ind w:firstLine="708"/>
      </w:pPr>
      <w:r w:rsidRPr="009B39F2">
        <w:t>6) выполнением обязанности по переоформлению права постоянного (бессрочного) пользования земельными участками на право аренды земельных участков или по приобретению таких земельных участков в собственность;</w:t>
      </w:r>
    </w:p>
    <w:p w14:paraId="2769C11D" w14:textId="77777777" w:rsidR="003D2214" w:rsidRPr="009B39F2" w:rsidRDefault="003D2214" w:rsidP="009B39F2">
      <w:pPr>
        <w:ind w:firstLine="709"/>
      </w:pPr>
      <w:proofErr w:type="gramStart"/>
      <w:r w:rsidRPr="009B39F2">
        <w:t>7) соблюдением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  <w:proofErr w:type="gramEnd"/>
    </w:p>
    <w:p w14:paraId="1F224629" w14:textId="77777777" w:rsidR="003D2214" w:rsidRPr="009B39F2" w:rsidRDefault="003D2214" w:rsidP="009B39F2">
      <w:pPr>
        <w:ind w:firstLine="709"/>
      </w:pPr>
      <w:r w:rsidRPr="009B39F2">
        <w:t>8) своевременным и качественным выполнением обязательных мероприятий по улучшению земель и охране почв от ветровой,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14:paraId="00EA5775" w14:textId="77777777" w:rsidR="003D2214" w:rsidRPr="009B39F2" w:rsidRDefault="003D2214" w:rsidP="009B39F2">
      <w:pPr>
        <w:ind w:firstLine="709"/>
      </w:pPr>
      <w:proofErr w:type="gramStart"/>
      <w:r w:rsidRPr="009B39F2">
        <w:t xml:space="preserve">9) выполнением требований о запрете самовольного снятия, перемещения и уничтожения плодородного слоя почвы, а также порчи земель в результате нарушения </w:t>
      </w:r>
      <w:r w:rsidRPr="009B39F2">
        <w:lastRenderedPageBreak/>
        <w:t xml:space="preserve">правил обращения с пестицидами, </w:t>
      </w:r>
      <w:proofErr w:type="spellStart"/>
      <w:r w:rsidRPr="009B39F2">
        <w:t>агрохимикатами</w:t>
      </w:r>
      <w:proofErr w:type="spellEnd"/>
      <w:r w:rsidRPr="009B39F2">
        <w:t xml:space="preserve"> или иными опасными для здоровья людей и окружающей среды веществами и отходами производства и потребления;</w:t>
      </w:r>
      <w:proofErr w:type="gramEnd"/>
    </w:p>
    <w:p w14:paraId="3929DEB3" w14:textId="77777777" w:rsidR="003D2214" w:rsidRPr="009B39F2" w:rsidRDefault="003D2214" w:rsidP="009B39F2">
      <w:pPr>
        <w:ind w:firstLine="709"/>
      </w:pPr>
      <w:r w:rsidRPr="009B39F2">
        <w:t>10) соблюдением требований о наличии и сохранности межевых знаков границ земельных участков;</w:t>
      </w:r>
    </w:p>
    <w:p w14:paraId="16513F8A" w14:textId="77777777" w:rsidR="003D2214" w:rsidRPr="009B39F2" w:rsidRDefault="003D2214" w:rsidP="009B39F2">
      <w:pPr>
        <w:ind w:firstLine="709"/>
      </w:pPr>
      <w:r w:rsidRPr="009B39F2">
        <w:t>11) соблюдением предписаний по вопросам соблюдения требований земельного законодательства и устранения нарушений в области земельных отношений;</w:t>
      </w:r>
    </w:p>
    <w:p w14:paraId="45FF4D26" w14:textId="77777777" w:rsidR="003D2214" w:rsidRPr="009B39F2" w:rsidRDefault="003D2214" w:rsidP="009B39F2">
      <w:pPr>
        <w:ind w:firstLine="709"/>
      </w:pPr>
      <w:r w:rsidRPr="009B39F2">
        <w:t>12) выполнением иных требований законодательства.</w:t>
      </w:r>
    </w:p>
    <w:p w14:paraId="6E3F9799" w14:textId="77777777" w:rsidR="003D2214" w:rsidRPr="009B39F2" w:rsidRDefault="003D2214" w:rsidP="009B39F2">
      <w:pPr>
        <w:ind w:firstLine="709"/>
      </w:pPr>
      <w:r w:rsidRPr="009B39F2">
        <w:t xml:space="preserve">Объектами муниципального земельного контроля являются территории земель, расположенные в границах муниципального образования городское поселение «Город </w:t>
      </w:r>
      <w:r w:rsidRPr="009B39F2">
        <w:rPr>
          <w:kern w:val="2"/>
          <w:lang w:eastAsia="en-US"/>
        </w:rPr>
        <w:t>Малоярославец</w:t>
      </w:r>
      <w:r w:rsidRPr="009B39F2">
        <w:t>», земельные участки и их части независимо от прав на них (далее – объекты контроля).</w:t>
      </w:r>
    </w:p>
    <w:p w14:paraId="765329D6" w14:textId="6C496986" w:rsidR="003D2214" w:rsidRPr="009B39F2" w:rsidRDefault="003D2214" w:rsidP="00B85EED">
      <w:pPr>
        <w:ind w:firstLine="709"/>
      </w:pPr>
      <w:proofErr w:type="gramStart"/>
      <w:r w:rsidRPr="009B39F2">
        <w:t xml:space="preserve"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муниципального образования городское поселение «Город </w:t>
      </w:r>
      <w:r w:rsidRPr="009B39F2">
        <w:rPr>
          <w:kern w:val="2"/>
          <w:lang w:eastAsia="en-US"/>
        </w:rPr>
        <w:t>Малоярославец</w:t>
      </w:r>
      <w:r w:rsidRPr="009B39F2">
        <w:t>»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  <w:proofErr w:type="gramEnd"/>
    </w:p>
    <w:p w14:paraId="6F78DDFE" w14:textId="47D40EEF" w:rsidR="003D2214" w:rsidRPr="009B39F2" w:rsidRDefault="003D2214" w:rsidP="009B39F2">
      <w:pPr>
        <w:ind w:firstLine="709"/>
      </w:pPr>
      <w:r w:rsidRPr="009B39F2">
        <w:t xml:space="preserve">На сайте </w:t>
      </w:r>
      <w:r w:rsidRPr="009B39F2">
        <w:rPr>
          <w:color w:val="000000"/>
        </w:rPr>
        <w:t xml:space="preserve">Администрации муниципального образования городское поселение «Город </w:t>
      </w:r>
      <w:r w:rsidRPr="009B39F2">
        <w:rPr>
          <w:color w:val="000000"/>
          <w:kern w:val="2"/>
          <w:lang w:eastAsia="en-US"/>
        </w:rPr>
        <w:t>Малоярославец</w:t>
      </w:r>
      <w:r w:rsidRPr="009B39F2">
        <w:rPr>
          <w:color w:val="000000"/>
        </w:rPr>
        <w:t xml:space="preserve">» </w:t>
      </w:r>
      <w:r w:rsidRPr="009B39F2">
        <w:t xml:space="preserve">создан </w:t>
      </w:r>
      <w:bookmarkStart w:id="0" w:name="_GoBack"/>
      <w:bookmarkEnd w:id="0"/>
      <w:r w:rsidRPr="009B39F2">
        <w:t>раздел «Муниципальный контроль», в котором аккумулируется необходимая поднадзорным субъектам информация в части муниципального земельного контроля.</w:t>
      </w:r>
    </w:p>
    <w:p w14:paraId="0AE93ECE" w14:textId="77777777" w:rsidR="003D2214" w:rsidRPr="009B39F2" w:rsidRDefault="003D2214" w:rsidP="009B39F2">
      <w:pPr>
        <w:ind w:firstLine="709"/>
      </w:pPr>
      <w:r w:rsidRPr="009B39F2"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14:paraId="311B1D1C" w14:textId="77777777" w:rsidR="003D2214" w:rsidRPr="009B39F2" w:rsidRDefault="003D2214" w:rsidP="009B39F2">
      <w:pPr>
        <w:ind w:firstLine="709"/>
      </w:pPr>
      <w:r w:rsidRPr="009B39F2">
        <w:t>1.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14:paraId="78387E74" w14:textId="77777777" w:rsidR="003D2214" w:rsidRPr="009B39F2" w:rsidRDefault="003D2214" w:rsidP="009B39F2">
      <w:pPr>
        <w:ind w:firstLine="709"/>
      </w:pPr>
      <w:r w:rsidRPr="009B39F2"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14:paraId="2A582CB1" w14:textId="77777777" w:rsidR="003D2214" w:rsidRPr="009B39F2" w:rsidRDefault="003D2214" w:rsidP="009B39F2">
      <w:pPr>
        <w:ind w:firstLine="709"/>
      </w:pPr>
      <w:r w:rsidRPr="009B39F2">
        <w:t xml:space="preserve">2. Сознательное бездействие правообладателей земельных участков. </w:t>
      </w:r>
    </w:p>
    <w:p w14:paraId="13B74238" w14:textId="77777777" w:rsidR="003D2214" w:rsidRPr="009B39F2" w:rsidRDefault="003D2214" w:rsidP="009B39F2">
      <w:pPr>
        <w:ind w:firstLine="709"/>
      </w:pPr>
      <w:r w:rsidRPr="009B39F2">
        <w:t>Правообладатели земельных участков помимо прав на такие земельные участки имеют и обязанности по использованию их в соответствии с установленным видом разрешенного использования.</w:t>
      </w:r>
    </w:p>
    <w:p w14:paraId="78740F7E" w14:textId="77777777" w:rsidR="003D2214" w:rsidRPr="009B39F2" w:rsidRDefault="003D2214" w:rsidP="009B39F2">
      <w:pPr>
        <w:ind w:firstLine="709"/>
      </w:pPr>
      <w:r w:rsidRPr="009B39F2">
        <w:t>Проблема заключается в том, что правообладатели земельных участков - нарушители считают, что если права на участок зарегистрированы, то можно на нем  строить любые здания и сооружения, не соответствующие видам разрешенного использования.</w:t>
      </w:r>
    </w:p>
    <w:p w14:paraId="17835AF9" w14:textId="77777777" w:rsidR="003D2214" w:rsidRPr="009B39F2" w:rsidRDefault="003D2214" w:rsidP="009B39F2">
      <w:pPr>
        <w:ind w:firstLine="709"/>
      </w:pPr>
      <w:r w:rsidRPr="009B39F2">
        <w:t xml:space="preserve">Выявить таких правообладателей и провести с ними </w:t>
      </w:r>
      <w:proofErr w:type="gramStart"/>
      <w:r w:rsidRPr="009B39F2">
        <w:t>профилактические</w:t>
      </w:r>
      <w:proofErr w:type="gramEnd"/>
      <w:r w:rsidRPr="009B39F2">
        <w:t xml:space="preserve"> мероприятия, как правило, </w:t>
      </w:r>
      <w:proofErr w:type="gramStart"/>
      <w:r w:rsidRPr="009B39F2">
        <w:t>возможно</w:t>
      </w:r>
      <w:proofErr w:type="gramEnd"/>
      <w:r w:rsidRPr="009B39F2">
        <w:t xml:space="preserve"> только при проведении контрольно-надзорных мероприятий.</w:t>
      </w:r>
    </w:p>
    <w:p w14:paraId="2545C239" w14:textId="77777777" w:rsidR="003D2214" w:rsidRDefault="003D2214" w:rsidP="009B39F2">
      <w:pPr>
        <w:ind w:firstLine="709"/>
      </w:pPr>
      <w:proofErr w:type="gramStart"/>
      <w:r w:rsidRPr="009B39F2">
        <w:t>В качестве решения данной проблемы может быть организация первостепенной профилактической работы (мероприятий)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участки, в отношении которых в Едином государственном реестре недвижимости содержатся сведения о результатах проведения государственного земельного надзора, указывающие на</w:t>
      </w:r>
      <w:proofErr w:type="gramEnd"/>
      <w:r w:rsidRPr="009B39F2">
        <w:t xml:space="preserve"> неиспользование такого земельного участка по целевому назначению или использование с нарушением законодательства Российской Федерации.</w:t>
      </w:r>
    </w:p>
    <w:p w14:paraId="0038CE4A" w14:textId="77777777" w:rsidR="003D2214" w:rsidRPr="009B39F2" w:rsidRDefault="003D2214" w:rsidP="009B39F2">
      <w:pPr>
        <w:ind w:left="-567" w:firstLine="709"/>
      </w:pPr>
    </w:p>
    <w:p w14:paraId="1E4EAE99" w14:textId="77777777" w:rsidR="003D2214" w:rsidRPr="009B39F2" w:rsidRDefault="003D2214" w:rsidP="009B39F2">
      <w:pPr>
        <w:widowControl w:val="0"/>
        <w:autoSpaceDE w:val="0"/>
        <w:autoSpaceDN w:val="0"/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9B39F2">
        <w:rPr>
          <w:rFonts w:cs="Arial"/>
          <w:b/>
          <w:bCs/>
          <w:iCs/>
          <w:sz w:val="30"/>
          <w:szCs w:val="28"/>
        </w:rPr>
        <w:t xml:space="preserve">Раздел II. Цели и задачи </w:t>
      </w:r>
      <w:proofErr w:type="gramStart"/>
      <w:r w:rsidRPr="009B39F2">
        <w:rPr>
          <w:rFonts w:cs="Arial"/>
          <w:b/>
          <w:bCs/>
          <w:iCs/>
          <w:sz w:val="30"/>
          <w:szCs w:val="28"/>
        </w:rPr>
        <w:t>реализации программы профилактики рисков причинения вреда</w:t>
      </w:r>
      <w:proofErr w:type="gramEnd"/>
    </w:p>
    <w:p w14:paraId="4B8CE286" w14:textId="77777777" w:rsidR="003D2214" w:rsidRPr="009B39F2" w:rsidRDefault="003D2214" w:rsidP="009B39F2">
      <w:pPr>
        <w:widowControl w:val="0"/>
        <w:autoSpaceDE w:val="0"/>
        <w:autoSpaceDN w:val="0"/>
      </w:pPr>
    </w:p>
    <w:p w14:paraId="76DB06B8" w14:textId="77777777" w:rsidR="003D2214" w:rsidRPr="009B39F2" w:rsidRDefault="003D2214" w:rsidP="009B39F2">
      <w:pPr>
        <w:widowControl w:val="0"/>
        <w:autoSpaceDE w:val="0"/>
        <w:autoSpaceDN w:val="0"/>
      </w:pPr>
      <w:r w:rsidRPr="009B39F2">
        <w:t>Цели разработки Программы и проведение профилактической работы:</w:t>
      </w:r>
    </w:p>
    <w:p w14:paraId="4B9DAB17" w14:textId="77777777" w:rsidR="003D2214" w:rsidRPr="009B39F2" w:rsidRDefault="003D2214" w:rsidP="009B39F2">
      <w:r w:rsidRPr="009B39F2">
        <w:tab/>
        <w:t>-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14:paraId="7AB98112" w14:textId="77777777" w:rsidR="003D2214" w:rsidRPr="009B39F2" w:rsidRDefault="003D2214" w:rsidP="009B39F2">
      <w:r w:rsidRPr="009B39F2">
        <w:tab/>
        <w:t>- повышение прозрачности системы муниципального контроля;</w:t>
      </w:r>
    </w:p>
    <w:p w14:paraId="39998913" w14:textId="77777777" w:rsidR="003D2214" w:rsidRPr="009B39F2" w:rsidRDefault="003D2214" w:rsidP="009B39F2">
      <w:r w:rsidRPr="009B39F2"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14:paraId="522C695B" w14:textId="77777777" w:rsidR="003D2214" w:rsidRPr="009B39F2" w:rsidRDefault="003D2214" w:rsidP="009B39F2">
      <w:r w:rsidRPr="009B39F2"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14:paraId="0CD29E87" w14:textId="77777777" w:rsidR="003D2214" w:rsidRPr="009B39F2" w:rsidRDefault="003D2214" w:rsidP="009B39F2">
      <w:r w:rsidRPr="009B39F2">
        <w:tab/>
        <w:t>- мотивация подконтрольных субъектов к добросовестному поведению.</w:t>
      </w:r>
    </w:p>
    <w:p w14:paraId="07186C0D" w14:textId="77777777" w:rsidR="003D2214" w:rsidRPr="009B39F2" w:rsidRDefault="003D2214" w:rsidP="009B39F2">
      <w:pPr>
        <w:widowControl w:val="0"/>
        <w:autoSpaceDE w:val="0"/>
        <w:autoSpaceDN w:val="0"/>
      </w:pPr>
      <w:r w:rsidRPr="009B39F2">
        <w:tab/>
        <w:t>Проведение профилактических мероприятий Программы позволяет решить следующие задачи:</w:t>
      </w:r>
    </w:p>
    <w:p w14:paraId="4EF5DB61" w14:textId="77777777" w:rsidR="003D2214" w:rsidRPr="009B39F2" w:rsidRDefault="003D2214" w:rsidP="009B39F2">
      <w:r w:rsidRPr="009B39F2"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14:paraId="48EDFBF8" w14:textId="77777777" w:rsidR="003D2214" w:rsidRPr="009B39F2" w:rsidRDefault="003D2214" w:rsidP="009B39F2">
      <w:r w:rsidRPr="009B39F2"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14:paraId="6CE829DD" w14:textId="77777777" w:rsidR="003D2214" w:rsidRPr="009B39F2" w:rsidRDefault="003D2214" w:rsidP="009B39F2">
      <w:r w:rsidRPr="009B39F2"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14:paraId="219AFC26" w14:textId="77777777" w:rsidR="003D2214" w:rsidRPr="009B39F2" w:rsidRDefault="003D2214" w:rsidP="009B39F2">
      <w:r w:rsidRPr="009B39F2">
        <w:tab/>
        <w:t>- определение перечня видов и сбор статистических данных, необходимых для организации профилактической работы;</w:t>
      </w:r>
    </w:p>
    <w:p w14:paraId="51C7F0D5" w14:textId="77777777" w:rsidR="003D2214" w:rsidRPr="009B39F2" w:rsidRDefault="003D2214" w:rsidP="009B39F2">
      <w:r w:rsidRPr="009B39F2">
        <w:tab/>
        <w:t>- повышение квалификации кадрового состава контрольно-надзорного органа;</w:t>
      </w:r>
    </w:p>
    <w:p w14:paraId="7E6EE99A" w14:textId="77777777" w:rsidR="003D2214" w:rsidRPr="009B39F2" w:rsidRDefault="003D2214" w:rsidP="009B39F2">
      <w:r w:rsidRPr="009B39F2"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14:paraId="0004AB11" w14:textId="77777777" w:rsidR="003D2214" w:rsidRPr="009B39F2" w:rsidRDefault="003D2214" w:rsidP="009B39F2">
      <w:r w:rsidRPr="009B39F2"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14:paraId="4E2350DD" w14:textId="77777777" w:rsidR="003D2214" w:rsidRPr="009B39F2" w:rsidRDefault="003D2214" w:rsidP="009B39F2">
      <w:r w:rsidRPr="009B39F2"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14:paraId="3BE21623" w14:textId="6D92960E" w:rsidR="003D2214" w:rsidRPr="009B39F2" w:rsidRDefault="003D2214" w:rsidP="009B39F2">
      <w:pPr>
        <w:widowControl w:val="0"/>
        <w:autoSpaceDE w:val="0"/>
        <w:autoSpaceDN w:val="0"/>
      </w:pPr>
      <w:r w:rsidRPr="009B39F2">
        <w:tab/>
        <w:t>Сроки реализации Программы приведены в перечне основных профилактических мероприятий на 202</w:t>
      </w:r>
      <w:r w:rsidR="00B85EED">
        <w:t>4</w:t>
      </w:r>
      <w:r w:rsidRPr="009B39F2">
        <w:t xml:space="preserve"> год.</w:t>
      </w:r>
    </w:p>
    <w:p w14:paraId="6B781AF9" w14:textId="77777777" w:rsidR="003D2214" w:rsidRPr="009B39F2" w:rsidRDefault="003D2214" w:rsidP="009B39F2">
      <w:pPr>
        <w:widowControl w:val="0"/>
        <w:autoSpaceDE w:val="0"/>
        <w:autoSpaceDN w:val="0"/>
        <w:ind w:firstLine="708"/>
      </w:pPr>
      <w:r w:rsidRPr="009B39F2"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14:paraId="79AFAFA0" w14:textId="77777777" w:rsidR="003D2214" w:rsidRPr="009B39F2" w:rsidRDefault="003D2214" w:rsidP="009B39F2">
      <w:pPr>
        <w:ind w:left="-567"/>
      </w:pPr>
    </w:p>
    <w:p w14:paraId="63F17FFD" w14:textId="77777777" w:rsidR="003D2214" w:rsidRPr="009B39F2" w:rsidRDefault="003D2214" w:rsidP="009B39F2">
      <w:pPr>
        <w:widowControl w:val="0"/>
        <w:autoSpaceDE w:val="0"/>
        <w:autoSpaceDN w:val="0"/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9B39F2">
        <w:rPr>
          <w:rFonts w:cs="Arial"/>
          <w:b/>
          <w:bCs/>
          <w:iCs/>
          <w:sz w:val="30"/>
          <w:szCs w:val="28"/>
        </w:rPr>
        <w:t>Раздел III. Перечень профилактических мероприятий, сроки (периодичность) их проведения</w:t>
      </w:r>
    </w:p>
    <w:p w14:paraId="42C7F848" w14:textId="77777777" w:rsidR="003D2214" w:rsidRPr="009B39F2" w:rsidRDefault="003D2214" w:rsidP="009B39F2">
      <w:pPr>
        <w:autoSpaceDN w:val="0"/>
        <w:contextualSpacing/>
        <w:textAlignment w:val="baseline"/>
      </w:pPr>
    </w:p>
    <w:p w14:paraId="0C8CC72A" w14:textId="77777777" w:rsidR="003D2214" w:rsidRPr="009B39F2" w:rsidRDefault="003D2214" w:rsidP="009B39F2">
      <w:pPr>
        <w:ind w:firstLine="709"/>
      </w:pPr>
      <w:r w:rsidRPr="009B39F2">
        <w:lastRenderedPageBreak/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14:paraId="0FC1440B" w14:textId="555403E8" w:rsidR="003D2214" w:rsidRPr="009B39F2" w:rsidRDefault="003D2214" w:rsidP="009B39F2">
      <w:pPr>
        <w:ind w:firstLine="709"/>
      </w:pPr>
      <w:r w:rsidRPr="009B39F2">
        <w:t>Перечень основных профилактических мероприятий Программы на 202</w:t>
      </w:r>
      <w:r w:rsidR="00B85EED">
        <w:t>4</w:t>
      </w:r>
      <w:r w:rsidRPr="009B39F2">
        <w:t xml:space="preserve"> год приведен в таблице №1. </w:t>
      </w:r>
    </w:p>
    <w:p w14:paraId="045C0CCD" w14:textId="77777777" w:rsidR="003D2214" w:rsidRDefault="003D2214" w:rsidP="009B39F2">
      <w:pPr>
        <w:widowControl w:val="0"/>
        <w:autoSpaceDE w:val="0"/>
        <w:autoSpaceDN w:val="0"/>
        <w:ind w:left="-567"/>
        <w:jc w:val="right"/>
      </w:pPr>
      <w:r w:rsidRPr="009B39F2">
        <w:t>Таблица №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"/>
        <w:gridCol w:w="2654"/>
        <w:gridCol w:w="2310"/>
        <w:gridCol w:w="2208"/>
        <w:gridCol w:w="2676"/>
      </w:tblGrid>
      <w:tr w:rsidR="003C0FD2" w:rsidRPr="00B7342E" w14:paraId="74255ECD" w14:textId="77777777" w:rsidTr="00EC7DFC">
        <w:tc>
          <w:tcPr>
            <w:tcW w:w="251" w:type="pct"/>
            <w:vAlign w:val="center"/>
          </w:tcPr>
          <w:p w14:paraId="5A63CDCB" w14:textId="77777777" w:rsidR="003C0FD2" w:rsidRPr="00B7342E" w:rsidRDefault="003C0FD2" w:rsidP="00EC7DFC">
            <w:pPr>
              <w:pStyle w:val="Table0"/>
            </w:pPr>
            <w:r w:rsidRPr="00B7342E">
              <w:t xml:space="preserve">№ </w:t>
            </w:r>
            <w:proofErr w:type="gramStart"/>
            <w:r w:rsidRPr="00B7342E">
              <w:t>п</w:t>
            </w:r>
            <w:proofErr w:type="gramEnd"/>
            <w:r w:rsidRPr="00B7342E">
              <w:t>/п</w:t>
            </w:r>
          </w:p>
        </w:tc>
        <w:tc>
          <w:tcPr>
            <w:tcW w:w="1509" w:type="pct"/>
            <w:vAlign w:val="center"/>
          </w:tcPr>
          <w:p w14:paraId="41DABCDD" w14:textId="77777777" w:rsidR="003C0FD2" w:rsidRPr="00B7342E" w:rsidRDefault="003C0FD2" w:rsidP="00EC7DFC">
            <w:pPr>
              <w:pStyle w:val="Table0"/>
            </w:pPr>
            <w:r w:rsidRPr="00B7342E">
              <w:t>Профилактические мероприятия</w:t>
            </w:r>
          </w:p>
          <w:p w14:paraId="7F8C3523" w14:textId="77777777" w:rsidR="003C0FD2" w:rsidRPr="00B7342E" w:rsidRDefault="003C0FD2" w:rsidP="00EC7DFC">
            <w:pPr>
              <w:pStyle w:val="Table0"/>
            </w:pPr>
          </w:p>
        </w:tc>
        <w:tc>
          <w:tcPr>
            <w:tcW w:w="765" w:type="pct"/>
            <w:vAlign w:val="center"/>
          </w:tcPr>
          <w:p w14:paraId="40DF6B2A" w14:textId="77777777" w:rsidR="003C0FD2" w:rsidRPr="00B7342E" w:rsidRDefault="003C0FD2" w:rsidP="00EC7DFC">
            <w:pPr>
              <w:pStyle w:val="Table0"/>
            </w:pPr>
            <w:r w:rsidRPr="00B7342E">
              <w:t>Периодичность проведения</w:t>
            </w:r>
          </w:p>
        </w:tc>
        <w:tc>
          <w:tcPr>
            <w:tcW w:w="841" w:type="pct"/>
            <w:vAlign w:val="center"/>
          </w:tcPr>
          <w:p w14:paraId="561EF004" w14:textId="77777777" w:rsidR="003C0FD2" w:rsidRPr="00B7342E" w:rsidRDefault="003C0FD2" w:rsidP="00EC7DFC">
            <w:pPr>
              <w:pStyle w:val="Table0"/>
            </w:pPr>
            <w:r w:rsidRPr="00B7342E">
              <w:t>Адресат мероприятия</w:t>
            </w:r>
          </w:p>
        </w:tc>
        <w:tc>
          <w:tcPr>
            <w:tcW w:w="1634" w:type="pct"/>
          </w:tcPr>
          <w:p w14:paraId="7BEAA769" w14:textId="77777777" w:rsidR="003C0FD2" w:rsidRPr="00B85EED" w:rsidRDefault="003C0FD2" w:rsidP="00EC7DFC">
            <w:pPr>
              <w:pStyle w:val="Table"/>
              <w:rPr>
                <w:b/>
                <w:bCs w:val="0"/>
              </w:rPr>
            </w:pPr>
            <w:r w:rsidRPr="00B85EED">
              <w:rPr>
                <w:b/>
                <w:bCs w:val="0"/>
              </w:rPr>
              <w:t>Подразделения и (или) должностные лица контрольного (надзорного) органа ответственные за реализацию мероприятий</w:t>
            </w:r>
          </w:p>
        </w:tc>
      </w:tr>
      <w:tr w:rsidR="003C0FD2" w:rsidRPr="00B7342E" w14:paraId="0478F8C2" w14:textId="77777777" w:rsidTr="00EC7DFC">
        <w:trPr>
          <w:trHeight w:val="28"/>
          <w:tblHeader/>
        </w:trPr>
        <w:tc>
          <w:tcPr>
            <w:tcW w:w="251" w:type="pct"/>
            <w:vAlign w:val="center"/>
          </w:tcPr>
          <w:p w14:paraId="58B2E1D2" w14:textId="77777777" w:rsidR="003C0FD2" w:rsidRPr="00B7342E" w:rsidRDefault="003C0FD2" w:rsidP="00EC7DFC">
            <w:pPr>
              <w:pStyle w:val="Table"/>
            </w:pPr>
            <w:r w:rsidRPr="00B7342E">
              <w:t>1</w:t>
            </w:r>
          </w:p>
        </w:tc>
        <w:tc>
          <w:tcPr>
            <w:tcW w:w="1509" w:type="pct"/>
            <w:vAlign w:val="center"/>
          </w:tcPr>
          <w:p w14:paraId="618E1F29" w14:textId="77777777" w:rsidR="003C0FD2" w:rsidRPr="00B7342E" w:rsidRDefault="003C0FD2" w:rsidP="00EC7DFC">
            <w:pPr>
              <w:pStyle w:val="Table"/>
            </w:pPr>
            <w:r w:rsidRPr="00B7342E">
              <w:t>2</w:t>
            </w:r>
          </w:p>
        </w:tc>
        <w:tc>
          <w:tcPr>
            <w:tcW w:w="765" w:type="pct"/>
            <w:vAlign w:val="center"/>
          </w:tcPr>
          <w:p w14:paraId="244E5AFD" w14:textId="77777777" w:rsidR="003C0FD2" w:rsidRPr="00B7342E" w:rsidRDefault="003C0FD2" w:rsidP="00EC7DFC">
            <w:pPr>
              <w:pStyle w:val="Table"/>
            </w:pPr>
            <w:r w:rsidRPr="00B7342E">
              <w:t>3</w:t>
            </w:r>
          </w:p>
        </w:tc>
        <w:tc>
          <w:tcPr>
            <w:tcW w:w="841" w:type="pct"/>
            <w:vAlign w:val="center"/>
          </w:tcPr>
          <w:p w14:paraId="6D054F62" w14:textId="77777777" w:rsidR="003C0FD2" w:rsidRPr="00B7342E" w:rsidRDefault="003C0FD2" w:rsidP="00EC7DFC">
            <w:pPr>
              <w:pStyle w:val="Table"/>
            </w:pPr>
            <w:r w:rsidRPr="00B7342E">
              <w:t>4</w:t>
            </w:r>
          </w:p>
        </w:tc>
        <w:tc>
          <w:tcPr>
            <w:tcW w:w="1634" w:type="pct"/>
          </w:tcPr>
          <w:p w14:paraId="7FC35AA2" w14:textId="77777777" w:rsidR="003C0FD2" w:rsidRPr="00B7342E" w:rsidRDefault="003C0FD2" w:rsidP="00EC7DFC">
            <w:pPr>
              <w:pStyle w:val="Table"/>
            </w:pPr>
            <w:r w:rsidRPr="00B7342E">
              <w:t>5</w:t>
            </w:r>
          </w:p>
        </w:tc>
      </w:tr>
      <w:tr w:rsidR="003C0FD2" w:rsidRPr="00B7342E" w14:paraId="4E57FCE7" w14:textId="77777777" w:rsidTr="00EC7DFC">
        <w:tc>
          <w:tcPr>
            <w:tcW w:w="251" w:type="pct"/>
            <w:vMerge w:val="restart"/>
          </w:tcPr>
          <w:p w14:paraId="2FEBE05A" w14:textId="77777777" w:rsidR="003C0FD2" w:rsidRPr="00B7342E" w:rsidRDefault="003C0FD2" w:rsidP="00EC7DFC">
            <w:pPr>
              <w:pStyle w:val="Table"/>
            </w:pPr>
            <w:r w:rsidRPr="00B7342E">
              <w:t>1.</w:t>
            </w:r>
          </w:p>
        </w:tc>
        <w:tc>
          <w:tcPr>
            <w:tcW w:w="1509" w:type="pct"/>
          </w:tcPr>
          <w:p w14:paraId="070AA72E" w14:textId="77777777" w:rsidR="003C0FD2" w:rsidRPr="00B7342E" w:rsidRDefault="003C0FD2" w:rsidP="00EC7DFC">
            <w:pPr>
              <w:pStyle w:val="Table"/>
            </w:pPr>
            <w:r w:rsidRPr="00B7342E">
              <w:t>Размещение на официальном сайте Администрации муниципального образования городское поселение «Город Малоярославец» актуальной информации:</w:t>
            </w:r>
          </w:p>
        </w:tc>
        <w:tc>
          <w:tcPr>
            <w:tcW w:w="765" w:type="pct"/>
          </w:tcPr>
          <w:p w14:paraId="3EBC31F4" w14:textId="77777777" w:rsidR="003C0FD2" w:rsidRPr="00B7342E" w:rsidRDefault="003C0FD2" w:rsidP="00EC7DFC">
            <w:pPr>
              <w:pStyle w:val="Table"/>
            </w:pPr>
          </w:p>
        </w:tc>
        <w:tc>
          <w:tcPr>
            <w:tcW w:w="841" w:type="pct"/>
            <w:vMerge w:val="restart"/>
          </w:tcPr>
          <w:p w14:paraId="54D537DA" w14:textId="77777777" w:rsidR="003C0FD2" w:rsidRPr="00B7342E" w:rsidRDefault="003C0FD2" w:rsidP="00EC7DFC">
            <w:pPr>
              <w:pStyle w:val="Table"/>
            </w:pPr>
            <w:r w:rsidRPr="00B7342E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634" w:type="pct"/>
            <w:vAlign w:val="center"/>
          </w:tcPr>
          <w:p w14:paraId="12CC9AB6" w14:textId="77777777" w:rsidR="003C0FD2" w:rsidRPr="00B7342E" w:rsidRDefault="003C0FD2" w:rsidP="00EC7DFC">
            <w:pPr>
              <w:pStyle w:val="Table"/>
            </w:pPr>
            <w:r w:rsidRPr="00B7342E">
              <w:t>Заместитель Главы Администрации по жилищно-коммунальному хозяйству, имуществу и комплексному развитию – начальник отдела по управлению муниципальным имуществом и жилищно-коммунальному хозяйству Трофимова Г.Г</w:t>
            </w:r>
          </w:p>
        </w:tc>
      </w:tr>
      <w:tr w:rsidR="003C0FD2" w:rsidRPr="00B7342E" w14:paraId="5AF86611" w14:textId="77777777" w:rsidTr="00EC7DFC">
        <w:tc>
          <w:tcPr>
            <w:tcW w:w="251" w:type="pct"/>
            <w:vMerge/>
          </w:tcPr>
          <w:p w14:paraId="208DFA05" w14:textId="77777777" w:rsidR="003C0FD2" w:rsidRPr="00B7342E" w:rsidRDefault="003C0FD2" w:rsidP="00EC7DFC">
            <w:pPr>
              <w:pStyle w:val="Table"/>
            </w:pPr>
          </w:p>
        </w:tc>
        <w:tc>
          <w:tcPr>
            <w:tcW w:w="1509" w:type="pct"/>
          </w:tcPr>
          <w:p w14:paraId="01BD4BF7" w14:textId="77777777" w:rsidR="003C0FD2" w:rsidRPr="00B7342E" w:rsidRDefault="003C0FD2" w:rsidP="00EC7DFC">
            <w:pPr>
              <w:pStyle w:val="Table"/>
            </w:pPr>
            <w:r w:rsidRPr="00B7342E">
              <w:t>тексты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765" w:type="pct"/>
          </w:tcPr>
          <w:p w14:paraId="5617F468" w14:textId="77777777" w:rsidR="003C0FD2" w:rsidRPr="00B7342E" w:rsidRDefault="003C0FD2" w:rsidP="00EC7DFC">
            <w:pPr>
              <w:pStyle w:val="Table"/>
            </w:pPr>
            <w:r w:rsidRPr="00B7342E">
              <w:t>поддерживать в актуальном состоянии</w:t>
            </w:r>
          </w:p>
        </w:tc>
        <w:tc>
          <w:tcPr>
            <w:tcW w:w="841" w:type="pct"/>
            <w:vMerge/>
          </w:tcPr>
          <w:p w14:paraId="70082408" w14:textId="77777777" w:rsidR="003C0FD2" w:rsidRPr="00B7342E" w:rsidRDefault="003C0FD2" w:rsidP="00EC7DFC">
            <w:pPr>
              <w:pStyle w:val="Table"/>
            </w:pPr>
          </w:p>
        </w:tc>
        <w:tc>
          <w:tcPr>
            <w:tcW w:w="1634" w:type="pct"/>
            <w:vAlign w:val="center"/>
          </w:tcPr>
          <w:p w14:paraId="035B271E" w14:textId="77777777" w:rsidR="003C0FD2" w:rsidRPr="00B7342E" w:rsidRDefault="003C0FD2" w:rsidP="00EC7DFC">
            <w:pPr>
              <w:pStyle w:val="Table"/>
            </w:pPr>
          </w:p>
        </w:tc>
      </w:tr>
      <w:tr w:rsidR="003C0FD2" w:rsidRPr="00B7342E" w14:paraId="2239388A" w14:textId="77777777" w:rsidTr="00EC7DFC">
        <w:tc>
          <w:tcPr>
            <w:tcW w:w="251" w:type="pct"/>
            <w:vMerge/>
          </w:tcPr>
          <w:p w14:paraId="06706E8D" w14:textId="77777777" w:rsidR="003C0FD2" w:rsidRPr="00B7342E" w:rsidRDefault="003C0FD2" w:rsidP="00EC7DFC">
            <w:pPr>
              <w:pStyle w:val="Table"/>
            </w:pPr>
          </w:p>
        </w:tc>
        <w:tc>
          <w:tcPr>
            <w:tcW w:w="1509" w:type="pct"/>
          </w:tcPr>
          <w:p w14:paraId="224DB891" w14:textId="77777777" w:rsidR="003C0FD2" w:rsidRPr="00B7342E" w:rsidRDefault="003C0FD2" w:rsidP="00EC7DFC">
            <w:pPr>
              <w:pStyle w:val="Table"/>
            </w:pPr>
            <w:r w:rsidRPr="00B7342E">
      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765" w:type="pct"/>
          </w:tcPr>
          <w:p w14:paraId="1AAE6600" w14:textId="77777777" w:rsidR="003C0FD2" w:rsidRPr="00B7342E" w:rsidRDefault="003C0FD2" w:rsidP="00EC7DFC">
            <w:pPr>
              <w:pStyle w:val="Table"/>
            </w:pPr>
            <w:r w:rsidRPr="00B7342E">
              <w:t>по мере необходимости</w:t>
            </w:r>
          </w:p>
        </w:tc>
        <w:tc>
          <w:tcPr>
            <w:tcW w:w="841" w:type="pct"/>
          </w:tcPr>
          <w:p w14:paraId="2F8BC0E1" w14:textId="77777777" w:rsidR="003C0FD2" w:rsidRPr="00B7342E" w:rsidRDefault="003C0FD2" w:rsidP="00EC7DFC">
            <w:pPr>
              <w:pStyle w:val="Table"/>
            </w:pPr>
            <w:r w:rsidRPr="00B7342E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634" w:type="pct"/>
            <w:vAlign w:val="center"/>
          </w:tcPr>
          <w:p w14:paraId="1F733807" w14:textId="77777777" w:rsidR="003C0FD2" w:rsidRPr="00B7342E" w:rsidRDefault="003C0FD2" w:rsidP="00EC7DFC">
            <w:pPr>
              <w:pStyle w:val="Table"/>
            </w:pPr>
          </w:p>
        </w:tc>
      </w:tr>
      <w:tr w:rsidR="003C0FD2" w:rsidRPr="00B7342E" w14:paraId="06B133C6" w14:textId="77777777" w:rsidTr="00EC7DFC">
        <w:tc>
          <w:tcPr>
            <w:tcW w:w="251" w:type="pct"/>
            <w:vMerge/>
          </w:tcPr>
          <w:p w14:paraId="083AD15D" w14:textId="77777777" w:rsidR="003C0FD2" w:rsidRPr="00B7342E" w:rsidRDefault="003C0FD2" w:rsidP="00EC7DFC">
            <w:pPr>
              <w:pStyle w:val="Table"/>
            </w:pPr>
          </w:p>
        </w:tc>
        <w:tc>
          <w:tcPr>
            <w:tcW w:w="1509" w:type="pct"/>
          </w:tcPr>
          <w:p w14:paraId="537E9E59" w14:textId="77777777" w:rsidR="003C0FD2" w:rsidRPr="00B7342E" w:rsidRDefault="00BE70F5" w:rsidP="00EC7DFC">
            <w:pPr>
              <w:pStyle w:val="Table"/>
            </w:pPr>
            <w:hyperlink r:id="rId7" w:history="1">
              <w:r w:rsidR="003C0FD2" w:rsidRPr="00B7342E">
                <w:t>перечень</w:t>
              </w:r>
            </w:hyperlink>
            <w:r w:rsidR="003C0FD2" w:rsidRPr="00B7342E">
              <w:t xml:space="preserve"> нормативных правовых актов с указанием </w:t>
            </w:r>
            <w:r w:rsidR="003C0FD2" w:rsidRPr="00B7342E">
              <w:lastRenderedPageBreak/>
              <w:t>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765" w:type="pct"/>
          </w:tcPr>
          <w:p w14:paraId="3B8D93B3" w14:textId="77777777" w:rsidR="003C0FD2" w:rsidRPr="00B7342E" w:rsidRDefault="003C0FD2" w:rsidP="00EC7DFC">
            <w:pPr>
              <w:pStyle w:val="Table"/>
            </w:pPr>
            <w:r w:rsidRPr="00B7342E">
              <w:lastRenderedPageBreak/>
              <w:t>поддерживать в актуальном состоянии</w:t>
            </w:r>
          </w:p>
        </w:tc>
        <w:tc>
          <w:tcPr>
            <w:tcW w:w="841" w:type="pct"/>
          </w:tcPr>
          <w:p w14:paraId="41680BED" w14:textId="77777777" w:rsidR="003C0FD2" w:rsidRPr="00B7342E" w:rsidRDefault="003C0FD2" w:rsidP="00EC7DFC">
            <w:pPr>
              <w:pStyle w:val="Table"/>
            </w:pPr>
            <w:r w:rsidRPr="00B7342E">
              <w:t xml:space="preserve">Юридические лица, индивидуальные предприниматели, </w:t>
            </w:r>
            <w:r w:rsidRPr="00B7342E">
              <w:lastRenderedPageBreak/>
              <w:t>граждане, органы государственной власти, органы местного самоуправления</w:t>
            </w:r>
          </w:p>
        </w:tc>
        <w:tc>
          <w:tcPr>
            <w:tcW w:w="1634" w:type="pct"/>
            <w:vAlign w:val="center"/>
          </w:tcPr>
          <w:p w14:paraId="4F9E4B07" w14:textId="77777777" w:rsidR="003C0FD2" w:rsidRPr="00B7342E" w:rsidRDefault="003C0FD2" w:rsidP="00EC7DFC">
            <w:pPr>
              <w:pStyle w:val="Table"/>
            </w:pPr>
          </w:p>
        </w:tc>
      </w:tr>
      <w:tr w:rsidR="003C0FD2" w:rsidRPr="00B7342E" w14:paraId="14F96C79" w14:textId="77777777" w:rsidTr="00EC7DFC">
        <w:trPr>
          <w:trHeight w:val="2116"/>
        </w:trPr>
        <w:tc>
          <w:tcPr>
            <w:tcW w:w="251" w:type="pct"/>
            <w:vMerge/>
          </w:tcPr>
          <w:p w14:paraId="571BD971" w14:textId="77777777" w:rsidR="003C0FD2" w:rsidRPr="00B7342E" w:rsidRDefault="003C0FD2" w:rsidP="00EC7DFC">
            <w:pPr>
              <w:pStyle w:val="Table"/>
            </w:pPr>
          </w:p>
        </w:tc>
        <w:tc>
          <w:tcPr>
            <w:tcW w:w="1509" w:type="pct"/>
          </w:tcPr>
          <w:p w14:paraId="6271ABD3" w14:textId="77777777" w:rsidR="003C0FD2" w:rsidRPr="00B7342E" w:rsidRDefault="003C0FD2" w:rsidP="00EC7DFC">
            <w:pPr>
              <w:pStyle w:val="Table"/>
            </w:pPr>
            <w:r w:rsidRPr="00B7342E"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765" w:type="pct"/>
          </w:tcPr>
          <w:p w14:paraId="3DD9AD72" w14:textId="77777777" w:rsidR="003C0FD2" w:rsidRPr="00B7342E" w:rsidRDefault="003C0FD2" w:rsidP="00EC7DFC">
            <w:pPr>
              <w:pStyle w:val="Table"/>
            </w:pPr>
            <w:r w:rsidRPr="00B7342E">
              <w:t>не позднее 10 рабочих дней после утверждения</w:t>
            </w:r>
          </w:p>
        </w:tc>
        <w:tc>
          <w:tcPr>
            <w:tcW w:w="841" w:type="pct"/>
          </w:tcPr>
          <w:p w14:paraId="62DFC88D" w14:textId="77777777" w:rsidR="003C0FD2" w:rsidRPr="00B7342E" w:rsidRDefault="003C0FD2" w:rsidP="00EC7DFC">
            <w:pPr>
              <w:pStyle w:val="Table"/>
              <w:rPr>
                <w:color w:val="FF6600"/>
              </w:rPr>
            </w:pPr>
            <w:r w:rsidRPr="00B7342E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634" w:type="pct"/>
            <w:vAlign w:val="center"/>
          </w:tcPr>
          <w:p w14:paraId="3E1DB6C5" w14:textId="77777777" w:rsidR="003C0FD2" w:rsidRPr="00B7342E" w:rsidRDefault="003C0FD2" w:rsidP="00EC7DFC">
            <w:pPr>
              <w:pStyle w:val="Table"/>
            </w:pPr>
          </w:p>
        </w:tc>
      </w:tr>
      <w:tr w:rsidR="003C0FD2" w:rsidRPr="00B7342E" w14:paraId="4CCE045D" w14:textId="77777777" w:rsidTr="00EC7DFC">
        <w:trPr>
          <w:trHeight w:val="2216"/>
        </w:trPr>
        <w:tc>
          <w:tcPr>
            <w:tcW w:w="251" w:type="pct"/>
            <w:vMerge/>
          </w:tcPr>
          <w:p w14:paraId="3FC32DAE" w14:textId="77777777" w:rsidR="003C0FD2" w:rsidRPr="00B7342E" w:rsidRDefault="003C0FD2" w:rsidP="00EC7DFC">
            <w:pPr>
              <w:pStyle w:val="Table"/>
            </w:pPr>
          </w:p>
        </w:tc>
        <w:tc>
          <w:tcPr>
            <w:tcW w:w="1509" w:type="pct"/>
          </w:tcPr>
          <w:p w14:paraId="3DBC503E" w14:textId="77777777" w:rsidR="003C0FD2" w:rsidRPr="00B7342E" w:rsidRDefault="003C0FD2" w:rsidP="00EC7DFC">
            <w:pPr>
              <w:pStyle w:val="Table"/>
            </w:pPr>
            <w:r w:rsidRPr="00B7342E"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765" w:type="pct"/>
          </w:tcPr>
          <w:p w14:paraId="7C5F20CE" w14:textId="4F91D156" w:rsidR="003C0FD2" w:rsidRPr="00B7342E" w:rsidRDefault="003C0FD2" w:rsidP="00EC7DFC">
            <w:pPr>
              <w:pStyle w:val="Table"/>
            </w:pPr>
            <w:r w:rsidRPr="00B7342E">
              <w:t>в течение 202</w:t>
            </w:r>
            <w:r w:rsidR="00B85EED">
              <w:t>4</w:t>
            </w:r>
            <w:r w:rsidRPr="00B7342E">
              <w:t xml:space="preserve"> г, поддерживать в актуальном состоянии</w:t>
            </w:r>
          </w:p>
        </w:tc>
        <w:tc>
          <w:tcPr>
            <w:tcW w:w="841" w:type="pct"/>
          </w:tcPr>
          <w:p w14:paraId="687A6735" w14:textId="77777777" w:rsidR="003C0FD2" w:rsidRPr="00B7342E" w:rsidRDefault="003C0FD2" w:rsidP="00EC7DFC">
            <w:pPr>
              <w:pStyle w:val="Table"/>
            </w:pPr>
            <w:r w:rsidRPr="00B7342E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634" w:type="pct"/>
            <w:vAlign w:val="center"/>
          </w:tcPr>
          <w:p w14:paraId="3AD65D81" w14:textId="77777777" w:rsidR="003C0FD2" w:rsidRPr="00B7342E" w:rsidRDefault="003C0FD2" w:rsidP="00EC7DFC">
            <w:pPr>
              <w:pStyle w:val="Table"/>
            </w:pPr>
          </w:p>
        </w:tc>
      </w:tr>
      <w:tr w:rsidR="003C0FD2" w:rsidRPr="00B7342E" w14:paraId="719F332C" w14:textId="77777777" w:rsidTr="00EC7DFC">
        <w:trPr>
          <w:trHeight w:val="1389"/>
        </w:trPr>
        <w:tc>
          <w:tcPr>
            <w:tcW w:w="251" w:type="pct"/>
            <w:vMerge/>
          </w:tcPr>
          <w:p w14:paraId="168A5036" w14:textId="77777777" w:rsidR="003C0FD2" w:rsidRPr="00B7342E" w:rsidRDefault="003C0FD2" w:rsidP="00EC7DFC">
            <w:pPr>
              <w:pStyle w:val="Table"/>
            </w:pPr>
          </w:p>
        </w:tc>
        <w:tc>
          <w:tcPr>
            <w:tcW w:w="1509" w:type="pct"/>
          </w:tcPr>
          <w:p w14:paraId="5333D4B9" w14:textId="77777777" w:rsidR="003C0FD2" w:rsidRPr="00B7342E" w:rsidRDefault="003C0FD2" w:rsidP="00EC7DFC">
            <w:pPr>
              <w:pStyle w:val="Table"/>
            </w:pPr>
            <w:r w:rsidRPr="00B7342E">
              <w:t>сведения о способах получения консультаций по вопросам соблюдения обязательных требований;</w:t>
            </w:r>
          </w:p>
          <w:p w14:paraId="0674A463" w14:textId="77777777" w:rsidR="003C0FD2" w:rsidRPr="00B7342E" w:rsidRDefault="003C0FD2" w:rsidP="00EC7DFC">
            <w:pPr>
              <w:pStyle w:val="Table"/>
            </w:pPr>
          </w:p>
        </w:tc>
        <w:tc>
          <w:tcPr>
            <w:tcW w:w="765" w:type="pct"/>
          </w:tcPr>
          <w:p w14:paraId="43D32203" w14:textId="582FF78C" w:rsidR="003C0FD2" w:rsidRPr="00B7342E" w:rsidRDefault="003C0FD2" w:rsidP="00EC7DFC">
            <w:pPr>
              <w:pStyle w:val="Table"/>
            </w:pPr>
            <w:r w:rsidRPr="00B7342E">
              <w:t>в течение 202</w:t>
            </w:r>
            <w:r w:rsidR="00B85EED">
              <w:t>4</w:t>
            </w:r>
            <w:r w:rsidRPr="00B7342E">
              <w:t xml:space="preserve"> г, поддерживать в актуальном состоянии</w:t>
            </w:r>
          </w:p>
        </w:tc>
        <w:tc>
          <w:tcPr>
            <w:tcW w:w="841" w:type="pct"/>
          </w:tcPr>
          <w:p w14:paraId="15CCA1D6" w14:textId="77777777" w:rsidR="003C0FD2" w:rsidRPr="00B7342E" w:rsidRDefault="003C0FD2" w:rsidP="00EC7DFC">
            <w:pPr>
              <w:pStyle w:val="Table"/>
            </w:pPr>
            <w:r w:rsidRPr="00B7342E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634" w:type="pct"/>
            <w:vAlign w:val="center"/>
          </w:tcPr>
          <w:p w14:paraId="666952ED" w14:textId="77777777" w:rsidR="003C0FD2" w:rsidRPr="00B7342E" w:rsidRDefault="003C0FD2" w:rsidP="00EC7DFC">
            <w:pPr>
              <w:pStyle w:val="Table"/>
            </w:pPr>
          </w:p>
        </w:tc>
      </w:tr>
      <w:tr w:rsidR="003C0FD2" w:rsidRPr="00B7342E" w14:paraId="32AC65B9" w14:textId="77777777" w:rsidTr="00EC7DFC">
        <w:trPr>
          <w:trHeight w:val="2216"/>
        </w:trPr>
        <w:tc>
          <w:tcPr>
            <w:tcW w:w="251" w:type="pct"/>
            <w:vMerge/>
          </w:tcPr>
          <w:p w14:paraId="037B2077" w14:textId="77777777" w:rsidR="003C0FD2" w:rsidRPr="00B7342E" w:rsidRDefault="003C0FD2" w:rsidP="00EC7DFC">
            <w:pPr>
              <w:pStyle w:val="Table"/>
            </w:pPr>
          </w:p>
        </w:tc>
        <w:tc>
          <w:tcPr>
            <w:tcW w:w="1509" w:type="pct"/>
          </w:tcPr>
          <w:p w14:paraId="259923EA" w14:textId="77777777" w:rsidR="003C0FD2" w:rsidRPr="00B7342E" w:rsidRDefault="003C0FD2" w:rsidP="00EC7DFC">
            <w:pPr>
              <w:pStyle w:val="Table"/>
            </w:pPr>
            <w:r w:rsidRPr="00B7342E"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765" w:type="pct"/>
          </w:tcPr>
          <w:p w14:paraId="7F0381B3" w14:textId="6BA5BAEE" w:rsidR="003C0FD2" w:rsidRPr="00B7342E" w:rsidRDefault="003C0FD2" w:rsidP="00EC7DFC">
            <w:pPr>
              <w:pStyle w:val="Table"/>
            </w:pPr>
            <w:r w:rsidRPr="00B7342E">
              <w:t>в течение 202</w:t>
            </w:r>
            <w:r w:rsidR="00B85EED">
              <w:t>4</w:t>
            </w:r>
            <w:r w:rsidRPr="00B7342E">
              <w:t xml:space="preserve"> г, поддерживать в актуальном состоянии</w:t>
            </w:r>
          </w:p>
        </w:tc>
        <w:tc>
          <w:tcPr>
            <w:tcW w:w="841" w:type="pct"/>
          </w:tcPr>
          <w:p w14:paraId="4493AAFC" w14:textId="77777777" w:rsidR="003C0FD2" w:rsidRPr="00B7342E" w:rsidRDefault="003C0FD2" w:rsidP="00EC7DFC">
            <w:pPr>
              <w:pStyle w:val="Table"/>
            </w:pPr>
            <w:r w:rsidRPr="00B7342E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634" w:type="pct"/>
            <w:vAlign w:val="center"/>
          </w:tcPr>
          <w:p w14:paraId="7013623B" w14:textId="77777777" w:rsidR="003C0FD2" w:rsidRPr="00B7342E" w:rsidRDefault="003C0FD2" w:rsidP="00EC7DFC">
            <w:pPr>
              <w:pStyle w:val="Table"/>
            </w:pPr>
          </w:p>
        </w:tc>
      </w:tr>
      <w:tr w:rsidR="003C0FD2" w:rsidRPr="00B7342E" w14:paraId="06EA6602" w14:textId="77777777" w:rsidTr="00EC7DFC">
        <w:trPr>
          <w:trHeight w:val="2128"/>
        </w:trPr>
        <w:tc>
          <w:tcPr>
            <w:tcW w:w="251" w:type="pct"/>
            <w:vMerge/>
          </w:tcPr>
          <w:p w14:paraId="1AC74074" w14:textId="77777777" w:rsidR="003C0FD2" w:rsidRPr="00B7342E" w:rsidRDefault="003C0FD2" w:rsidP="00EC7DFC">
            <w:pPr>
              <w:pStyle w:val="Table"/>
            </w:pPr>
          </w:p>
        </w:tc>
        <w:tc>
          <w:tcPr>
            <w:tcW w:w="1509" w:type="pct"/>
          </w:tcPr>
          <w:p w14:paraId="6900583D" w14:textId="77777777" w:rsidR="003C0FD2" w:rsidRPr="00B7342E" w:rsidRDefault="003C0FD2" w:rsidP="00EC7DFC">
            <w:pPr>
              <w:pStyle w:val="Table"/>
            </w:pPr>
            <w:r w:rsidRPr="00B7342E"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765" w:type="pct"/>
          </w:tcPr>
          <w:p w14:paraId="4D45FB8B" w14:textId="77777777" w:rsidR="003C0FD2" w:rsidRPr="00B7342E" w:rsidRDefault="003C0FD2" w:rsidP="00EC7DFC">
            <w:pPr>
              <w:pStyle w:val="Table"/>
            </w:pPr>
            <w:r w:rsidRPr="00B7342E">
              <w:t xml:space="preserve">в срок до 3 дней со дня утверждения доклада </w:t>
            </w:r>
          </w:p>
          <w:p w14:paraId="10CFE61B" w14:textId="77777777" w:rsidR="003C0FD2" w:rsidRPr="00B7342E" w:rsidRDefault="003C0FD2" w:rsidP="00EC7DFC">
            <w:pPr>
              <w:pStyle w:val="Table"/>
            </w:pPr>
            <w:r w:rsidRPr="00B7342E">
              <w:t>(с периодичностью, не реже одного раза в год)</w:t>
            </w:r>
          </w:p>
        </w:tc>
        <w:tc>
          <w:tcPr>
            <w:tcW w:w="841" w:type="pct"/>
          </w:tcPr>
          <w:p w14:paraId="12BB4EC9" w14:textId="77777777" w:rsidR="003C0FD2" w:rsidRPr="00B7342E" w:rsidRDefault="003C0FD2" w:rsidP="00EC7DFC">
            <w:pPr>
              <w:pStyle w:val="Table"/>
            </w:pPr>
            <w:r w:rsidRPr="00B7342E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634" w:type="pct"/>
            <w:vAlign w:val="center"/>
          </w:tcPr>
          <w:p w14:paraId="36CA389B" w14:textId="77777777" w:rsidR="003C0FD2" w:rsidRPr="00B7342E" w:rsidRDefault="003C0FD2" w:rsidP="00EC7DFC">
            <w:pPr>
              <w:pStyle w:val="Table"/>
            </w:pPr>
          </w:p>
        </w:tc>
      </w:tr>
      <w:tr w:rsidR="003C0FD2" w:rsidRPr="00B7342E" w14:paraId="383E9EF2" w14:textId="77777777" w:rsidTr="00EC7DFC">
        <w:trPr>
          <w:trHeight w:val="1114"/>
        </w:trPr>
        <w:tc>
          <w:tcPr>
            <w:tcW w:w="251" w:type="pct"/>
            <w:vMerge/>
          </w:tcPr>
          <w:p w14:paraId="69580A14" w14:textId="77777777" w:rsidR="003C0FD2" w:rsidRPr="00B7342E" w:rsidRDefault="003C0FD2" w:rsidP="00EC7DFC">
            <w:pPr>
              <w:pStyle w:val="Table"/>
            </w:pPr>
          </w:p>
        </w:tc>
        <w:tc>
          <w:tcPr>
            <w:tcW w:w="1509" w:type="pct"/>
          </w:tcPr>
          <w:p w14:paraId="718799AC" w14:textId="77777777" w:rsidR="003C0FD2" w:rsidRPr="00B7342E" w:rsidRDefault="003C0FD2" w:rsidP="00EC7DFC">
            <w:pPr>
              <w:pStyle w:val="Table"/>
            </w:pPr>
            <w:r w:rsidRPr="00B7342E">
              <w:t>ежегодный доклад о муниципальном земельном контроле;</w:t>
            </w:r>
          </w:p>
        </w:tc>
        <w:tc>
          <w:tcPr>
            <w:tcW w:w="765" w:type="pct"/>
          </w:tcPr>
          <w:p w14:paraId="7A1F57B6" w14:textId="58A10D07" w:rsidR="003C0FD2" w:rsidRPr="00B7342E" w:rsidRDefault="003C0FD2" w:rsidP="00EC7DFC">
            <w:pPr>
              <w:pStyle w:val="Table"/>
            </w:pPr>
            <w:r w:rsidRPr="00B7342E">
              <w:t>в срок до 3 дней со дня утверждения доклада (не позднее 15 марта 202</w:t>
            </w:r>
            <w:r w:rsidR="00B85EED">
              <w:t>4</w:t>
            </w:r>
            <w:r w:rsidRPr="00B7342E">
              <w:t xml:space="preserve"> г.)</w:t>
            </w:r>
          </w:p>
        </w:tc>
        <w:tc>
          <w:tcPr>
            <w:tcW w:w="841" w:type="pct"/>
          </w:tcPr>
          <w:p w14:paraId="1F74E79E" w14:textId="77777777" w:rsidR="003C0FD2" w:rsidRPr="00B7342E" w:rsidRDefault="003C0FD2" w:rsidP="00EC7DFC">
            <w:pPr>
              <w:pStyle w:val="Table"/>
            </w:pPr>
            <w:r w:rsidRPr="00B7342E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634" w:type="pct"/>
            <w:vAlign w:val="center"/>
          </w:tcPr>
          <w:p w14:paraId="62E64DAC" w14:textId="77777777" w:rsidR="003C0FD2" w:rsidRPr="00B7342E" w:rsidRDefault="003C0FD2" w:rsidP="00EC7DFC">
            <w:pPr>
              <w:pStyle w:val="Table"/>
            </w:pPr>
          </w:p>
        </w:tc>
      </w:tr>
      <w:tr w:rsidR="003C0FD2" w:rsidRPr="00B7342E" w14:paraId="61B6BCEF" w14:textId="77777777" w:rsidTr="00EC7DFC">
        <w:trPr>
          <w:trHeight w:val="1880"/>
        </w:trPr>
        <w:tc>
          <w:tcPr>
            <w:tcW w:w="251" w:type="pct"/>
            <w:vMerge/>
          </w:tcPr>
          <w:p w14:paraId="55646D20" w14:textId="77777777" w:rsidR="003C0FD2" w:rsidRPr="00B7342E" w:rsidRDefault="003C0FD2" w:rsidP="00EC7DFC">
            <w:pPr>
              <w:pStyle w:val="Table"/>
            </w:pPr>
          </w:p>
        </w:tc>
        <w:tc>
          <w:tcPr>
            <w:tcW w:w="1509" w:type="pct"/>
          </w:tcPr>
          <w:p w14:paraId="08BB3BD8" w14:textId="77777777" w:rsidR="003C0FD2" w:rsidRPr="00B7342E" w:rsidRDefault="003C0FD2" w:rsidP="00EC7DFC">
            <w:pPr>
              <w:pStyle w:val="Table"/>
            </w:pPr>
            <w:r w:rsidRPr="00B7342E">
              <w:t>письменные разъяснения, подписанные уполномоченным должностным лицом</w:t>
            </w:r>
          </w:p>
        </w:tc>
        <w:tc>
          <w:tcPr>
            <w:tcW w:w="765" w:type="pct"/>
          </w:tcPr>
          <w:p w14:paraId="11F3916F" w14:textId="77777777" w:rsidR="003C0FD2" w:rsidRPr="00B7342E" w:rsidRDefault="003C0FD2" w:rsidP="00EC7DFC">
            <w:pPr>
              <w:pStyle w:val="Table"/>
            </w:pPr>
            <w:r w:rsidRPr="00B7342E"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841" w:type="pct"/>
          </w:tcPr>
          <w:p w14:paraId="481EF922" w14:textId="77777777" w:rsidR="003C0FD2" w:rsidRPr="00B7342E" w:rsidRDefault="003C0FD2" w:rsidP="00EC7DFC">
            <w:pPr>
              <w:pStyle w:val="Table"/>
            </w:pPr>
            <w:r w:rsidRPr="00B7342E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634" w:type="pct"/>
            <w:vAlign w:val="center"/>
          </w:tcPr>
          <w:p w14:paraId="674874D3" w14:textId="77777777" w:rsidR="003C0FD2" w:rsidRPr="00B7342E" w:rsidRDefault="003C0FD2" w:rsidP="00EC7DFC">
            <w:pPr>
              <w:pStyle w:val="Table"/>
            </w:pPr>
          </w:p>
        </w:tc>
      </w:tr>
      <w:tr w:rsidR="003C0FD2" w:rsidRPr="00B7342E" w14:paraId="1DE547ED" w14:textId="77777777" w:rsidTr="00EC7DFC">
        <w:trPr>
          <w:trHeight w:val="2440"/>
        </w:trPr>
        <w:tc>
          <w:tcPr>
            <w:tcW w:w="251" w:type="pct"/>
            <w:vMerge/>
          </w:tcPr>
          <w:p w14:paraId="3A7B0773" w14:textId="77777777" w:rsidR="003C0FD2" w:rsidRPr="00B7342E" w:rsidRDefault="003C0FD2" w:rsidP="00EC7DFC">
            <w:pPr>
              <w:pStyle w:val="Table"/>
            </w:pPr>
          </w:p>
        </w:tc>
        <w:tc>
          <w:tcPr>
            <w:tcW w:w="1509" w:type="pct"/>
          </w:tcPr>
          <w:p w14:paraId="1CD98C77" w14:textId="2EEDE90F" w:rsidR="003C0FD2" w:rsidRPr="00B7342E" w:rsidRDefault="003C0FD2" w:rsidP="00EC7DFC">
            <w:pPr>
              <w:pStyle w:val="Table"/>
            </w:pPr>
            <w:r w:rsidRPr="00B7342E">
              <w:t>Программы профилактики на 202</w:t>
            </w:r>
            <w:r w:rsidR="00B85EED">
              <w:t>5</w:t>
            </w:r>
            <w:r w:rsidRPr="00B7342E">
              <w:t xml:space="preserve"> г. </w:t>
            </w:r>
          </w:p>
        </w:tc>
        <w:tc>
          <w:tcPr>
            <w:tcW w:w="765" w:type="pct"/>
          </w:tcPr>
          <w:p w14:paraId="60EE61DB" w14:textId="77777777" w:rsidR="003C0FD2" w:rsidRPr="00B7342E" w:rsidRDefault="003C0FD2" w:rsidP="00EC7DFC">
            <w:pPr>
              <w:pStyle w:val="Table"/>
            </w:pPr>
            <w:r w:rsidRPr="00B7342E">
              <w:t xml:space="preserve">не позднее </w:t>
            </w:r>
          </w:p>
          <w:p w14:paraId="342D0A57" w14:textId="01E45104" w:rsidR="003C0FD2" w:rsidRPr="00B7342E" w:rsidRDefault="003C0FD2" w:rsidP="00EC7DFC">
            <w:pPr>
              <w:pStyle w:val="Table"/>
            </w:pPr>
            <w:r w:rsidRPr="00B7342E">
              <w:t>1 октября 202</w:t>
            </w:r>
            <w:r w:rsidR="00B85EED">
              <w:t>4</w:t>
            </w:r>
            <w:r w:rsidRPr="00B7342E">
              <w:t xml:space="preserve"> г. </w:t>
            </w:r>
          </w:p>
          <w:p w14:paraId="3EF28824" w14:textId="77777777" w:rsidR="003C0FD2" w:rsidRPr="00B7342E" w:rsidRDefault="003C0FD2" w:rsidP="00EC7DFC">
            <w:pPr>
              <w:pStyle w:val="Table"/>
            </w:pPr>
            <w:r w:rsidRPr="00B7342E">
              <w:t>(проект Программы для общественного обсуждения);</w:t>
            </w:r>
          </w:p>
          <w:p w14:paraId="795DB36D" w14:textId="77777777" w:rsidR="003C0FD2" w:rsidRPr="00B7342E" w:rsidRDefault="003C0FD2" w:rsidP="00EC7DFC">
            <w:pPr>
              <w:pStyle w:val="Table"/>
            </w:pPr>
            <w:r w:rsidRPr="00B7342E">
              <w:t>в течение 5 дней со дня утверждения (утвержденной Программы)</w:t>
            </w:r>
          </w:p>
        </w:tc>
        <w:tc>
          <w:tcPr>
            <w:tcW w:w="841" w:type="pct"/>
          </w:tcPr>
          <w:p w14:paraId="1AB96173" w14:textId="77777777" w:rsidR="003C0FD2" w:rsidRPr="00B7342E" w:rsidRDefault="003C0FD2" w:rsidP="00EC7DFC">
            <w:pPr>
              <w:pStyle w:val="Table"/>
            </w:pPr>
            <w:r w:rsidRPr="00B7342E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634" w:type="pct"/>
            <w:vAlign w:val="center"/>
          </w:tcPr>
          <w:p w14:paraId="54DC2E33" w14:textId="77777777" w:rsidR="003C0FD2" w:rsidRPr="00B7342E" w:rsidRDefault="003C0FD2" w:rsidP="00EC7DFC">
            <w:pPr>
              <w:pStyle w:val="Table"/>
            </w:pPr>
          </w:p>
        </w:tc>
      </w:tr>
      <w:tr w:rsidR="003C0FD2" w:rsidRPr="00B7342E" w14:paraId="1D4E2774" w14:textId="77777777" w:rsidTr="00EC7DFC">
        <w:trPr>
          <w:trHeight w:val="3897"/>
        </w:trPr>
        <w:tc>
          <w:tcPr>
            <w:tcW w:w="251" w:type="pct"/>
            <w:vMerge w:val="restart"/>
          </w:tcPr>
          <w:p w14:paraId="00050A12" w14:textId="77777777" w:rsidR="003C0FD2" w:rsidRPr="00B7342E" w:rsidRDefault="003C0FD2" w:rsidP="00EC7DFC">
            <w:pPr>
              <w:pStyle w:val="Table"/>
            </w:pPr>
            <w:r w:rsidRPr="00B7342E">
              <w:lastRenderedPageBreak/>
              <w:t>2.</w:t>
            </w:r>
          </w:p>
        </w:tc>
        <w:tc>
          <w:tcPr>
            <w:tcW w:w="1509" w:type="pct"/>
          </w:tcPr>
          <w:p w14:paraId="5C600624" w14:textId="77777777" w:rsidR="003C0FD2" w:rsidRPr="00B7342E" w:rsidRDefault="003C0FD2" w:rsidP="00EC7DFC">
            <w:pPr>
              <w:pStyle w:val="Table"/>
            </w:pPr>
            <w:r w:rsidRPr="00B7342E">
              <w:t>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посредством:</w:t>
            </w:r>
          </w:p>
          <w:p w14:paraId="6AD8765B" w14:textId="77777777" w:rsidR="003C0FD2" w:rsidRPr="00B7342E" w:rsidRDefault="003C0FD2" w:rsidP="00EC7DFC">
            <w:pPr>
              <w:pStyle w:val="Table"/>
            </w:pPr>
            <w:r w:rsidRPr="00B7342E">
              <w:t>публикаций в средствах массовой информации (газеты, журналы);</w:t>
            </w:r>
          </w:p>
        </w:tc>
        <w:tc>
          <w:tcPr>
            <w:tcW w:w="765" w:type="pct"/>
          </w:tcPr>
          <w:p w14:paraId="0D41829D" w14:textId="11E848CB" w:rsidR="003C0FD2" w:rsidRPr="00B7342E" w:rsidRDefault="003C0FD2" w:rsidP="00EC7DFC">
            <w:pPr>
              <w:pStyle w:val="Table"/>
            </w:pPr>
            <w:r w:rsidRPr="00B7342E">
              <w:t>в течение 202</w:t>
            </w:r>
            <w:r w:rsidR="00B85EED">
              <w:t xml:space="preserve">4 </w:t>
            </w:r>
            <w:r w:rsidRPr="00B7342E">
              <w:t>года</w:t>
            </w:r>
          </w:p>
        </w:tc>
        <w:tc>
          <w:tcPr>
            <w:tcW w:w="841" w:type="pct"/>
          </w:tcPr>
          <w:p w14:paraId="253C76C3" w14:textId="77777777" w:rsidR="003C0FD2" w:rsidRPr="00B7342E" w:rsidRDefault="003C0FD2" w:rsidP="00EC7DFC">
            <w:pPr>
              <w:pStyle w:val="Table"/>
            </w:pPr>
            <w:r w:rsidRPr="00B7342E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634" w:type="pct"/>
            <w:vAlign w:val="center"/>
          </w:tcPr>
          <w:p w14:paraId="1BA4D362" w14:textId="77777777" w:rsidR="003C0FD2" w:rsidRPr="00B7342E" w:rsidRDefault="003C0FD2" w:rsidP="00EC7DFC">
            <w:pPr>
              <w:pStyle w:val="Table"/>
            </w:pPr>
            <w:r w:rsidRPr="00B7342E">
              <w:t>Заместитель Главы Администрации по жилищно-коммунальному хозяйству, имуществу и комплексному развитию – начальник отдела по управлению муниципальным имуществом и жилищно-коммунальному хозяйству Трофимова Г.Г</w:t>
            </w:r>
          </w:p>
        </w:tc>
      </w:tr>
      <w:tr w:rsidR="003C0FD2" w:rsidRPr="00B7342E" w14:paraId="14CC80C0" w14:textId="77777777" w:rsidTr="00EC7DFC">
        <w:trPr>
          <w:trHeight w:val="2153"/>
        </w:trPr>
        <w:tc>
          <w:tcPr>
            <w:tcW w:w="251" w:type="pct"/>
            <w:vMerge/>
          </w:tcPr>
          <w:p w14:paraId="5A4C403E" w14:textId="77777777" w:rsidR="003C0FD2" w:rsidRPr="00B7342E" w:rsidRDefault="003C0FD2" w:rsidP="00EC7DFC">
            <w:pPr>
              <w:pStyle w:val="Table"/>
            </w:pPr>
          </w:p>
        </w:tc>
        <w:tc>
          <w:tcPr>
            <w:tcW w:w="1509" w:type="pct"/>
          </w:tcPr>
          <w:p w14:paraId="3A495FB8" w14:textId="77777777" w:rsidR="003C0FD2" w:rsidRPr="00B7342E" w:rsidRDefault="003C0FD2" w:rsidP="00EC7DFC">
            <w:pPr>
              <w:pStyle w:val="Table"/>
            </w:pPr>
            <w:r w:rsidRPr="00B7342E">
              <w:t>Обобщение контрольным (надзорным)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765" w:type="pct"/>
          </w:tcPr>
          <w:p w14:paraId="2BE9DD7A" w14:textId="25F34699" w:rsidR="003C0FD2" w:rsidRPr="00B7342E" w:rsidRDefault="003C0FD2" w:rsidP="00EC7DFC">
            <w:pPr>
              <w:pStyle w:val="Table"/>
            </w:pPr>
            <w:r w:rsidRPr="00B7342E">
              <w:t>ежегодно, не позднее 1 марта 202</w:t>
            </w:r>
            <w:r w:rsidR="00B85EED">
              <w:t>4</w:t>
            </w:r>
            <w:r w:rsidRPr="00B7342E">
              <w:t xml:space="preserve"> года</w:t>
            </w:r>
          </w:p>
        </w:tc>
        <w:tc>
          <w:tcPr>
            <w:tcW w:w="841" w:type="pct"/>
          </w:tcPr>
          <w:p w14:paraId="45E25DAC" w14:textId="77777777" w:rsidR="003C0FD2" w:rsidRPr="00B7342E" w:rsidRDefault="003C0FD2" w:rsidP="00EC7DFC">
            <w:pPr>
              <w:pStyle w:val="Table"/>
            </w:pPr>
            <w:r w:rsidRPr="00B7342E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634" w:type="pct"/>
            <w:vAlign w:val="center"/>
          </w:tcPr>
          <w:p w14:paraId="18306CD9" w14:textId="77777777" w:rsidR="003C0FD2" w:rsidRPr="00B7342E" w:rsidRDefault="003C0FD2" w:rsidP="00EC7DFC">
            <w:pPr>
              <w:pStyle w:val="Table"/>
            </w:pPr>
          </w:p>
        </w:tc>
      </w:tr>
      <w:tr w:rsidR="003C0FD2" w:rsidRPr="00B7342E" w14:paraId="5F570161" w14:textId="77777777" w:rsidTr="00EC7DFC">
        <w:trPr>
          <w:trHeight w:val="63"/>
        </w:trPr>
        <w:tc>
          <w:tcPr>
            <w:tcW w:w="251" w:type="pct"/>
            <w:vMerge/>
          </w:tcPr>
          <w:p w14:paraId="0473F6E8" w14:textId="77777777" w:rsidR="003C0FD2" w:rsidRPr="00B7342E" w:rsidRDefault="003C0FD2" w:rsidP="00EC7DFC">
            <w:pPr>
              <w:pStyle w:val="Table"/>
            </w:pPr>
          </w:p>
        </w:tc>
        <w:tc>
          <w:tcPr>
            <w:tcW w:w="1509" w:type="pct"/>
          </w:tcPr>
          <w:p w14:paraId="6FD3DBC0" w14:textId="77777777" w:rsidR="003C0FD2" w:rsidRPr="00B7342E" w:rsidRDefault="003C0FD2" w:rsidP="00EC7DFC">
            <w:pPr>
              <w:pStyle w:val="Table"/>
            </w:pPr>
            <w:r w:rsidRPr="00B7342E"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765" w:type="pct"/>
          </w:tcPr>
          <w:p w14:paraId="2DA23ACE" w14:textId="77777777" w:rsidR="003C0FD2" w:rsidRPr="00B7342E" w:rsidRDefault="003C0FD2" w:rsidP="00EC7DFC">
            <w:pPr>
              <w:pStyle w:val="Table"/>
            </w:pPr>
            <w:r w:rsidRPr="00B7342E">
              <w:t>В соответствии с российским законодательством</w:t>
            </w:r>
          </w:p>
        </w:tc>
        <w:tc>
          <w:tcPr>
            <w:tcW w:w="841" w:type="pct"/>
          </w:tcPr>
          <w:p w14:paraId="43B6B399" w14:textId="77777777" w:rsidR="003C0FD2" w:rsidRPr="00B7342E" w:rsidRDefault="003C0FD2" w:rsidP="00EC7DFC">
            <w:pPr>
              <w:pStyle w:val="Table"/>
            </w:pPr>
            <w:r w:rsidRPr="00B7342E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634" w:type="pct"/>
            <w:vAlign w:val="center"/>
          </w:tcPr>
          <w:p w14:paraId="5314C85A" w14:textId="77777777" w:rsidR="003C0FD2" w:rsidRPr="00B7342E" w:rsidRDefault="003C0FD2" w:rsidP="00EC7DFC">
            <w:pPr>
              <w:pStyle w:val="Table"/>
            </w:pPr>
          </w:p>
        </w:tc>
      </w:tr>
      <w:tr w:rsidR="003C0FD2" w:rsidRPr="00B7342E" w14:paraId="5E7300B8" w14:textId="77777777" w:rsidTr="00EC7DFC">
        <w:trPr>
          <w:trHeight w:val="2216"/>
        </w:trPr>
        <w:tc>
          <w:tcPr>
            <w:tcW w:w="251" w:type="pct"/>
          </w:tcPr>
          <w:p w14:paraId="27DCDA87" w14:textId="77777777" w:rsidR="003C0FD2" w:rsidRPr="00B7342E" w:rsidRDefault="003C0FD2" w:rsidP="00EC7DFC">
            <w:pPr>
              <w:pStyle w:val="Table"/>
            </w:pPr>
            <w:r w:rsidRPr="00B7342E">
              <w:t>3.</w:t>
            </w:r>
          </w:p>
        </w:tc>
        <w:tc>
          <w:tcPr>
            <w:tcW w:w="1509" w:type="pct"/>
          </w:tcPr>
          <w:p w14:paraId="5EB84349" w14:textId="77777777" w:rsidR="003C0FD2" w:rsidRPr="00B7342E" w:rsidRDefault="003C0FD2" w:rsidP="00EC7DFC">
            <w:pPr>
              <w:pStyle w:val="Table"/>
            </w:pPr>
            <w:proofErr w:type="gramStart"/>
            <w:r w:rsidRPr="00B7342E">
              <w:t>Консультирование должностным лицом контрольного (надзорного) органа (по телефону, посредством видео-конференц-связи, на личном приеме, либо в ходе проведения  профилактического мероприятия, контрольного (надзорного) мероприятия</w:t>
            </w:r>
            <w:proofErr w:type="gramEnd"/>
          </w:p>
          <w:p w14:paraId="5DFA23FB" w14:textId="77777777" w:rsidR="003C0FD2" w:rsidRPr="00B7342E" w:rsidRDefault="003C0FD2" w:rsidP="00EC7DFC">
            <w:pPr>
              <w:pStyle w:val="Table"/>
            </w:pPr>
            <w:r w:rsidRPr="00B7342E">
              <w:t xml:space="preserve">по вопросам, </w:t>
            </w:r>
            <w:r w:rsidRPr="00B7342E">
              <w:lastRenderedPageBreak/>
              <w:t>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765" w:type="pct"/>
          </w:tcPr>
          <w:p w14:paraId="60433391" w14:textId="62896931" w:rsidR="003C0FD2" w:rsidRPr="00B7342E" w:rsidRDefault="003C0FD2" w:rsidP="00EC7DFC">
            <w:pPr>
              <w:pStyle w:val="Table"/>
            </w:pPr>
            <w:r w:rsidRPr="00B7342E">
              <w:lastRenderedPageBreak/>
              <w:t>По обращениям контролируемых лиц и их представителей, поступившим в течение 202</w:t>
            </w:r>
            <w:r w:rsidR="00B85EED">
              <w:t>4</w:t>
            </w:r>
            <w:r w:rsidRPr="00B7342E">
              <w:t xml:space="preserve"> года</w:t>
            </w:r>
          </w:p>
        </w:tc>
        <w:tc>
          <w:tcPr>
            <w:tcW w:w="841" w:type="pct"/>
          </w:tcPr>
          <w:p w14:paraId="0D1E2449" w14:textId="77777777" w:rsidR="003C0FD2" w:rsidRPr="00B7342E" w:rsidRDefault="003C0FD2" w:rsidP="00EC7DFC">
            <w:pPr>
              <w:pStyle w:val="Table"/>
            </w:pPr>
            <w:r w:rsidRPr="00B7342E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634" w:type="pct"/>
            <w:vAlign w:val="center"/>
          </w:tcPr>
          <w:p w14:paraId="5862B97E" w14:textId="77777777" w:rsidR="003C0FD2" w:rsidRPr="00B7342E" w:rsidRDefault="003C0FD2" w:rsidP="00EC7DFC">
            <w:pPr>
              <w:pStyle w:val="Table"/>
            </w:pPr>
            <w:r w:rsidRPr="00B7342E">
              <w:t>Заместитель Главы Администрации по жилищно-коммунальному хозяйству, имуществу и комплексному развитию – начальник отдела по управлению муниципальным имуществом и жилищно-коммунальному хозяйству Трофимова Г.Г</w:t>
            </w:r>
          </w:p>
        </w:tc>
      </w:tr>
      <w:tr w:rsidR="003C0FD2" w:rsidRPr="00B7342E" w14:paraId="44903887" w14:textId="77777777" w:rsidTr="00EC7DFC">
        <w:trPr>
          <w:trHeight w:val="1076"/>
        </w:trPr>
        <w:tc>
          <w:tcPr>
            <w:tcW w:w="251" w:type="pct"/>
          </w:tcPr>
          <w:p w14:paraId="7CEF8CE6" w14:textId="77777777" w:rsidR="003C0FD2" w:rsidRPr="00B7342E" w:rsidRDefault="003C0FD2" w:rsidP="00EC7DFC">
            <w:pPr>
              <w:pStyle w:val="Table"/>
            </w:pPr>
            <w:r w:rsidRPr="00B7342E">
              <w:lastRenderedPageBreak/>
              <w:t>4.</w:t>
            </w:r>
          </w:p>
        </w:tc>
        <w:tc>
          <w:tcPr>
            <w:tcW w:w="1509" w:type="pct"/>
          </w:tcPr>
          <w:p w14:paraId="0CFD4FA4" w14:textId="77777777" w:rsidR="003C0FD2" w:rsidRPr="00B7342E" w:rsidRDefault="003C0FD2" w:rsidP="00EC7DFC">
            <w:pPr>
              <w:pStyle w:val="Table"/>
            </w:pPr>
            <w:r w:rsidRPr="00B7342E"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765" w:type="pct"/>
          </w:tcPr>
          <w:p w14:paraId="6CE4F242" w14:textId="1A86C388" w:rsidR="003C0FD2" w:rsidRPr="00B7342E" w:rsidRDefault="003C0FD2" w:rsidP="00EC7DFC">
            <w:pPr>
              <w:pStyle w:val="Table"/>
            </w:pPr>
            <w:r w:rsidRPr="00B7342E">
              <w:t>не реже чем 2 раза в год (I и IV квартал 202</w:t>
            </w:r>
            <w:r w:rsidR="00B85EED">
              <w:t>4</w:t>
            </w:r>
            <w:r w:rsidRPr="00B7342E">
              <w:t xml:space="preserve"> г.)</w:t>
            </w:r>
          </w:p>
        </w:tc>
        <w:tc>
          <w:tcPr>
            <w:tcW w:w="841" w:type="pct"/>
          </w:tcPr>
          <w:p w14:paraId="262ECA36" w14:textId="77777777" w:rsidR="003C0FD2" w:rsidRPr="00B7342E" w:rsidRDefault="003C0FD2" w:rsidP="00EC7DFC">
            <w:pPr>
              <w:pStyle w:val="Table"/>
            </w:pPr>
            <w:r w:rsidRPr="00B7342E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634" w:type="pct"/>
            <w:vAlign w:val="center"/>
          </w:tcPr>
          <w:p w14:paraId="6C103362" w14:textId="77777777" w:rsidR="003C0FD2" w:rsidRPr="00B7342E" w:rsidRDefault="003C0FD2" w:rsidP="00EC7DFC">
            <w:pPr>
              <w:pStyle w:val="Table"/>
            </w:pPr>
            <w:r w:rsidRPr="00B7342E">
              <w:t>Заместитель Главы Администрации по жилищно-коммунальному хозяйству, имуществу и комплексному развитию – начальник отдела по управлению муниципальным имуществом и жилищно-коммунальному хозяйству Трофимова Г.Г</w:t>
            </w:r>
          </w:p>
        </w:tc>
      </w:tr>
      <w:tr w:rsidR="003C0FD2" w:rsidRPr="00B7342E" w14:paraId="68F99FAF" w14:textId="77777777" w:rsidTr="003C0FD2">
        <w:trPr>
          <w:trHeight w:val="739"/>
        </w:trPr>
        <w:tc>
          <w:tcPr>
            <w:tcW w:w="251" w:type="pct"/>
          </w:tcPr>
          <w:p w14:paraId="6BD56BAE" w14:textId="77777777" w:rsidR="003C0FD2" w:rsidRPr="00B7342E" w:rsidRDefault="003C0FD2" w:rsidP="00EC7DFC">
            <w:pPr>
              <w:pStyle w:val="Table"/>
            </w:pPr>
            <w:r w:rsidRPr="00B7342E">
              <w:t>5.</w:t>
            </w:r>
          </w:p>
        </w:tc>
        <w:tc>
          <w:tcPr>
            <w:tcW w:w="1509" w:type="pct"/>
          </w:tcPr>
          <w:p w14:paraId="7590EDD7" w14:textId="77777777" w:rsidR="003C0FD2" w:rsidRPr="00B7342E" w:rsidRDefault="003C0FD2" w:rsidP="00EC7DFC">
            <w:pPr>
              <w:pStyle w:val="Table"/>
            </w:pPr>
            <w:r w:rsidRPr="00B7342E">
              <w:t>Разработка и утверждение Программы (Плана) профилактики рисков причинения вреда (ущерба) охраняемым законом ценностям по муниципальному земельному контролю на территории</w:t>
            </w:r>
          </w:p>
          <w:p w14:paraId="54014638" w14:textId="783CC1C7" w:rsidR="003C0FD2" w:rsidRPr="00B7342E" w:rsidRDefault="003C0FD2" w:rsidP="00EC7DFC">
            <w:pPr>
              <w:pStyle w:val="Table"/>
            </w:pPr>
            <w:r w:rsidRPr="00B7342E">
              <w:t>муниципального образования городское поселение «Город Малоярославец» на 202</w:t>
            </w:r>
            <w:r w:rsidR="00B85EED">
              <w:t>5</w:t>
            </w:r>
            <w:r w:rsidRPr="00B7342E">
              <w:t xml:space="preserve"> год</w:t>
            </w:r>
          </w:p>
        </w:tc>
        <w:tc>
          <w:tcPr>
            <w:tcW w:w="765" w:type="pct"/>
          </w:tcPr>
          <w:p w14:paraId="4FEFA896" w14:textId="77777777" w:rsidR="003C0FD2" w:rsidRPr="00B7342E" w:rsidRDefault="003C0FD2" w:rsidP="00EC7DFC">
            <w:pPr>
              <w:pStyle w:val="Table"/>
            </w:pPr>
            <w:r w:rsidRPr="00B7342E">
              <w:t xml:space="preserve">не позднее </w:t>
            </w:r>
          </w:p>
          <w:p w14:paraId="38235EF4" w14:textId="1341CCF6" w:rsidR="003C0FD2" w:rsidRPr="00B7342E" w:rsidRDefault="003C0FD2" w:rsidP="00EC7DFC">
            <w:pPr>
              <w:pStyle w:val="Table"/>
            </w:pPr>
            <w:r w:rsidRPr="00B7342E">
              <w:t>1 октября 202</w:t>
            </w:r>
            <w:r w:rsidR="00B85EED">
              <w:t>4</w:t>
            </w:r>
            <w:r w:rsidRPr="00B7342E">
              <w:t xml:space="preserve"> г. (разработка);</w:t>
            </w:r>
          </w:p>
          <w:p w14:paraId="3FFE9606" w14:textId="77777777" w:rsidR="003C0FD2" w:rsidRPr="00B7342E" w:rsidRDefault="003C0FD2" w:rsidP="00EC7DFC">
            <w:pPr>
              <w:pStyle w:val="Table"/>
            </w:pPr>
            <w:r w:rsidRPr="00B7342E">
              <w:t xml:space="preserve">не позднее </w:t>
            </w:r>
          </w:p>
          <w:p w14:paraId="24CE46CA" w14:textId="3CBCD8B0" w:rsidR="003C0FD2" w:rsidRPr="00B7342E" w:rsidRDefault="003C0FD2" w:rsidP="00EC7DFC">
            <w:pPr>
              <w:pStyle w:val="Table"/>
            </w:pPr>
            <w:r w:rsidRPr="00B7342E">
              <w:t>20 декабря 202</w:t>
            </w:r>
            <w:r w:rsidR="00B85EED">
              <w:t>4</w:t>
            </w:r>
            <w:r w:rsidRPr="00B7342E">
              <w:t xml:space="preserve"> г.</w:t>
            </w:r>
          </w:p>
          <w:p w14:paraId="187E685C" w14:textId="77777777" w:rsidR="003C0FD2" w:rsidRPr="00B7342E" w:rsidRDefault="003C0FD2" w:rsidP="00EC7DFC">
            <w:pPr>
              <w:pStyle w:val="Table"/>
            </w:pPr>
            <w:r w:rsidRPr="00B7342E">
              <w:t>(утверждение)</w:t>
            </w:r>
          </w:p>
          <w:p w14:paraId="44765502" w14:textId="77777777" w:rsidR="003C0FD2" w:rsidRPr="00B7342E" w:rsidRDefault="003C0FD2" w:rsidP="00EC7DFC">
            <w:pPr>
              <w:pStyle w:val="Table"/>
            </w:pPr>
          </w:p>
        </w:tc>
        <w:tc>
          <w:tcPr>
            <w:tcW w:w="841" w:type="pct"/>
          </w:tcPr>
          <w:p w14:paraId="0AA8016D" w14:textId="77777777" w:rsidR="003C0FD2" w:rsidRPr="00B7342E" w:rsidRDefault="003C0FD2" w:rsidP="00EC7DFC">
            <w:pPr>
              <w:pStyle w:val="Table"/>
            </w:pPr>
            <w:r w:rsidRPr="00B7342E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1634" w:type="pct"/>
            <w:vAlign w:val="center"/>
          </w:tcPr>
          <w:p w14:paraId="6A4B61F3" w14:textId="77777777" w:rsidR="003C0FD2" w:rsidRPr="00B7342E" w:rsidRDefault="003C0FD2" w:rsidP="00EC7DFC">
            <w:pPr>
              <w:pStyle w:val="Table"/>
            </w:pPr>
            <w:r w:rsidRPr="00B7342E">
              <w:t>Заместитель Главы Администрации по жилищно-коммунальному хозяйству, имуществу и комплексному развитию – начальник отдела по управлению муниципальным имуществом и жилищно-коммунальному хозяйству Трофимова Г.Г</w:t>
            </w:r>
          </w:p>
        </w:tc>
      </w:tr>
    </w:tbl>
    <w:p w14:paraId="4B6FF8CE" w14:textId="77777777" w:rsidR="003D2214" w:rsidRPr="009B39F2" w:rsidRDefault="003D2214" w:rsidP="009B39F2">
      <w:pPr>
        <w:widowControl w:val="0"/>
        <w:autoSpaceDE w:val="0"/>
        <w:autoSpaceDN w:val="0"/>
        <w:rPr>
          <w:rFonts w:cs="Arial"/>
          <w:color w:val="000000"/>
        </w:rPr>
      </w:pPr>
    </w:p>
    <w:p w14:paraId="21A8D6D2" w14:textId="77777777" w:rsidR="003D2214" w:rsidRPr="009B39F2" w:rsidRDefault="003D2214" w:rsidP="009B39F2">
      <w:pPr>
        <w:widowControl w:val="0"/>
        <w:autoSpaceDE w:val="0"/>
        <w:autoSpaceDN w:val="0"/>
        <w:jc w:val="center"/>
        <w:rPr>
          <w:rFonts w:cs="Arial"/>
          <w:b/>
          <w:bCs/>
          <w:iCs/>
          <w:sz w:val="30"/>
          <w:szCs w:val="28"/>
        </w:rPr>
      </w:pPr>
      <w:r w:rsidRPr="009B39F2">
        <w:rPr>
          <w:rFonts w:cs="Arial"/>
          <w:b/>
          <w:bCs/>
          <w:iCs/>
          <w:sz w:val="30"/>
          <w:szCs w:val="28"/>
        </w:rPr>
        <w:t xml:space="preserve">Раздел </w:t>
      </w:r>
      <w:r w:rsidRPr="009B39F2">
        <w:rPr>
          <w:rFonts w:cs="Arial"/>
          <w:b/>
          <w:bCs/>
          <w:iCs/>
          <w:sz w:val="30"/>
          <w:szCs w:val="28"/>
          <w:lang w:val="en-US"/>
        </w:rPr>
        <w:t>IV</w:t>
      </w:r>
      <w:r w:rsidRPr="009B39F2">
        <w:rPr>
          <w:rFonts w:cs="Arial"/>
          <w:b/>
          <w:bCs/>
          <w:iCs/>
          <w:sz w:val="30"/>
          <w:szCs w:val="28"/>
        </w:rPr>
        <w:t xml:space="preserve">. Показатели результативности и эффективности </w:t>
      </w:r>
      <w:proofErr w:type="gramStart"/>
      <w:r w:rsidRPr="009B39F2">
        <w:rPr>
          <w:rFonts w:cs="Arial"/>
          <w:b/>
          <w:bCs/>
          <w:iCs/>
          <w:sz w:val="30"/>
          <w:szCs w:val="28"/>
        </w:rPr>
        <w:t>программы профилактики рисков причинения вреда</w:t>
      </w:r>
      <w:proofErr w:type="gramEnd"/>
    </w:p>
    <w:p w14:paraId="654603EA" w14:textId="77777777" w:rsidR="003D2214" w:rsidRPr="009B39F2" w:rsidRDefault="003D2214" w:rsidP="009B39F2">
      <w:pPr>
        <w:widowControl w:val="0"/>
        <w:autoSpaceDE w:val="0"/>
        <w:ind w:left="-567" w:firstLine="709"/>
        <w:jc w:val="center"/>
        <w:rPr>
          <w:rFonts w:cs="Arial"/>
          <w:bCs/>
          <w:color w:val="000000"/>
          <w:kern w:val="2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8"/>
        <w:gridCol w:w="7170"/>
        <w:gridCol w:w="2471"/>
      </w:tblGrid>
      <w:tr w:rsidR="003D2214" w:rsidRPr="009B39F2" w14:paraId="733B9F7D" w14:textId="77777777" w:rsidTr="00963FDA"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108BD" w14:textId="77777777" w:rsidR="003D2214" w:rsidRPr="009B39F2" w:rsidRDefault="003D2214" w:rsidP="009B39F2">
            <w:pPr>
              <w:pStyle w:val="Table0"/>
              <w:rPr>
                <w:lang w:val="en-US" w:eastAsia="en-US"/>
              </w:rPr>
            </w:pPr>
            <w:r w:rsidRPr="009B39F2">
              <w:rPr>
                <w:lang w:val="en-US" w:eastAsia="en-US"/>
              </w:rPr>
              <w:t>№ п/п</w:t>
            </w:r>
          </w:p>
        </w:tc>
        <w:tc>
          <w:tcPr>
            <w:tcW w:w="3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9279C" w14:textId="77777777" w:rsidR="003D2214" w:rsidRPr="003C0FD2" w:rsidRDefault="003D2214" w:rsidP="009B39F2">
            <w:pPr>
              <w:pStyle w:val="Table0"/>
              <w:rPr>
                <w:lang w:eastAsia="en-US"/>
              </w:rPr>
            </w:pPr>
            <w:proofErr w:type="spellStart"/>
            <w:r w:rsidRPr="009B39F2">
              <w:rPr>
                <w:lang w:val="en-US" w:eastAsia="en-US"/>
              </w:rPr>
              <w:t>Наименование</w:t>
            </w:r>
            <w:proofErr w:type="spellEnd"/>
            <w:r w:rsidRPr="009B39F2">
              <w:rPr>
                <w:lang w:val="en-US" w:eastAsia="en-US"/>
              </w:rPr>
              <w:t xml:space="preserve"> </w:t>
            </w:r>
            <w:proofErr w:type="spellStart"/>
            <w:r w:rsidRPr="009B39F2">
              <w:rPr>
                <w:lang w:val="en-US" w:eastAsia="en-US"/>
              </w:rPr>
              <w:t>показателя</w:t>
            </w:r>
            <w:proofErr w:type="spellEnd"/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14332" w14:textId="77777777" w:rsidR="003D2214" w:rsidRPr="009B39F2" w:rsidRDefault="003D2214" w:rsidP="009B39F2">
            <w:pPr>
              <w:pStyle w:val="Table0"/>
              <w:rPr>
                <w:lang w:val="en-US" w:eastAsia="en-US"/>
              </w:rPr>
            </w:pPr>
            <w:proofErr w:type="spellStart"/>
            <w:r w:rsidRPr="009B39F2">
              <w:rPr>
                <w:lang w:val="en-US" w:eastAsia="en-US"/>
              </w:rPr>
              <w:t>Величина</w:t>
            </w:r>
            <w:proofErr w:type="spellEnd"/>
          </w:p>
        </w:tc>
      </w:tr>
      <w:tr w:rsidR="003D2214" w:rsidRPr="009B39F2" w14:paraId="424FDA06" w14:textId="77777777" w:rsidTr="00963FDA"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285CE" w14:textId="77777777" w:rsidR="003D2214" w:rsidRPr="009B39F2" w:rsidRDefault="003D2214" w:rsidP="009B39F2">
            <w:pPr>
              <w:pStyle w:val="Table"/>
              <w:rPr>
                <w:lang w:val="en-US" w:eastAsia="en-US"/>
              </w:rPr>
            </w:pPr>
            <w:r w:rsidRPr="009B39F2">
              <w:rPr>
                <w:lang w:val="en-US" w:eastAsia="en-US"/>
              </w:rPr>
              <w:t>1.</w:t>
            </w:r>
          </w:p>
        </w:tc>
        <w:tc>
          <w:tcPr>
            <w:tcW w:w="3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4125E" w14:textId="77777777" w:rsidR="003D2214" w:rsidRPr="009B39F2" w:rsidRDefault="003D2214" w:rsidP="009B39F2">
            <w:pPr>
              <w:pStyle w:val="Table"/>
              <w:rPr>
                <w:lang w:eastAsia="en-US"/>
              </w:rPr>
            </w:pPr>
            <w:r w:rsidRPr="009B39F2">
              <w:rPr>
                <w:lang w:eastAsia="en-US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</w:t>
            </w:r>
            <w:r w:rsidRPr="009B39F2">
              <w:rPr>
                <w:lang w:eastAsia="en-US"/>
              </w:rPr>
              <w:lastRenderedPageBreak/>
              <w:t>муниципальном контроле в Российской Федерации»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17484" w14:textId="77777777" w:rsidR="003D2214" w:rsidRPr="009B39F2" w:rsidRDefault="003D2214" w:rsidP="009B39F2">
            <w:pPr>
              <w:pStyle w:val="Table"/>
              <w:rPr>
                <w:lang w:val="en-US" w:eastAsia="en-US"/>
              </w:rPr>
            </w:pPr>
            <w:r w:rsidRPr="009B39F2">
              <w:rPr>
                <w:lang w:val="en-US" w:eastAsia="en-US"/>
              </w:rPr>
              <w:lastRenderedPageBreak/>
              <w:t>100 %</w:t>
            </w:r>
          </w:p>
        </w:tc>
      </w:tr>
      <w:tr w:rsidR="003D2214" w:rsidRPr="009B39F2" w14:paraId="008C9C10" w14:textId="77777777" w:rsidTr="00963FDA"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BEB81" w14:textId="77777777" w:rsidR="003D2214" w:rsidRPr="009B39F2" w:rsidRDefault="003D2214" w:rsidP="009B39F2">
            <w:pPr>
              <w:pStyle w:val="Table"/>
              <w:rPr>
                <w:lang w:val="en-US" w:eastAsia="en-US"/>
              </w:rPr>
            </w:pPr>
            <w:r w:rsidRPr="009B39F2">
              <w:rPr>
                <w:lang w:val="en-US" w:eastAsia="en-US"/>
              </w:rPr>
              <w:lastRenderedPageBreak/>
              <w:t>2.</w:t>
            </w:r>
          </w:p>
        </w:tc>
        <w:tc>
          <w:tcPr>
            <w:tcW w:w="3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666BE" w14:textId="77777777" w:rsidR="003D2214" w:rsidRPr="009B39F2" w:rsidRDefault="003D2214" w:rsidP="009B39F2">
            <w:pPr>
              <w:pStyle w:val="Table"/>
              <w:rPr>
                <w:lang w:eastAsia="en-US"/>
              </w:rPr>
            </w:pPr>
            <w:r w:rsidRPr="009B39F2">
              <w:rPr>
                <w:lang w:eastAsia="en-US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0474F" w14:textId="77777777" w:rsidR="003D2214" w:rsidRPr="009B39F2" w:rsidRDefault="003D2214" w:rsidP="009B39F2">
            <w:pPr>
              <w:pStyle w:val="Table"/>
              <w:rPr>
                <w:lang w:val="en-US" w:eastAsia="en-US"/>
              </w:rPr>
            </w:pPr>
            <w:r w:rsidRPr="009B39F2">
              <w:rPr>
                <w:lang w:val="en-US" w:eastAsia="en-US"/>
              </w:rPr>
              <w:t xml:space="preserve">100 % </w:t>
            </w:r>
            <w:proofErr w:type="spellStart"/>
            <w:r w:rsidRPr="009B39F2">
              <w:rPr>
                <w:lang w:val="en-US" w:eastAsia="en-US"/>
              </w:rPr>
              <w:t>от</w:t>
            </w:r>
            <w:proofErr w:type="spellEnd"/>
            <w:r w:rsidRPr="009B39F2">
              <w:rPr>
                <w:lang w:val="en-US" w:eastAsia="en-US"/>
              </w:rPr>
              <w:t xml:space="preserve"> </w:t>
            </w:r>
            <w:proofErr w:type="spellStart"/>
            <w:r w:rsidRPr="009B39F2">
              <w:rPr>
                <w:lang w:val="en-US" w:eastAsia="en-US"/>
              </w:rPr>
              <w:t>числа</w:t>
            </w:r>
            <w:proofErr w:type="spellEnd"/>
            <w:r w:rsidRPr="009B39F2">
              <w:rPr>
                <w:lang w:val="en-US" w:eastAsia="en-US"/>
              </w:rPr>
              <w:t xml:space="preserve"> </w:t>
            </w:r>
            <w:proofErr w:type="spellStart"/>
            <w:r w:rsidRPr="009B39F2">
              <w:rPr>
                <w:lang w:val="en-US" w:eastAsia="en-US"/>
              </w:rPr>
              <w:t>обратившихся</w:t>
            </w:r>
            <w:proofErr w:type="spellEnd"/>
          </w:p>
        </w:tc>
      </w:tr>
    </w:tbl>
    <w:p w14:paraId="2D4BB6C1" w14:textId="77777777" w:rsidR="003D2214" w:rsidRPr="009B39F2" w:rsidRDefault="003D2214" w:rsidP="009B39F2">
      <w:pPr>
        <w:widowControl w:val="0"/>
        <w:ind w:firstLine="708"/>
        <w:rPr>
          <w:rFonts w:cs="Arial"/>
          <w:color w:val="000000"/>
          <w:kern w:val="2"/>
        </w:rPr>
      </w:pPr>
    </w:p>
    <w:p w14:paraId="4CAED2A5" w14:textId="77777777" w:rsidR="003D2214" w:rsidRPr="009B39F2" w:rsidRDefault="003D2214" w:rsidP="009B39F2">
      <w:pPr>
        <w:widowControl w:val="0"/>
        <w:ind w:firstLine="708"/>
        <w:rPr>
          <w:lang w:eastAsia="en-US"/>
        </w:rPr>
      </w:pPr>
      <w:r w:rsidRPr="009B39F2">
        <w:t xml:space="preserve">При осуществлении муниципального земельного контроля проведение профилактических мероприятий, направленных на снижение риска причинения вреда (ущерба) </w:t>
      </w:r>
      <w:r w:rsidRPr="009B39F2">
        <w:rPr>
          <w:lang w:eastAsia="en-US"/>
        </w:rPr>
        <w:t>охраняемым законом ценностям</w:t>
      </w:r>
      <w:r w:rsidRPr="009B39F2">
        <w:t xml:space="preserve">, является приоритетным по отношению к проведению контрольных мероприятий. </w:t>
      </w:r>
    </w:p>
    <w:p w14:paraId="69D3E2B0" w14:textId="0B36F827" w:rsidR="003D2214" w:rsidRPr="009B39F2" w:rsidRDefault="003D2214" w:rsidP="009B39F2">
      <w:pPr>
        <w:widowControl w:val="0"/>
        <w:ind w:firstLine="708"/>
        <w:rPr>
          <w:lang w:eastAsia="en-US"/>
        </w:rPr>
      </w:pPr>
      <w:r w:rsidRPr="009B39F2">
        <w:t xml:space="preserve">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земельного контроля на территории муниципального образования городское поселение «Город </w:t>
      </w:r>
      <w:r w:rsidRPr="009B39F2">
        <w:rPr>
          <w:lang w:eastAsia="en-US"/>
        </w:rPr>
        <w:t>Малоярославец</w:t>
      </w:r>
      <w:r w:rsidRPr="009B39F2">
        <w:t>» на 202</w:t>
      </w:r>
      <w:r w:rsidR="00B85EED">
        <w:t>4</w:t>
      </w:r>
      <w:r w:rsidRPr="009B39F2">
        <w:t xml:space="preserve"> год. </w:t>
      </w:r>
    </w:p>
    <w:p w14:paraId="00AC5AE6" w14:textId="77777777" w:rsidR="003D2214" w:rsidRPr="009B39F2" w:rsidRDefault="003D2214" w:rsidP="009B39F2">
      <w:pPr>
        <w:widowControl w:val="0"/>
        <w:rPr>
          <w:lang w:eastAsia="en-US"/>
        </w:rPr>
      </w:pPr>
      <w:r w:rsidRPr="009B39F2">
        <w:t xml:space="preserve">Результаты профилактической работы включаются в годовой Доклад об осуществлении муниципального земельного на территории муниципального образования городское поселение «Город </w:t>
      </w:r>
      <w:r w:rsidRPr="009B39F2">
        <w:rPr>
          <w:lang w:eastAsia="en-US"/>
        </w:rPr>
        <w:t>Малоярославец</w:t>
      </w:r>
      <w:r w:rsidRPr="009B39F2">
        <w:t>».</w:t>
      </w:r>
    </w:p>
    <w:sectPr w:rsidR="003D2214" w:rsidRPr="009B39F2" w:rsidSect="006A32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F119C"/>
    <w:multiLevelType w:val="multilevel"/>
    <w:tmpl w:val="41129DE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1">
    <w:nsid w:val="70A6717F"/>
    <w:multiLevelType w:val="hybridMultilevel"/>
    <w:tmpl w:val="AE186A10"/>
    <w:lvl w:ilvl="0" w:tplc="7376036E">
      <w:start w:val="1"/>
      <w:numFmt w:val="decimal"/>
      <w:lvlText w:val="%1."/>
      <w:lvlJc w:val="left"/>
      <w:pPr>
        <w:ind w:left="157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C2"/>
    <w:rsid w:val="0002033B"/>
    <w:rsid w:val="00092E83"/>
    <w:rsid w:val="000D6A9F"/>
    <w:rsid w:val="000E47D2"/>
    <w:rsid w:val="00167680"/>
    <w:rsid w:val="001A0D76"/>
    <w:rsid w:val="001D32B1"/>
    <w:rsid w:val="00230F52"/>
    <w:rsid w:val="00270BA6"/>
    <w:rsid w:val="0034102F"/>
    <w:rsid w:val="003A2641"/>
    <w:rsid w:val="003C0FD2"/>
    <w:rsid w:val="003D2214"/>
    <w:rsid w:val="0040294A"/>
    <w:rsid w:val="00425E0D"/>
    <w:rsid w:val="004D085E"/>
    <w:rsid w:val="005770B9"/>
    <w:rsid w:val="005859A3"/>
    <w:rsid w:val="005E48D3"/>
    <w:rsid w:val="00641A36"/>
    <w:rsid w:val="00671D5F"/>
    <w:rsid w:val="00675C92"/>
    <w:rsid w:val="00684356"/>
    <w:rsid w:val="006A3235"/>
    <w:rsid w:val="006C7EA2"/>
    <w:rsid w:val="006D004A"/>
    <w:rsid w:val="00700523"/>
    <w:rsid w:val="00752E63"/>
    <w:rsid w:val="007846A6"/>
    <w:rsid w:val="007A5431"/>
    <w:rsid w:val="00823CA8"/>
    <w:rsid w:val="00840987"/>
    <w:rsid w:val="00844465"/>
    <w:rsid w:val="009471C2"/>
    <w:rsid w:val="00963FDA"/>
    <w:rsid w:val="009B39F2"/>
    <w:rsid w:val="00AA721C"/>
    <w:rsid w:val="00B13B57"/>
    <w:rsid w:val="00B85EED"/>
    <w:rsid w:val="00BE70F5"/>
    <w:rsid w:val="00C03745"/>
    <w:rsid w:val="00C331FC"/>
    <w:rsid w:val="00C97A74"/>
    <w:rsid w:val="00D37A53"/>
    <w:rsid w:val="00D736CB"/>
    <w:rsid w:val="00D7598D"/>
    <w:rsid w:val="00DC64A0"/>
    <w:rsid w:val="00DD1F3C"/>
    <w:rsid w:val="00E36CD0"/>
    <w:rsid w:val="00E50890"/>
    <w:rsid w:val="00EA12B8"/>
    <w:rsid w:val="00EE110D"/>
    <w:rsid w:val="00F8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68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0052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0052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0052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0052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0052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0523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425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E0D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99"/>
    <w:qFormat/>
    <w:rsid w:val="00C03745"/>
    <w:pPr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1676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B39F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B39F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B39F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B39F2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700523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700523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semiHidden/>
    <w:rsid w:val="009B39F2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70052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700523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700523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700523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700523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70052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0052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0052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0052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0052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0052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0523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425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E0D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99"/>
    <w:qFormat/>
    <w:rsid w:val="00C03745"/>
    <w:pPr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1676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B39F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B39F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B39F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B39F2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700523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700523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semiHidden/>
    <w:rsid w:val="009B39F2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70052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700523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700523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700523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700523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70052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.minju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-registr2:8081/content/act/f56cd556-f6c8-4ef4-9a4e-eafb2648c244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27</TotalTime>
  <Pages>9</Pages>
  <Words>2657</Words>
  <Characters>15149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 Азарова</cp:lastModifiedBy>
  <cp:revision>10</cp:revision>
  <cp:lastPrinted>2022-12-19T12:27:00Z</cp:lastPrinted>
  <dcterms:created xsi:type="dcterms:W3CDTF">2023-03-01T13:45:00Z</dcterms:created>
  <dcterms:modified xsi:type="dcterms:W3CDTF">2023-11-14T09:06:00Z</dcterms:modified>
</cp:coreProperties>
</file>